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CA66E" w14:textId="6353D9C8" w:rsidR="009C0D5E" w:rsidRDefault="009C0D5E">
      <w:r>
        <w:t>Thank you for consulting Public Protection o</w:t>
      </w:r>
      <w:r w:rsidR="00646471">
        <w:t>n</w:t>
      </w:r>
      <w:r>
        <w:t xml:space="preserve"> this full planning application.</w:t>
      </w:r>
    </w:p>
    <w:p w14:paraId="51855D8F" w14:textId="77777777" w:rsidR="001941D5" w:rsidRPr="001941D5" w:rsidRDefault="001941D5" w:rsidP="001941D5">
      <w:r w:rsidRPr="001941D5">
        <w:t xml:space="preserve">Due to the </w:t>
      </w:r>
      <w:proofErr w:type="gramStart"/>
      <w:r w:rsidRPr="001941D5">
        <w:t>close proximity</w:t>
      </w:r>
      <w:proofErr w:type="gramEnd"/>
      <w:r w:rsidRPr="001941D5">
        <w:t xml:space="preserve"> of neighbouring residential properties, Public Protection requires some additional information before it can fully assess the potential impact of the development on residential amenity.</w:t>
      </w:r>
    </w:p>
    <w:p w14:paraId="04631716" w14:textId="77777777" w:rsidR="001941D5" w:rsidRPr="001941D5" w:rsidRDefault="001941D5" w:rsidP="001941D5">
      <w:r w:rsidRPr="001941D5">
        <w:t>Could the applicant please confirm the proposed operating hours of the spa and café, as these do not appear to be specified within the submitted documentation?</w:t>
      </w:r>
    </w:p>
    <w:p w14:paraId="68795C30" w14:textId="77777777" w:rsidR="001941D5" w:rsidRDefault="001941D5" w:rsidP="001941D5">
      <w:r w:rsidRPr="001941D5">
        <w:t>The Design and Access Statement refers to the potential installation of an air source heat pump as part of the development. Could the applicant please confirm whether an air source heat pump forms part of the current application and, if so, provide details of its location, specification and any associated noise mitigation measures?</w:t>
      </w:r>
    </w:p>
    <w:p w14:paraId="6872760F" w14:textId="613C4858" w:rsidR="00646471" w:rsidRPr="001941D5" w:rsidRDefault="00646471" w:rsidP="001941D5">
      <w:r w:rsidRPr="00646471">
        <w:t xml:space="preserve">In addition, the submitted plans do not appear to identify any external plant, ventilation, air handling, or kitchen extraction equipment associated with the proposed development. Could the applicant please confirm whether any such equipment is proposed? Should </w:t>
      </w:r>
      <w:proofErr w:type="gramStart"/>
      <w:r w:rsidRPr="00646471">
        <w:t>external</w:t>
      </w:r>
      <w:proofErr w:type="gramEnd"/>
      <w:r w:rsidRPr="00646471">
        <w:t xml:space="preserve"> plant or extraction equipment form part of the development, further details and potentially a noise impact assessment in accordance with the Council's technical guidance may be necessary before Public Protection can reach a conclusion on the acceptability of the proposal.</w:t>
      </w:r>
    </w:p>
    <w:p w14:paraId="34C2B094" w14:textId="77777777" w:rsidR="001941D5" w:rsidRDefault="001941D5" w:rsidP="001941D5">
      <w:r w:rsidRPr="001941D5">
        <w:t>The submitted plans also identify an internal plant room associated with the pool facilities. Could the applicant please clarify what equipment is proposed within this room and whether there is any potential for noise or vibration impacts on adjacent residential properties? Where necessary, details of any mitigation measures should also be provided.</w:t>
      </w:r>
    </w:p>
    <w:p w14:paraId="2BFCF49C" w14:textId="77777777" w:rsidR="001941D5" w:rsidRPr="001941D5" w:rsidRDefault="001941D5" w:rsidP="001941D5">
      <w:r w:rsidRPr="001941D5">
        <w:t>Public Protection will provide further comments once the above information has been received.</w:t>
      </w:r>
    </w:p>
    <w:p w14:paraId="6615986B" w14:textId="412304CD" w:rsidR="00D601C5" w:rsidRDefault="00D601C5"/>
    <w:sectPr w:rsidR="00D601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D5E"/>
    <w:rsid w:val="001941D5"/>
    <w:rsid w:val="00646471"/>
    <w:rsid w:val="009C0D5E"/>
    <w:rsid w:val="00D601C5"/>
    <w:rsid w:val="00DD25A3"/>
    <w:rsid w:val="00E15C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9F39C"/>
  <w15:chartTrackingRefBased/>
  <w15:docId w15:val="{5BE88146-A3DE-4B3E-A695-D5DE4EB24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0D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0D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0D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0D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0D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0D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0D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0D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0D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0D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0D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0D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0D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0D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0D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0D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0D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0D5E"/>
    <w:rPr>
      <w:rFonts w:eastAsiaTheme="majorEastAsia" w:cstheme="majorBidi"/>
      <w:color w:val="272727" w:themeColor="text1" w:themeTint="D8"/>
    </w:rPr>
  </w:style>
  <w:style w:type="paragraph" w:styleId="Title">
    <w:name w:val="Title"/>
    <w:basedOn w:val="Normal"/>
    <w:next w:val="Normal"/>
    <w:link w:val="TitleChar"/>
    <w:uiPriority w:val="10"/>
    <w:qFormat/>
    <w:rsid w:val="009C0D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0D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0D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0D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0D5E"/>
    <w:pPr>
      <w:spacing w:before="160"/>
      <w:jc w:val="center"/>
    </w:pPr>
    <w:rPr>
      <w:i/>
      <w:iCs/>
      <w:color w:val="404040" w:themeColor="text1" w:themeTint="BF"/>
    </w:rPr>
  </w:style>
  <w:style w:type="character" w:customStyle="1" w:styleId="QuoteChar">
    <w:name w:val="Quote Char"/>
    <w:basedOn w:val="DefaultParagraphFont"/>
    <w:link w:val="Quote"/>
    <w:uiPriority w:val="29"/>
    <w:rsid w:val="009C0D5E"/>
    <w:rPr>
      <w:i/>
      <w:iCs/>
      <w:color w:val="404040" w:themeColor="text1" w:themeTint="BF"/>
    </w:rPr>
  </w:style>
  <w:style w:type="paragraph" w:styleId="ListParagraph">
    <w:name w:val="List Paragraph"/>
    <w:basedOn w:val="Normal"/>
    <w:uiPriority w:val="34"/>
    <w:qFormat/>
    <w:rsid w:val="009C0D5E"/>
    <w:pPr>
      <w:ind w:left="720"/>
      <w:contextualSpacing/>
    </w:pPr>
  </w:style>
  <w:style w:type="character" w:styleId="IntenseEmphasis">
    <w:name w:val="Intense Emphasis"/>
    <w:basedOn w:val="DefaultParagraphFont"/>
    <w:uiPriority w:val="21"/>
    <w:qFormat/>
    <w:rsid w:val="009C0D5E"/>
    <w:rPr>
      <w:i/>
      <w:iCs/>
      <w:color w:val="0F4761" w:themeColor="accent1" w:themeShade="BF"/>
    </w:rPr>
  </w:style>
  <w:style w:type="paragraph" w:styleId="IntenseQuote">
    <w:name w:val="Intense Quote"/>
    <w:basedOn w:val="Normal"/>
    <w:next w:val="Normal"/>
    <w:link w:val="IntenseQuoteChar"/>
    <w:uiPriority w:val="30"/>
    <w:qFormat/>
    <w:rsid w:val="009C0D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0D5E"/>
    <w:rPr>
      <w:i/>
      <w:iCs/>
      <w:color w:val="0F4761" w:themeColor="accent1" w:themeShade="BF"/>
    </w:rPr>
  </w:style>
  <w:style w:type="character" w:styleId="IntenseReference">
    <w:name w:val="Intense Reference"/>
    <w:basedOn w:val="DefaultParagraphFont"/>
    <w:uiPriority w:val="32"/>
    <w:qFormat/>
    <w:rsid w:val="009C0D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193</TotalTime>
  <Pages>1</Pages>
  <Words>265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Harrison</dc:creator>
  <cp:keywords/>
  <dc:description/>
  <cp:lastModifiedBy>Gardner, Harrison</cp:lastModifiedBy>
  <cp:revision>2</cp:revision>
  <dcterms:created xsi:type="dcterms:W3CDTF">2026-09-23T12:53:00Z</dcterms:created>
  <dcterms:modified xsi:type="dcterms:W3CDTF">2026-09-23T16:06:00Z</dcterms:modified>
</cp:coreProperties>
</file>