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4F22" w:rsidRPr="005E7ACE" w:rsidRDefault="00964F22">
      <w:pPr>
        <w:rPr>
          <w:b/>
          <w:lang w:val="en-US"/>
        </w:rPr>
      </w:pPr>
      <w:r w:rsidRPr="005E7ACE">
        <w:rPr>
          <w:b/>
          <w:lang w:val="en-US"/>
        </w:rPr>
        <w:t xml:space="preserve">ROOKS NEST FARMHOUSE, CHIPPENHAM                                                                                                         </w:t>
      </w:r>
      <w:r w:rsidR="00336B90" w:rsidRPr="005E7ACE">
        <w:rPr>
          <w:b/>
          <w:lang w:val="en-US"/>
        </w:rPr>
        <w:t xml:space="preserve">DESIGN AND ACCESS STATEMENT </w:t>
      </w:r>
      <w:r w:rsidR="00336B90" w:rsidRPr="005E7ACE">
        <w:rPr>
          <w:b/>
          <w:i/>
          <w:lang w:val="en-US"/>
        </w:rPr>
        <w:t>including statement of Heritage Significance</w:t>
      </w:r>
      <w:r w:rsidR="00336B90" w:rsidRPr="005E7ACE">
        <w:rPr>
          <w:b/>
          <w:lang w:val="en-US"/>
        </w:rPr>
        <w:t>.</w:t>
      </w:r>
    </w:p>
    <w:p w:rsidR="00964F22" w:rsidRPr="005E7ACE" w:rsidRDefault="00964F22">
      <w:pPr>
        <w:rPr>
          <w:b/>
          <w:lang w:val="en-US"/>
        </w:rPr>
      </w:pPr>
      <w:r w:rsidRPr="005E7ACE">
        <w:rPr>
          <w:b/>
          <w:lang w:val="en-US"/>
        </w:rPr>
        <w:t>Background</w:t>
      </w:r>
      <w:r w:rsidR="005E7ACE" w:rsidRPr="005E7ACE">
        <w:rPr>
          <w:b/>
          <w:lang w:val="en-US"/>
        </w:rPr>
        <w:t xml:space="preserve"> to the application</w:t>
      </w:r>
    </w:p>
    <w:p w:rsidR="00D7734E" w:rsidRDefault="005E7ACE" w:rsidP="00D7734E">
      <w:pPr>
        <w:rPr>
          <w:lang w:val="en-US"/>
        </w:rPr>
      </w:pPr>
      <w:r>
        <w:rPr>
          <w:lang w:val="en-US"/>
        </w:rPr>
        <w:t xml:space="preserve">The Grade 2 listed </w:t>
      </w:r>
      <w:r w:rsidR="00D7734E">
        <w:rPr>
          <w:lang w:val="en-US"/>
        </w:rPr>
        <w:t>Rooks Nest Farmhouse is situated o</w:t>
      </w:r>
      <w:r w:rsidR="006C5D74">
        <w:rPr>
          <w:lang w:val="en-US"/>
        </w:rPr>
        <w:t>n For</w:t>
      </w:r>
      <w:r w:rsidR="00D7734E">
        <w:rPr>
          <w:lang w:val="en-US"/>
        </w:rPr>
        <w:t xml:space="preserve">est Lane, and for almost 300 years </w:t>
      </w:r>
      <w:r>
        <w:rPr>
          <w:lang w:val="en-US"/>
        </w:rPr>
        <w:t>was</w:t>
      </w:r>
      <w:r w:rsidR="00D7734E">
        <w:rPr>
          <w:lang w:val="en-US"/>
        </w:rPr>
        <w:t xml:space="preserve"> in agricultural use. </w:t>
      </w:r>
      <w:r>
        <w:rPr>
          <w:lang w:val="en-US"/>
        </w:rPr>
        <w:t xml:space="preserve">In the early 1980s this use ceased, and its surrounding farmland was developed for the </w:t>
      </w:r>
      <w:proofErr w:type="spellStart"/>
      <w:r>
        <w:rPr>
          <w:lang w:val="en-US"/>
        </w:rPr>
        <w:t>Pewsham</w:t>
      </w:r>
      <w:proofErr w:type="spellEnd"/>
      <w:r>
        <w:rPr>
          <w:lang w:val="en-US"/>
        </w:rPr>
        <w:t xml:space="preserve"> housing estate. The farmhouse </w:t>
      </w:r>
      <w:r w:rsidR="00433923">
        <w:rPr>
          <w:lang w:val="en-US"/>
        </w:rPr>
        <w:t xml:space="preserve">itself </w:t>
      </w:r>
      <w:r>
        <w:rPr>
          <w:lang w:val="en-US"/>
        </w:rPr>
        <w:t xml:space="preserve">was then sold for residential use, and has since been in several ownerships. Refurbishment and minor changes to the house have </w:t>
      </w:r>
      <w:r w:rsidR="006C5D74">
        <w:rPr>
          <w:lang w:val="en-US"/>
        </w:rPr>
        <w:t>occurred throughout this period.</w:t>
      </w:r>
    </w:p>
    <w:p w:rsidR="005E7ACE" w:rsidRDefault="007A2006">
      <w:pPr>
        <w:rPr>
          <w:lang w:val="en-US"/>
        </w:rPr>
      </w:pPr>
      <w:r w:rsidRPr="0090493B">
        <w:rPr>
          <w:b/>
          <w:lang w:val="en-US"/>
        </w:rPr>
        <w:t>The particular features of the building that justify its designation as a listed building</w:t>
      </w:r>
    </w:p>
    <w:p w:rsidR="00D435B4" w:rsidRDefault="00DF2628">
      <w:pPr>
        <w:rPr>
          <w:lang w:val="en-US"/>
        </w:rPr>
      </w:pPr>
      <w:r>
        <w:rPr>
          <w:lang w:val="en-US"/>
        </w:rPr>
        <w:t xml:space="preserve">The original Rooks Nest Farmhouse is understood to have been built in 1690, with the front wing added in 1740. </w:t>
      </w:r>
      <w:r w:rsidR="00D435B4">
        <w:rPr>
          <w:lang w:val="en-US"/>
        </w:rPr>
        <w:t xml:space="preserve">The original building is two and the front wing three </w:t>
      </w:r>
      <w:proofErr w:type="spellStart"/>
      <w:r w:rsidR="00D435B4">
        <w:rPr>
          <w:lang w:val="en-US"/>
        </w:rPr>
        <w:t>storey</w:t>
      </w:r>
      <w:proofErr w:type="spellEnd"/>
      <w:r w:rsidR="00D435B4">
        <w:rPr>
          <w:lang w:val="en-US"/>
        </w:rPr>
        <w:t>. The house is built of brick, which is understood to have been rendered or re rendered in the early 1900s. The roof covering is clay pantiles, and the windows a</w:t>
      </w:r>
      <w:r w:rsidR="007A2006">
        <w:rPr>
          <w:lang w:val="en-US"/>
        </w:rPr>
        <w:t>re a mixture of</w:t>
      </w:r>
      <w:r w:rsidR="00D435B4">
        <w:rPr>
          <w:lang w:val="en-US"/>
        </w:rPr>
        <w:t xml:space="preserve"> timber vertically sliding and casement windows.</w:t>
      </w:r>
    </w:p>
    <w:p w:rsidR="007A2006" w:rsidRDefault="007A2006">
      <w:pPr>
        <w:rPr>
          <w:lang w:val="en-US"/>
        </w:rPr>
      </w:pPr>
      <w:r>
        <w:rPr>
          <w:lang w:val="en-US"/>
        </w:rPr>
        <w:t>The building is a fine example of a 17</w:t>
      </w:r>
      <w:r w:rsidRPr="007A2006">
        <w:rPr>
          <w:vertAlign w:val="superscript"/>
          <w:lang w:val="en-US"/>
        </w:rPr>
        <w:t>th</w:t>
      </w:r>
      <w:r>
        <w:rPr>
          <w:lang w:val="en-US"/>
        </w:rPr>
        <w:t xml:space="preserve"> century farmhouse which retains almost all of its original features- not always the case with agricultural buildings. It is in the simple form of two adjoining ranges- the 1670 and 1740 one</w:t>
      </w:r>
      <w:r w:rsidR="00171F30">
        <w:rPr>
          <w:lang w:val="en-US"/>
        </w:rPr>
        <w:t>s</w:t>
      </w:r>
      <w:r>
        <w:rPr>
          <w:lang w:val="en-US"/>
        </w:rPr>
        <w:t xml:space="preserve">, with smaller scale attachments. It is likely that the building was always rendered, so with the original windows presents </w:t>
      </w:r>
      <w:r w:rsidR="00171F30">
        <w:rPr>
          <w:lang w:val="en-US"/>
        </w:rPr>
        <w:t>a fine appearance. Internally, most of the original timber structure supporting floors, roof etc. is still present and visible.</w:t>
      </w:r>
    </w:p>
    <w:p w:rsidR="00C56DCF" w:rsidRPr="00C56DCF" w:rsidRDefault="00C56DCF">
      <w:pPr>
        <w:rPr>
          <w:b/>
          <w:lang w:val="en-US"/>
        </w:rPr>
      </w:pPr>
      <w:r w:rsidRPr="00C56DCF">
        <w:rPr>
          <w:b/>
          <w:lang w:val="en-US"/>
        </w:rPr>
        <w:t>The building’s setting</w:t>
      </w:r>
    </w:p>
    <w:p w:rsidR="00C56DCF" w:rsidRDefault="00C56DCF">
      <w:pPr>
        <w:rPr>
          <w:lang w:val="en-US"/>
        </w:rPr>
      </w:pPr>
      <w:r>
        <w:rPr>
          <w:lang w:val="en-US"/>
        </w:rPr>
        <w:t xml:space="preserve">It is fortunate that a </w:t>
      </w:r>
      <w:r w:rsidR="00186FC5">
        <w:rPr>
          <w:lang w:val="en-US"/>
        </w:rPr>
        <w:t>good sized</w:t>
      </w:r>
      <w:r>
        <w:rPr>
          <w:lang w:val="en-US"/>
        </w:rPr>
        <w:t xml:space="preserve"> plot of land amounting to approximately </w:t>
      </w:r>
      <w:r w:rsidR="00E718D2">
        <w:rPr>
          <w:lang w:val="en-US"/>
        </w:rPr>
        <w:t>0.</w:t>
      </w:r>
      <w:r w:rsidR="00B846DF">
        <w:rPr>
          <w:lang w:val="en-US"/>
        </w:rPr>
        <w:t>0</w:t>
      </w:r>
      <w:r w:rsidR="00E718D2">
        <w:rPr>
          <w:lang w:val="en-US"/>
        </w:rPr>
        <w:t>8</w:t>
      </w:r>
      <w:r>
        <w:rPr>
          <w:lang w:val="en-US"/>
        </w:rPr>
        <w:t xml:space="preserve"> HA still surrounds the farmhouse and this, together with </w:t>
      </w:r>
      <w:r w:rsidR="00E718D2">
        <w:rPr>
          <w:lang w:val="en-US"/>
        </w:rPr>
        <w:t xml:space="preserve">large </w:t>
      </w:r>
      <w:r>
        <w:rPr>
          <w:lang w:val="en-US"/>
        </w:rPr>
        <w:t xml:space="preserve">trees and other landscaping obscures the fact that it is surrounded </w:t>
      </w:r>
      <w:r w:rsidR="00E718D2">
        <w:rPr>
          <w:lang w:val="en-US"/>
        </w:rPr>
        <w:t>by</w:t>
      </w:r>
      <w:r>
        <w:rPr>
          <w:lang w:val="en-US"/>
        </w:rPr>
        <w:t xml:space="preserve"> a housing estate. The approach to the building from this estate brings the farmhouse slowly and charmingly into view</w:t>
      </w:r>
      <w:r w:rsidR="00186FC5">
        <w:rPr>
          <w:lang w:val="en-US"/>
        </w:rPr>
        <w:t>- a welcome contrast with the adjacent architecture</w:t>
      </w:r>
      <w:r>
        <w:rPr>
          <w:lang w:val="en-US"/>
        </w:rPr>
        <w:t>.</w:t>
      </w:r>
    </w:p>
    <w:p w:rsidR="004D68A6" w:rsidRDefault="004D68A6" w:rsidP="004D68A6">
      <w:pPr>
        <w:rPr>
          <w:b/>
          <w:lang w:val="en-US"/>
        </w:rPr>
      </w:pPr>
      <w:r w:rsidRPr="00752976">
        <w:rPr>
          <w:b/>
          <w:lang w:val="en-US"/>
        </w:rPr>
        <w:t xml:space="preserve">Assessment of the impact of the works that </w:t>
      </w:r>
      <w:r w:rsidR="00663BD4">
        <w:rPr>
          <w:b/>
          <w:lang w:val="en-US"/>
        </w:rPr>
        <w:t>are applied for</w:t>
      </w:r>
    </w:p>
    <w:p w:rsidR="0085780B" w:rsidRDefault="00D70EB2" w:rsidP="004D68A6">
      <w:pPr>
        <w:rPr>
          <w:lang w:val="en-US"/>
        </w:rPr>
      </w:pPr>
      <w:r>
        <w:rPr>
          <w:lang w:val="en-US"/>
        </w:rPr>
        <w:t>Prior to cessation of the agricultural use, there were several substantial single story agricultural sheds to the rear of the farmhouse</w:t>
      </w:r>
      <w:r w:rsidR="00A21FFD">
        <w:rPr>
          <w:lang w:val="en-US"/>
        </w:rPr>
        <w:t xml:space="preserve"> as shown on the</w:t>
      </w:r>
      <w:r w:rsidR="0085780B">
        <w:rPr>
          <w:lang w:val="en-US"/>
        </w:rPr>
        <w:t xml:space="preserve"> </w:t>
      </w:r>
      <w:proofErr w:type="spellStart"/>
      <w:r w:rsidR="0085780B">
        <w:rPr>
          <w:lang w:val="en-US"/>
        </w:rPr>
        <w:t>arial</w:t>
      </w:r>
      <w:proofErr w:type="spellEnd"/>
      <w:r w:rsidR="0085780B">
        <w:rPr>
          <w:lang w:val="en-US"/>
        </w:rPr>
        <w:t xml:space="preserve"> photograph included in the documents</w:t>
      </w:r>
      <w:proofErr w:type="gramStart"/>
      <w:r w:rsidR="0085780B">
        <w:rPr>
          <w:lang w:val="en-US"/>
        </w:rPr>
        <w:t>.</w:t>
      </w:r>
      <w:r>
        <w:rPr>
          <w:lang w:val="en-US"/>
        </w:rPr>
        <w:t>.</w:t>
      </w:r>
      <w:proofErr w:type="gramEnd"/>
      <w:r>
        <w:rPr>
          <w:lang w:val="en-US"/>
        </w:rPr>
        <w:t xml:space="preserve"> These buildings were demolished and most of the land they were on now forms part of the </w:t>
      </w:r>
      <w:r w:rsidR="0085780B">
        <w:rPr>
          <w:lang w:val="en-US"/>
        </w:rPr>
        <w:t xml:space="preserve">adjacent </w:t>
      </w:r>
      <w:r>
        <w:rPr>
          <w:lang w:val="en-US"/>
        </w:rPr>
        <w:t xml:space="preserve">housing estate. </w:t>
      </w:r>
    </w:p>
    <w:p w:rsidR="00D70EB2" w:rsidRDefault="00D70EB2" w:rsidP="004D68A6">
      <w:pPr>
        <w:rPr>
          <w:lang w:val="en-US"/>
        </w:rPr>
      </w:pPr>
      <w:r>
        <w:rPr>
          <w:lang w:val="en-US"/>
        </w:rPr>
        <w:t>The</w:t>
      </w:r>
      <w:r w:rsidR="0085780B">
        <w:rPr>
          <w:lang w:val="en-US"/>
        </w:rPr>
        <w:t>se sheds</w:t>
      </w:r>
      <w:r>
        <w:rPr>
          <w:lang w:val="en-US"/>
        </w:rPr>
        <w:t xml:space="preserve"> were accessed from a drive which </w:t>
      </w:r>
      <w:r w:rsidR="0085780B">
        <w:rPr>
          <w:lang w:val="en-US"/>
        </w:rPr>
        <w:t>still gives access to</w:t>
      </w:r>
      <w:r>
        <w:rPr>
          <w:lang w:val="en-US"/>
        </w:rPr>
        <w:t xml:space="preserve"> the house. At the end of this drive </w:t>
      </w:r>
      <w:r w:rsidR="0085780B">
        <w:rPr>
          <w:lang w:val="en-US"/>
        </w:rPr>
        <w:t xml:space="preserve">there is now </w:t>
      </w:r>
      <w:r>
        <w:rPr>
          <w:lang w:val="en-US"/>
        </w:rPr>
        <w:t xml:space="preserve">a </w:t>
      </w:r>
      <w:r w:rsidR="0085780B">
        <w:rPr>
          <w:lang w:val="en-US"/>
        </w:rPr>
        <w:t xml:space="preserve">tarmacadam </w:t>
      </w:r>
      <w:r>
        <w:rPr>
          <w:lang w:val="en-US"/>
        </w:rPr>
        <w:t>hard</w:t>
      </w:r>
      <w:r w:rsidR="0085780B">
        <w:rPr>
          <w:lang w:val="en-US"/>
        </w:rPr>
        <w:t xml:space="preserve"> </w:t>
      </w:r>
      <w:r>
        <w:rPr>
          <w:lang w:val="en-US"/>
        </w:rPr>
        <w:t xml:space="preserve">standing. It is proposed to construct a single </w:t>
      </w:r>
      <w:proofErr w:type="spellStart"/>
      <w:r>
        <w:rPr>
          <w:lang w:val="en-US"/>
        </w:rPr>
        <w:t>storey</w:t>
      </w:r>
      <w:proofErr w:type="spellEnd"/>
      <w:r>
        <w:rPr>
          <w:lang w:val="en-US"/>
        </w:rPr>
        <w:t xml:space="preserve"> garage </w:t>
      </w:r>
      <w:r w:rsidR="0085780B">
        <w:rPr>
          <w:lang w:val="en-US"/>
        </w:rPr>
        <w:t>on this hard</w:t>
      </w:r>
      <w:r w:rsidR="002A7768">
        <w:rPr>
          <w:lang w:val="en-US"/>
        </w:rPr>
        <w:t xml:space="preserve"> </w:t>
      </w:r>
      <w:r w:rsidR="0085780B">
        <w:rPr>
          <w:lang w:val="en-US"/>
        </w:rPr>
        <w:t xml:space="preserve">standing, which </w:t>
      </w:r>
      <w:r>
        <w:rPr>
          <w:lang w:val="en-US"/>
        </w:rPr>
        <w:t xml:space="preserve">would be adjacent to where the now demolished sheds were situated. </w:t>
      </w:r>
      <w:r w:rsidR="0085780B">
        <w:rPr>
          <w:lang w:val="en-US"/>
        </w:rPr>
        <w:t>This garage would be a timber framed building under a clay pantile roof matching that on the farmhouse.</w:t>
      </w:r>
    </w:p>
    <w:p w:rsidR="0085780B" w:rsidRDefault="002A7768" w:rsidP="004D68A6">
      <w:pPr>
        <w:rPr>
          <w:lang w:val="en-US"/>
        </w:rPr>
      </w:pPr>
      <w:r>
        <w:rPr>
          <w:lang w:val="en-US"/>
        </w:rPr>
        <w:t>There is currently an unattractive timber fence separating the hard standing from the garden of the house. It is proposed to remove this fence, so that the new building will form an attractive Western boundary to the garden. To that end windows and a door will form part of the Eastern elevation of the garage.</w:t>
      </w:r>
      <w:r w:rsidR="00C747B4">
        <w:rPr>
          <w:lang w:val="en-US"/>
        </w:rPr>
        <w:t xml:space="preserve"> These are similar to the windows</w:t>
      </w:r>
      <w:bookmarkStart w:id="0" w:name="_GoBack"/>
      <w:bookmarkEnd w:id="0"/>
      <w:r w:rsidR="00C747B4">
        <w:rPr>
          <w:lang w:val="en-US"/>
        </w:rPr>
        <w:t xml:space="preserve"> on the farmhouse.</w:t>
      </w:r>
    </w:p>
    <w:p w:rsidR="007D1978" w:rsidRPr="007D1978" w:rsidRDefault="007D1978" w:rsidP="004D68A6">
      <w:pPr>
        <w:rPr>
          <w:lang w:val="en-US"/>
        </w:rPr>
      </w:pPr>
      <w:r>
        <w:rPr>
          <w:lang w:val="en-US"/>
        </w:rPr>
        <w:t xml:space="preserve">It is therefore argued that the effect of the works on the </w:t>
      </w:r>
      <w:r w:rsidR="002A7768">
        <w:rPr>
          <w:lang w:val="en-US"/>
        </w:rPr>
        <w:t xml:space="preserve">listed </w:t>
      </w:r>
      <w:r>
        <w:rPr>
          <w:lang w:val="en-US"/>
        </w:rPr>
        <w:t>farmhouse would be positive.</w:t>
      </w:r>
    </w:p>
    <w:p w:rsidR="004D68A6" w:rsidRDefault="004D68A6">
      <w:pPr>
        <w:rPr>
          <w:lang w:val="en-US"/>
        </w:rPr>
      </w:pPr>
    </w:p>
    <w:p w:rsidR="00D435B4" w:rsidRDefault="00D435B4">
      <w:pPr>
        <w:rPr>
          <w:lang w:val="en-US"/>
        </w:rPr>
      </w:pPr>
    </w:p>
    <w:p w:rsidR="00D435B4" w:rsidRDefault="00D435B4">
      <w:pPr>
        <w:rPr>
          <w:lang w:val="en-US"/>
        </w:rPr>
      </w:pPr>
    </w:p>
    <w:p w:rsidR="00964F22" w:rsidRPr="00964F22" w:rsidRDefault="00964F22">
      <w:pPr>
        <w:rPr>
          <w:lang w:val="en-US"/>
        </w:rPr>
      </w:pPr>
    </w:p>
    <w:sectPr w:rsidR="00964F22" w:rsidRPr="00964F2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4F22"/>
    <w:rsid w:val="00171F30"/>
    <w:rsid w:val="00186FC5"/>
    <w:rsid w:val="002A7768"/>
    <w:rsid w:val="002B5474"/>
    <w:rsid w:val="00336B90"/>
    <w:rsid w:val="00433923"/>
    <w:rsid w:val="004569BB"/>
    <w:rsid w:val="004D68A6"/>
    <w:rsid w:val="005E7ACE"/>
    <w:rsid w:val="00663BD4"/>
    <w:rsid w:val="006C5D74"/>
    <w:rsid w:val="006E5F4E"/>
    <w:rsid w:val="00725A6F"/>
    <w:rsid w:val="007A2006"/>
    <w:rsid w:val="007D1978"/>
    <w:rsid w:val="0085780B"/>
    <w:rsid w:val="00964F22"/>
    <w:rsid w:val="00972D4A"/>
    <w:rsid w:val="00A21FFD"/>
    <w:rsid w:val="00B846DF"/>
    <w:rsid w:val="00BF6881"/>
    <w:rsid w:val="00C56DCF"/>
    <w:rsid w:val="00C747B4"/>
    <w:rsid w:val="00D435B4"/>
    <w:rsid w:val="00D70EB2"/>
    <w:rsid w:val="00D7734E"/>
    <w:rsid w:val="00DF2628"/>
    <w:rsid w:val="00E718D2"/>
    <w:rsid w:val="00EC18CE"/>
    <w:rsid w:val="00ED16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EF88EF-C206-499E-B6ED-46D0CE1EA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422</TotalTime>
  <Pages>2</Pages>
  <Words>485</Words>
  <Characters>2766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dc:creator>
  <cp:keywords/>
  <dc:description/>
  <cp:lastModifiedBy>Microsoft account</cp:lastModifiedBy>
  <cp:revision>23</cp:revision>
  <dcterms:created xsi:type="dcterms:W3CDTF">2021-06-05T11:18:00Z</dcterms:created>
  <dcterms:modified xsi:type="dcterms:W3CDTF">2026-08-09T15:30:00Z</dcterms:modified>
</cp:coreProperties>
</file>