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17 August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PL/2026/02627</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Conditions 5 (Construction Method Statement) &amp; 6 (Bat &amp; Bird Boxes) of PL/2024/07221 - Erection of a permanent rural workers dwelling and associated works.</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Weathertop, Parham Lane, Market Lavington, Devizes, SN10 4QA</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Ms Phillippa Strickland</w:t>
            </w:r>
          </w:p>
          <w:p w14:paraId="02EC969C" w14:textId="77777777" w:rsidR="000464C8" w:rsidRPr="000464C8" w:rsidRDefault="000464C8" w:rsidP="003C5647">
            <w:pPr>
              <w:ind w:right="201"/>
              <w:rPr>
                <w:rFonts w:cs="Arial"/>
                <w:color w:val="181818"/>
              </w:rPr>
            </w:pPr>
            <w:r w:rsidRPr="000464C8">
              <w:rPr>
                <w:rFonts w:cs="Arial"/>
                <w:color w:val="181818"/>
              </w:rPr>
              <w:t>Weathertop, Parham Lane, Market Lavington, Devizes, SN10 4QA</w:t>
            </w:r>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0464C8">
      <w:pPr>
        <w:pStyle w:val="Letterbody"/>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06 May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A774A5">
      <w:pPr>
        <w:pStyle w:val="Letterbody"/>
        <w:ind w:left="-426" w:right="201"/>
        <w:rPr>
          <w:rFonts w:cs="Arial"/>
          <w:szCs w:val="22"/>
        </w:rPr>
      </w:pPr>
    </w:p>
    <w:p w14:paraId="481EB254" w14:textId="69F96034" w:rsidR="00DA7ECB" w:rsidRDefault="00DA7ECB" w:rsidP="00DA7ECB">
      <w:pPr>
        <w:pStyle w:val="Letterbody"/>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59A1D341" w14:textId="77777777" w:rsidR="000464C8" w:rsidRDefault="000464C8" w:rsidP="00DA7ECB">
      <w:pPr>
        <w:pStyle w:val="Letterbody"/>
        <w:ind w:left="-426" w:right="201"/>
        <w:rPr>
          <w:rFonts w:cs="Arial"/>
          <w:b/>
          <w:bCs/>
          <w:szCs w:val="22"/>
        </w:rPr>
      </w:pPr>
    </w:p>
    <w:p w14:paraId="5C9D06B7" w14:textId="27012E5F" w:rsidR="004C3162" w:rsidRPr="000930CD" w:rsidRDefault="004C3162" w:rsidP="004C3162">
      <w:pPr>
        <w:pStyle w:val="Letterbody"/>
        <w:ind w:left="-426" w:right="201"/>
        <w:rPr>
          <w:rFonts w:cs="Arial"/>
          <w:b/>
          <w:bCs/>
          <w:szCs w:val="22"/>
        </w:rPr>
      </w:pPr>
      <w:r w:rsidRPr="000930CD">
        <w:rPr>
          <w:rFonts w:cs="Arial"/>
          <w:b/>
          <w:bCs/>
          <w:szCs w:val="22"/>
        </w:rPr>
        <w:t xml:space="preserve">Condition </w:t>
      </w:r>
      <w:r w:rsidR="00717D60">
        <w:rPr>
          <w:rFonts w:cs="Arial"/>
          <w:b/>
          <w:bCs/>
          <w:szCs w:val="22"/>
        </w:rPr>
        <w:t>5</w:t>
      </w:r>
      <w:r w:rsidRPr="000930CD">
        <w:rPr>
          <w:rFonts w:cs="Arial"/>
          <w:b/>
          <w:bCs/>
          <w:szCs w:val="22"/>
        </w:rPr>
        <w:t>:</w:t>
      </w:r>
    </w:p>
    <w:p w14:paraId="0F177632" w14:textId="77777777" w:rsidR="004C3162" w:rsidRPr="000930CD" w:rsidRDefault="004C3162" w:rsidP="004C3162">
      <w:pPr>
        <w:pStyle w:val="Letterbody"/>
        <w:ind w:left="-426" w:right="201"/>
        <w:rPr>
          <w:rFonts w:cs="Arial"/>
          <w:b/>
          <w:bCs/>
          <w:szCs w:val="22"/>
        </w:rPr>
      </w:pPr>
    </w:p>
    <w:p w14:paraId="7955C19B" w14:textId="44CD1583" w:rsidR="00597EDB" w:rsidRDefault="00597EDB" w:rsidP="00597EDB">
      <w:pPr>
        <w:pStyle w:val="Letterbody"/>
        <w:spacing w:line="276" w:lineRule="auto"/>
        <w:ind w:left="-425" w:right="198"/>
        <w:rPr>
          <w:rFonts w:cs="Arial"/>
          <w:color w:val="000000"/>
          <w:szCs w:val="18"/>
        </w:rPr>
      </w:pPr>
      <w:r w:rsidRPr="00597EDB">
        <w:rPr>
          <w:rFonts w:cs="Arial"/>
          <w:color w:val="000000"/>
          <w:szCs w:val="18"/>
        </w:rPr>
        <w:t>No development shall commence on site (including any works of demolition), until</w:t>
      </w:r>
      <w:r>
        <w:rPr>
          <w:rFonts w:cs="Arial"/>
          <w:color w:val="000000"/>
          <w:szCs w:val="18"/>
        </w:rPr>
        <w:t xml:space="preserve"> </w:t>
      </w:r>
      <w:r w:rsidRPr="00597EDB">
        <w:rPr>
          <w:rFonts w:cs="Arial"/>
          <w:color w:val="000000"/>
          <w:szCs w:val="18"/>
        </w:rPr>
        <w:t>a Construction Management Statement has been submitted to and approved in</w:t>
      </w:r>
      <w:r>
        <w:rPr>
          <w:rFonts w:cs="Arial"/>
          <w:color w:val="000000"/>
          <w:szCs w:val="18"/>
        </w:rPr>
        <w:t xml:space="preserve"> </w:t>
      </w:r>
      <w:r w:rsidRPr="00597EDB">
        <w:rPr>
          <w:rFonts w:cs="Arial"/>
          <w:color w:val="000000"/>
          <w:szCs w:val="18"/>
        </w:rPr>
        <w:t>writing by the Local Planning Authority. The statement shall include the following:</w:t>
      </w:r>
    </w:p>
    <w:p w14:paraId="62A0E363" w14:textId="77777777" w:rsidR="00597EDB" w:rsidRPr="00597EDB" w:rsidRDefault="00597EDB" w:rsidP="00597EDB">
      <w:pPr>
        <w:pStyle w:val="Letterbody"/>
        <w:spacing w:line="276" w:lineRule="auto"/>
        <w:ind w:left="-425" w:right="198"/>
        <w:rPr>
          <w:rFonts w:cs="Arial"/>
          <w:color w:val="000000"/>
          <w:szCs w:val="18"/>
        </w:rPr>
      </w:pPr>
    </w:p>
    <w:p w14:paraId="69F14E25" w14:textId="77777777"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1. the parking of vehicles of site operatives and visitors;</w:t>
      </w:r>
    </w:p>
    <w:p w14:paraId="694FBE93" w14:textId="77777777"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2. Number and size of delivery vehicles/ construction vehicles</w:t>
      </w:r>
    </w:p>
    <w:p w14:paraId="334F0524" w14:textId="77777777"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3. loading and unloading of plant and materials;</w:t>
      </w:r>
    </w:p>
    <w:p w14:paraId="7984F397" w14:textId="77777777"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4. storage of plant and materials used in constructing the development;</w:t>
      </w:r>
    </w:p>
    <w:p w14:paraId="7C81ECED" w14:textId="77777777"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5. wheel washing facilities;</w:t>
      </w:r>
    </w:p>
    <w:p w14:paraId="1F6B30B8" w14:textId="77777777"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6. measures to control the emission of dust and dirt during construction;</w:t>
      </w:r>
    </w:p>
    <w:p w14:paraId="10C2B8F2" w14:textId="02E0DAD6"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7. a scheme for recycling/disposing of waste resulting from demolition and</w:t>
      </w:r>
      <w:r>
        <w:rPr>
          <w:rFonts w:cs="Arial"/>
          <w:color w:val="000000"/>
          <w:szCs w:val="18"/>
        </w:rPr>
        <w:t xml:space="preserve"> </w:t>
      </w:r>
      <w:r w:rsidRPr="00597EDB">
        <w:rPr>
          <w:rFonts w:cs="Arial"/>
          <w:color w:val="000000"/>
          <w:szCs w:val="18"/>
        </w:rPr>
        <w:t>construction works; and</w:t>
      </w:r>
    </w:p>
    <w:p w14:paraId="193DE4F9" w14:textId="77777777" w:rsidR="00597EDB" w:rsidRPr="00597EDB" w:rsidRDefault="00597EDB" w:rsidP="00597EDB">
      <w:pPr>
        <w:pStyle w:val="Letterbody"/>
        <w:spacing w:line="276" w:lineRule="auto"/>
        <w:ind w:left="-425" w:right="198"/>
        <w:rPr>
          <w:rFonts w:cs="Arial"/>
          <w:color w:val="000000"/>
          <w:szCs w:val="18"/>
        </w:rPr>
      </w:pPr>
      <w:r w:rsidRPr="00597EDB">
        <w:rPr>
          <w:rFonts w:cs="Arial"/>
          <w:color w:val="000000"/>
          <w:szCs w:val="18"/>
        </w:rPr>
        <w:t>8. measures for the protection of the natural environment.</w:t>
      </w:r>
    </w:p>
    <w:p w14:paraId="0D9FC33C" w14:textId="77777777" w:rsidR="00A60BE5" w:rsidRDefault="00597EDB" w:rsidP="00597EDB">
      <w:pPr>
        <w:pStyle w:val="Letterbody"/>
        <w:spacing w:line="276" w:lineRule="auto"/>
        <w:ind w:left="-425" w:right="198"/>
        <w:rPr>
          <w:rFonts w:cs="Arial"/>
          <w:color w:val="000000"/>
          <w:szCs w:val="18"/>
        </w:rPr>
      </w:pPr>
      <w:r w:rsidRPr="00597EDB">
        <w:rPr>
          <w:rFonts w:cs="Arial"/>
          <w:color w:val="000000"/>
          <w:szCs w:val="18"/>
        </w:rPr>
        <w:t>9. hours of construction, including deliveries;</w:t>
      </w:r>
    </w:p>
    <w:p w14:paraId="73AEA306" w14:textId="0824FA37" w:rsidR="00597EDB" w:rsidRDefault="00597EDB" w:rsidP="00597EDB">
      <w:pPr>
        <w:pStyle w:val="Letterbody"/>
        <w:spacing w:line="276" w:lineRule="auto"/>
        <w:ind w:left="-425" w:right="198"/>
        <w:rPr>
          <w:rFonts w:cs="Arial"/>
          <w:color w:val="000000"/>
          <w:szCs w:val="18"/>
        </w:rPr>
      </w:pPr>
      <w:r w:rsidRPr="00597EDB">
        <w:rPr>
          <w:rFonts w:cs="Arial"/>
          <w:color w:val="000000"/>
          <w:szCs w:val="18"/>
        </w:rPr>
        <w:t>10. pre-condition photo survey – any damage related to the development will be</w:t>
      </w:r>
      <w:r>
        <w:rPr>
          <w:rFonts w:cs="Arial"/>
          <w:color w:val="000000"/>
          <w:szCs w:val="18"/>
        </w:rPr>
        <w:t xml:space="preserve"> </w:t>
      </w:r>
      <w:r w:rsidRPr="00597EDB">
        <w:rPr>
          <w:rFonts w:cs="Arial"/>
          <w:color w:val="000000"/>
          <w:szCs w:val="18"/>
        </w:rPr>
        <w:t>put right (to the satisfaction of the LHA) within 6 months of the development</w:t>
      </w:r>
      <w:r>
        <w:rPr>
          <w:rFonts w:cs="Arial"/>
          <w:color w:val="000000"/>
          <w:szCs w:val="18"/>
        </w:rPr>
        <w:t xml:space="preserve"> </w:t>
      </w:r>
      <w:r w:rsidRPr="00597EDB">
        <w:rPr>
          <w:rFonts w:cs="Arial"/>
          <w:color w:val="000000"/>
          <w:szCs w:val="18"/>
        </w:rPr>
        <w:t>completion.</w:t>
      </w:r>
    </w:p>
    <w:p w14:paraId="4E0A2711" w14:textId="77777777" w:rsidR="00A60BE5" w:rsidRPr="00597EDB" w:rsidRDefault="00A60BE5" w:rsidP="00597EDB">
      <w:pPr>
        <w:pStyle w:val="Letterbody"/>
        <w:spacing w:line="276" w:lineRule="auto"/>
        <w:ind w:left="-425" w:right="198"/>
        <w:rPr>
          <w:rFonts w:cs="Arial"/>
          <w:color w:val="000000"/>
          <w:szCs w:val="18"/>
        </w:rPr>
      </w:pPr>
    </w:p>
    <w:p w14:paraId="19558D5E" w14:textId="25C6EE36" w:rsidR="004C3162" w:rsidRDefault="00597EDB" w:rsidP="00A60BE5">
      <w:pPr>
        <w:pStyle w:val="Letterbody"/>
        <w:spacing w:line="276" w:lineRule="auto"/>
        <w:ind w:left="-425" w:right="198"/>
        <w:rPr>
          <w:rFonts w:cs="Arial"/>
          <w:color w:val="000000"/>
          <w:szCs w:val="18"/>
        </w:rPr>
      </w:pPr>
      <w:r w:rsidRPr="00597EDB">
        <w:rPr>
          <w:rFonts w:cs="Arial"/>
          <w:color w:val="000000"/>
          <w:szCs w:val="18"/>
        </w:rPr>
        <w:lastRenderedPageBreak/>
        <w:t>The development shall then be carried out in accordance with the approved</w:t>
      </w:r>
      <w:r w:rsidR="00A60BE5">
        <w:rPr>
          <w:rFonts w:cs="Arial"/>
          <w:color w:val="000000"/>
          <w:szCs w:val="18"/>
        </w:rPr>
        <w:t xml:space="preserve"> </w:t>
      </w:r>
      <w:r w:rsidRPr="00597EDB">
        <w:rPr>
          <w:rFonts w:cs="Arial"/>
          <w:color w:val="000000"/>
          <w:szCs w:val="18"/>
        </w:rPr>
        <w:t>construction method statement.</w:t>
      </w:r>
    </w:p>
    <w:p w14:paraId="2205CE9E" w14:textId="77777777" w:rsidR="00A60BE5" w:rsidRDefault="00A60BE5" w:rsidP="00A60BE5">
      <w:pPr>
        <w:pStyle w:val="Letterbody"/>
        <w:spacing w:line="276" w:lineRule="auto"/>
        <w:ind w:left="-425" w:right="198"/>
        <w:rPr>
          <w:rFonts w:cs="Arial"/>
          <w:color w:val="000000"/>
          <w:szCs w:val="18"/>
        </w:rPr>
      </w:pPr>
    </w:p>
    <w:p w14:paraId="021CFDAF" w14:textId="148EA346" w:rsidR="004C3162" w:rsidRDefault="004C3162" w:rsidP="00A60BE5">
      <w:pPr>
        <w:pStyle w:val="Letterbody"/>
        <w:spacing w:line="276" w:lineRule="auto"/>
        <w:ind w:left="-425" w:right="198"/>
        <w:rPr>
          <w:rFonts w:cs="Arial"/>
          <w:color w:val="000000"/>
          <w:szCs w:val="18"/>
        </w:rPr>
      </w:pPr>
      <w:r w:rsidRPr="00634379">
        <w:rPr>
          <w:rFonts w:cs="Arial"/>
          <w:color w:val="000000"/>
          <w:szCs w:val="18"/>
        </w:rPr>
        <w:t xml:space="preserve">REASON: </w:t>
      </w:r>
      <w:r w:rsidR="00A60BE5" w:rsidRPr="00A60BE5">
        <w:rPr>
          <w:rFonts w:cs="Arial"/>
          <w:color w:val="000000"/>
          <w:szCs w:val="18"/>
        </w:rPr>
        <w:t>To minimise detrimental effects to the neighbouring amenities, the</w:t>
      </w:r>
      <w:r w:rsidR="00A60BE5">
        <w:rPr>
          <w:rFonts w:cs="Arial"/>
          <w:color w:val="000000"/>
          <w:szCs w:val="18"/>
        </w:rPr>
        <w:t xml:space="preserve"> </w:t>
      </w:r>
      <w:r w:rsidR="00A60BE5" w:rsidRPr="00A60BE5">
        <w:rPr>
          <w:rFonts w:cs="Arial"/>
          <w:color w:val="000000"/>
          <w:szCs w:val="18"/>
        </w:rPr>
        <w:t>amenities of the area in general, detriment to the natural environment through the</w:t>
      </w:r>
      <w:r w:rsidR="00A60BE5">
        <w:rPr>
          <w:rFonts w:cs="Arial"/>
          <w:color w:val="000000"/>
          <w:szCs w:val="18"/>
        </w:rPr>
        <w:t xml:space="preserve"> </w:t>
      </w:r>
      <w:r w:rsidR="00A60BE5" w:rsidRPr="00A60BE5">
        <w:rPr>
          <w:rFonts w:cs="Arial"/>
          <w:color w:val="000000"/>
          <w:szCs w:val="18"/>
        </w:rPr>
        <w:t>risks of pollution and dangers to highway safety (PROW), during the construction</w:t>
      </w:r>
      <w:r w:rsidR="00A60BE5">
        <w:rPr>
          <w:rFonts w:cs="Arial"/>
          <w:color w:val="000000"/>
          <w:szCs w:val="18"/>
        </w:rPr>
        <w:t xml:space="preserve"> </w:t>
      </w:r>
      <w:r w:rsidR="00A60BE5" w:rsidRPr="00A60BE5">
        <w:rPr>
          <w:rFonts w:cs="Arial"/>
          <w:color w:val="000000"/>
          <w:szCs w:val="18"/>
        </w:rPr>
        <w:t>phase.</w:t>
      </w:r>
    </w:p>
    <w:p w14:paraId="2D3CCE55" w14:textId="77777777" w:rsidR="004C3162" w:rsidRDefault="004C3162" w:rsidP="004C3162">
      <w:pPr>
        <w:pStyle w:val="Letterbody"/>
        <w:spacing w:line="276" w:lineRule="auto"/>
        <w:ind w:left="-425" w:right="198"/>
        <w:rPr>
          <w:rFonts w:cs="Arial"/>
          <w:color w:val="000000"/>
          <w:szCs w:val="18"/>
        </w:rPr>
      </w:pPr>
    </w:p>
    <w:p w14:paraId="10C46FB8" w14:textId="77777777" w:rsidR="004C3162" w:rsidRDefault="004C3162" w:rsidP="004C3162">
      <w:pPr>
        <w:pStyle w:val="Letterbody"/>
        <w:spacing w:line="276" w:lineRule="auto"/>
        <w:ind w:left="-425" w:right="198"/>
        <w:rPr>
          <w:rFonts w:cs="Arial"/>
          <w:color w:val="000000"/>
          <w:szCs w:val="18"/>
        </w:rPr>
      </w:pPr>
      <w:r w:rsidRPr="00490D1D">
        <w:rPr>
          <w:rFonts w:cs="Arial"/>
          <w:b/>
          <w:bCs/>
          <w:color w:val="000000"/>
          <w:szCs w:val="18"/>
        </w:rPr>
        <w:t xml:space="preserve">Details Submitted for Approval: </w:t>
      </w:r>
    </w:p>
    <w:p w14:paraId="22875390" w14:textId="68A7485D" w:rsidR="00C15E8A" w:rsidRDefault="00C15E8A" w:rsidP="004C3162">
      <w:pPr>
        <w:pStyle w:val="Letterbody"/>
        <w:spacing w:line="276" w:lineRule="auto"/>
        <w:ind w:left="-425" w:right="198"/>
        <w:rPr>
          <w:rFonts w:cs="Arial"/>
          <w:color w:val="000000"/>
          <w:szCs w:val="18"/>
        </w:rPr>
      </w:pPr>
      <w:r>
        <w:rPr>
          <w:rFonts w:cs="Arial"/>
          <w:color w:val="000000"/>
          <w:szCs w:val="18"/>
        </w:rPr>
        <w:t>Construction Management Statement &amp; Appendix – Location plan parking (</w:t>
      </w:r>
      <w:r w:rsidR="00825F8B">
        <w:rPr>
          <w:rFonts w:cs="Arial"/>
          <w:color w:val="000000"/>
          <w:szCs w:val="18"/>
        </w:rPr>
        <w:t>R</w:t>
      </w:r>
      <w:r>
        <w:rPr>
          <w:rFonts w:cs="Arial"/>
          <w:color w:val="000000"/>
          <w:szCs w:val="18"/>
        </w:rPr>
        <w:t xml:space="preserve">eceived </w:t>
      </w:r>
      <w:r w:rsidR="00825F8B">
        <w:rPr>
          <w:rFonts w:cs="Arial"/>
          <w:color w:val="000000"/>
          <w:szCs w:val="18"/>
        </w:rPr>
        <w:t xml:space="preserve">23/04/2026) </w:t>
      </w:r>
    </w:p>
    <w:p w14:paraId="5AFEB258" w14:textId="0C9A9D0B" w:rsidR="004C3162" w:rsidRDefault="00A66667" w:rsidP="004C3162">
      <w:pPr>
        <w:pStyle w:val="Letterbody"/>
        <w:spacing w:line="276" w:lineRule="auto"/>
        <w:ind w:left="-425" w:right="198"/>
        <w:rPr>
          <w:rFonts w:cs="Arial"/>
          <w:color w:val="000000"/>
          <w:szCs w:val="18"/>
        </w:rPr>
      </w:pPr>
      <w:r>
        <w:rPr>
          <w:rFonts w:cs="Arial"/>
          <w:color w:val="000000"/>
          <w:szCs w:val="18"/>
        </w:rPr>
        <w:t xml:space="preserve">Photographic </w:t>
      </w:r>
      <w:r w:rsidR="00D418E4">
        <w:rPr>
          <w:rFonts w:cs="Arial"/>
          <w:color w:val="000000"/>
          <w:szCs w:val="18"/>
        </w:rPr>
        <w:t xml:space="preserve">evidence of access route </w:t>
      </w:r>
      <w:r w:rsidR="004C3162" w:rsidRPr="00DC3353">
        <w:rPr>
          <w:rFonts w:cs="Arial"/>
          <w:color w:val="000000"/>
          <w:szCs w:val="18"/>
        </w:rPr>
        <w:t xml:space="preserve">(Received </w:t>
      </w:r>
      <w:r w:rsidR="00D418E4">
        <w:rPr>
          <w:rFonts w:cs="Arial"/>
          <w:color w:val="000000"/>
          <w:szCs w:val="18"/>
        </w:rPr>
        <w:t>23</w:t>
      </w:r>
      <w:r w:rsidR="004C3162" w:rsidRPr="00DC3353">
        <w:rPr>
          <w:rFonts w:cs="Arial"/>
          <w:color w:val="000000"/>
          <w:szCs w:val="18"/>
        </w:rPr>
        <w:t>/0</w:t>
      </w:r>
      <w:r w:rsidR="00D418E4">
        <w:rPr>
          <w:rFonts w:cs="Arial"/>
          <w:color w:val="000000"/>
          <w:szCs w:val="18"/>
        </w:rPr>
        <w:t>6</w:t>
      </w:r>
      <w:r w:rsidR="004C3162" w:rsidRPr="00DC3353">
        <w:rPr>
          <w:rFonts w:cs="Arial"/>
          <w:color w:val="000000"/>
          <w:szCs w:val="18"/>
        </w:rPr>
        <w:t>/2026)</w:t>
      </w:r>
    </w:p>
    <w:p w14:paraId="1CF89FBE" w14:textId="77777777" w:rsidR="004C3162" w:rsidRPr="00490D1D" w:rsidRDefault="004C3162" w:rsidP="004C3162">
      <w:pPr>
        <w:pStyle w:val="Letterbody"/>
        <w:spacing w:line="276" w:lineRule="auto"/>
        <w:ind w:left="-425" w:right="198"/>
        <w:rPr>
          <w:rFonts w:cs="Arial"/>
          <w:color w:val="000000"/>
          <w:szCs w:val="18"/>
        </w:rPr>
      </w:pPr>
    </w:p>
    <w:p w14:paraId="0914EE01" w14:textId="77777777" w:rsidR="004C3162" w:rsidRPr="00490D1D" w:rsidRDefault="004C3162" w:rsidP="004C3162">
      <w:pPr>
        <w:pStyle w:val="Letterbody"/>
        <w:spacing w:line="276" w:lineRule="auto"/>
        <w:ind w:left="-425" w:right="198"/>
        <w:rPr>
          <w:rFonts w:cs="Arial"/>
          <w:color w:val="000000"/>
          <w:szCs w:val="18"/>
        </w:rPr>
      </w:pPr>
      <w:r w:rsidRPr="00490D1D">
        <w:rPr>
          <w:rFonts w:cs="Arial"/>
          <w:b/>
          <w:bCs/>
          <w:color w:val="000000"/>
          <w:szCs w:val="18"/>
        </w:rPr>
        <w:t>Decision:</w:t>
      </w:r>
      <w:r w:rsidRPr="00490D1D">
        <w:rPr>
          <w:rFonts w:cs="Arial"/>
          <w:color w:val="000000"/>
          <w:szCs w:val="18"/>
        </w:rPr>
        <w:t xml:space="preserve"> The details submitted in relation to this condition are approved.</w:t>
      </w:r>
    </w:p>
    <w:p w14:paraId="02FB55C3" w14:textId="77777777" w:rsidR="004C3162" w:rsidRPr="00490D1D" w:rsidRDefault="004C3162" w:rsidP="004C3162">
      <w:pPr>
        <w:pStyle w:val="Letterbody"/>
        <w:spacing w:line="276" w:lineRule="auto"/>
        <w:ind w:left="-425" w:right="198"/>
        <w:rPr>
          <w:rFonts w:cs="Arial"/>
          <w:b/>
          <w:bCs/>
          <w:color w:val="000000"/>
          <w:szCs w:val="18"/>
        </w:rPr>
      </w:pPr>
    </w:p>
    <w:p w14:paraId="7F15D28F" w14:textId="77777777" w:rsidR="004C3162" w:rsidRDefault="004C3162" w:rsidP="004C3162">
      <w:pPr>
        <w:pStyle w:val="Letterbody"/>
        <w:spacing w:line="276" w:lineRule="auto"/>
        <w:ind w:left="-425" w:right="198"/>
        <w:rPr>
          <w:rFonts w:cs="Arial"/>
          <w:b/>
          <w:bCs/>
          <w:color w:val="000000"/>
          <w:szCs w:val="18"/>
        </w:rPr>
      </w:pPr>
      <w:r w:rsidRPr="00490D1D">
        <w:rPr>
          <w:rFonts w:cs="Arial"/>
          <w:b/>
          <w:bCs/>
          <w:color w:val="000000"/>
          <w:szCs w:val="18"/>
        </w:rPr>
        <w:t>Reason for Decision:</w:t>
      </w:r>
    </w:p>
    <w:p w14:paraId="033BA50D" w14:textId="77777777" w:rsidR="004C3162" w:rsidRDefault="004C3162" w:rsidP="004C3162">
      <w:pPr>
        <w:pStyle w:val="Letterbody"/>
        <w:spacing w:line="276" w:lineRule="auto"/>
        <w:ind w:left="-425" w:right="198"/>
        <w:rPr>
          <w:rFonts w:cs="Arial"/>
          <w:b/>
          <w:bCs/>
          <w:color w:val="000000"/>
          <w:szCs w:val="18"/>
        </w:rPr>
      </w:pPr>
    </w:p>
    <w:p w14:paraId="223799E6" w14:textId="09C7D11D" w:rsidR="004C3162" w:rsidRPr="000C2269" w:rsidRDefault="004C3162" w:rsidP="000C2269">
      <w:pPr>
        <w:pStyle w:val="Letterbody"/>
        <w:spacing w:line="276" w:lineRule="auto"/>
        <w:ind w:left="-425" w:right="198"/>
        <w:rPr>
          <w:rFonts w:cs="Arial"/>
          <w:color w:val="000000"/>
          <w:szCs w:val="18"/>
        </w:rPr>
      </w:pPr>
      <w:r w:rsidRPr="00863518">
        <w:rPr>
          <w:rFonts w:cs="Arial"/>
          <w:color w:val="000000"/>
          <w:szCs w:val="18"/>
        </w:rPr>
        <w:t xml:space="preserve">In relation to the </w:t>
      </w:r>
      <w:r>
        <w:rPr>
          <w:rFonts w:cs="Arial"/>
          <w:color w:val="000000"/>
          <w:szCs w:val="18"/>
        </w:rPr>
        <w:t>council's Highway officer’s response, they are satisfied that the documents listed above contain the required Construction M</w:t>
      </w:r>
      <w:r w:rsidR="00C5014B">
        <w:rPr>
          <w:rFonts w:cs="Arial"/>
          <w:color w:val="000000"/>
          <w:szCs w:val="18"/>
        </w:rPr>
        <w:t>anagement</w:t>
      </w:r>
      <w:r>
        <w:rPr>
          <w:rFonts w:cs="Arial"/>
          <w:color w:val="000000"/>
          <w:szCs w:val="18"/>
        </w:rPr>
        <w:t xml:space="preserve"> Statement details </w:t>
      </w:r>
      <w:r w:rsidR="00AC4262">
        <w:rPr>
          <w:rFonts w:cs="Arial"/>
          <w:color w:val="000000"/>
          <w:szCs w:val="18"/>
        </w:rPr>
        <w:t xml:space="preserve">to demonstrate </w:t>
      </w:r>
      <w:r w:rsidR="00727310">
        <w:rPr>
          <w:rFonts w:cs="Arial"/>
          <w:color w:val="000000"/>
          <w:szCs w:val="18"/>
        </w:rPr>
        <w:t xml:space="preserve">that the parking and material storage will be off Parnham Lane and that the use of large vehicles will be a low number </w:t>
      </w:r>
      <w:r w:rsidR="00E31788">
        <w:rPr>
          <w:rFonts w:cs="Arial"/>
          <w:color w:val="000000"/>
          <w:szCs w:val="18"/>
        </w:rPr>
        <w:t>with deliveries managed to mitigate conflict. The highway officer notes that relation to the pre-condition photo survey</w:t>
      </w:r>
      <w:r w:rsidR="00012C90">
        <w:rPr>
          <w:rFonts w:cs="Arial"/>
          <w:color w:val="000000"/>
          <w:szCs w:val="18"/>
        </w:rPr>
        <w:t xml:space="preserve">, </w:t>
      </w:r>
      <w:r w:rsidR="00355769">
        <w:rPr>
          <w:rFonts w:cs="Arial"/>
          <w:color w:val="000000"/>
          <w:szCs w:val="18"/>
        </w:rPr>
        <w:t xml:space="preserve">the applicant will be expected to re-instate any damage occurred to the standard </w:t>
      </w:r>
      <w:r w:rsidR="00012C90">
        <w:rPr>
          <w:rFonts w:cs="Arial"/>
          <w:color w:val="000000"/>
          <w:szCs w:val="18"/>
        </w:rPr>
        <w:t>shown</w:t>
      </w:r>
      <w:r w:rsidR="00355769">
        <w:rPr>
          <w:rFonts w:cs="Arial"/>
          <w:color w:val="000000"/>
          <w:szCs w:val="18"/>
        </w:rPr>
        <w:t xml:space="preserve"> in the photos of the survey </w:t>
      </w:r>
      <w:r w:rsidR="00547E6A">
        <w:rPr>
          <w:rFonts w:cs="Arial"/>
          <w:color w:val="000000"/>
          <w:szCs w:val="18"/>
        </w:rPr>
        <w:t xml:space="preserve">within 6 months of completion of the development. </w:t>
      </w:r>
      <w:r w:rsidR="00F27A41">
        <w:rPr>
          <w:rFonts w:cs="Arial"/>
          <w:color w:val="000000"/>
          <w:szCs w:val="18"/>
        </w:rPr>
        <w:t xml:space="preserve">The Council’s PROW team have been made aware of the </w:t>
      </w:r>
      <w:r w:rsidR="000C2269">
        <w:rPr>
          <w:rFonts w:cs="Arial"/>
          <w:color w:val="000000"/>
          <w:szCs w:val="18"/>
        </w:rPr>
        <w:t>statement and</w:t>
      </w:r>
      <w:r w:rsidR="00F67D18">
        <w:rPr>
          <w:rFonts w:cs="Arial"/>
          <w:color w:val="000000"/>
          <w:szCs w:val="18"/>
        </w:rPr>
        <w:t xml:space="preserve"> have no further comments. </w:t>
      </w:r>
      <w:r w:rsidR="000C2269">
        <w:rPr>
          <w:rFonts w:cs="Arial"/>
          <w:color w:val="000000"/>
          <w:szCs w:val="18"/>
        </w:rPr>
        <w:t>Therefore,</w:t>
      </w:r>
      <w:r w:rsidR="00A003ED">
        <w:rPr>
          <w:rFonts w:cs="Arial"/>
          <w:color w:val="000000"/>
          <w:szCs w:val="18"/>
        </w:rPr>
        <w:t xml:space="preserve"> in the interest of </w:t>
      </w:r>
      <w:r w:rsidR="000C2269">
        <w:rPr>
          <w:rFonts w:cs="Arial"/>
          <w:color w:val="000000"/>
          <w:szCs w:val="18"/>
        </w:rPr>
        <w:t xml:space="preserve">protecting neighbouring amenities, amenities of the area, the natural environment and reducing dangers to highways safety during the construction phase, the details are considered acceptable. </w:t>
      </w:r>
    </w:p>
    <w:p w14:paraId="07A7F5DF" w14:textId="77777777" w:rsidR="004C3162" w:rsidRPr="00863518" w:rsidRDefault="004C3162" w:rsidP="004C3162">
      <w:pPr>
        <w:pStyle w:val="Letterbody"/>
        <w:spacing w:line="276" w:lineRule="auto"/>
        <w:ind w:left="-425" w:right="198"/>
        <w:rPr>
          <w:rFonts w:cs="Arial"/>
          <w:color w:val="000000"/>
          <w:szCs w:val="22"/>
        </w:rPr>
      </w:pPr>
    </w:p>
    <w:p w14:paraId="5C51FECE" w14:textId="763BA5B3" w:rsidR="004C3162" w:rsidRPr="000930CD" w:rsidRDefault="004C3162" w:rsidP="004C3162">
      <w:pPr>
        <w:pStyle w:val="Letterbody"/>
        <w:ind w:left="-426" w:right="201"/>
        <w:rPr>
          <w:rFonts w:cs="Arial"/>
          <w:b/>
          <w:bCs/>
          <w:szCs w:val="22"/>
        </w:rPr>
      </w:pPr>
      <w:r w:rsidRPr="000930CD">
        <w:rPr>
          <w:rFonts w:cs="Arial"/>
          <w:b/>
          <w:bCs/>
          <w:szCs w:val="22"/>
        </w:rPr>
        <w:t xml:space="preserve">Condition </w:t>
      </w:r>
      <w:r w:rsidR="00AA507B">
        <w:rPr>
          <w:rFonts w:cs="Arial"/>
          <w:b/>
          <w:bCs/>
          <w:szCs w:val="22"/>
        </w:rPr>
        <w:t>6</w:t>
      </w:r>
      <w:r w:rsidRPr="000930CD">
        <w:rPr>
          <w:rFonts w:cs="Arial"/>
          <w:b/>
          <w:bCs/>
          <w:szCs w:val="22"/>
        </w:rPr>
        <w:t>:</w:t>
      </w:r>
    </w:p>
    <w:p w14:paraId="50A9044C" w14:textId="77777777" w:rsidR="004C3162" w:rsidRPr="000930CD" w:rsidRDefault="004C3162" w:rsidP="004C3162">
      <w:pPr>
        <w:pStyle w:val="Letterbody"/>
        <w:ind w:left="-426" w:right="201"/>
        <w:rPr>
          <w:rFonts w:cs="Arial"/>
          <w:b/>
          <w:bCs/>
          <w:szCs w:val="22"/>
        </w:rPr>
      </w:pPr>
    </w:p>
    <w:p w14:paraId="7531017A" w14:textId="2A5F9E4D" w:rsidR="004C3162" w:rsidRDefault="00AA507B" w:rsidP="00AA507B">
      <w:pPr>
        <w:pStyle w:val="Letterbody"/>
        <w:spacing w:line="276" w:lineRule="auto"/>
        <w:ind w:left="-425" w:right="198"/>
        <w:rPr>
          <w:rFonts w:cs="Arial"/>
          <w:color w:val="000000"/>
          <w:szCs w:val="18"/>
        </w:rPr>
      </w:pPr>
      <w:r w:rsidRPr="00AA507B">
        <w:rPr>
          <w:rFonts w:cs="Arial"/>
          <w:color w:val="000000"/>
          <w:szCs w:val="18"/>
        </w:rPr>
        <w:t>No development shall commence on site, including vegetation removal an</w:t>
      </w:r>
      <w:r>
        <w:rPr>
          <w:rFonts w:cs="Arial"/>
          <w:color w:val="000000"/>
          <w:szCs w:val="18"/>
        </w:rPr>
        <w:t xml:space="preserve">d </w:t>
      </w:r>
      <w:r w:rsidRPr="00AA507B">
        <w:rPr>
          <w:rFonts w:cs="Arial"/>
          <w:color w:val="000000"/>
          <w:szCs w:val="18"/>
        </w:rPr>
        <w:t>demolition, details of the number, design and locations of bat roosts and nesting</w:t>
      </w:r>
      <w:r>
        <w:rPr>
          <w:rFonts w:cs="Arial"/>
          <w:color w:val="000000"/>
          <w:szCs w:val="18"/>
        </w:rPr>
        <w:t xml:space="preserve"> </w:t>
      </w:r>
      <w:r w:rsidRPr="00AA507B">
        <w:rPr>
          <w:rFonts w:cs="Arial"/>
          <w:color w:val="000000"/>
          <w:szCs w:val="18"/>
        </w:rPr>
        <w:t>opportunities for birds (e.g. bat and bird boxes) shall be submitted to the local</w:t>
      </w:r>
      <w:r>
        <w:rPr>
          <w:rFonts w:cs="Arial"/>
          <w:color w:val="000000"/>
          <w:szCs w:val="18"/>
        </w:rPr>
        <w:t xml:space="preserve"> </w:t>
      </w:r>
      <w:r w:rsidRPr="00AA507B">
        <w:rPr>
          <w:rFonts w:cs="Arial"/>
          <w:color w:val="000000"/>
          <w:szCs w:val="18"/>
        </w:rPr>
        <w:t>authority for approval. The approved details shall be implemented before</w:t>
      </w:r>
      <w:r>
        <w:rPr>
          <w:rFonts w:cs="Arial"/>
          <w:color w:val="000000"/>
          <w:szCs w:val="18"/>
        </w:rPr>
        <w:t xml:space="preserve"> </w:t>
      </w:r>
      <w:r w:rsidRPr="00AA507B">
        <w:rPr>
          <w:rFonts w:cs="Arial"/>
          <w:color w:val="000000"/>
          <w:szCs w:val="18"/>
        </w:rPr>
        <w:t>occupation of the final works and shall remain in perpetuity for the lifetime of the</w:t>
      </w:r>
      <w:r>
        <w:rPr>
          <w:rFonts w:cs="Arial"/>
          <w:color w:val="000000"/>
          <w:szCs w:val="18"/>
        </w:rPr>
        <w:t xml:space="preserve"> </w:t>
      </w:r>
      <w:r w:rsidRPr="00AA507B">
        <w:rPr>
          <w:rFonts w:cs="Arial"/>
          <w:color w:val="000000"/>
          <w:szCs w:val="18"/>
        </w:rPr>
        <w:t>development.</w:t>
      </w:r>
    </w:p>
    <w:p w14:paraId="4BC4582A" w14:textId="77777777" w:rsidR="00AA507B" w:rsidRDefault="00AA507B" w:rsidP="00AA507B">
      <w:pPr>
        <w:pStyle w:val="Letterbody"/>
        <w:spacing w:line="276" w:lineRule="auto"/>
        <w:ind w:left="-425" w:right="198"/>
        <w:rPr>
          <w:rFonts w:cs="Arial"/>
          <w:color w:val="000000"/>
          <w:szCs w:val="18"/>
        </w:rPr>
      </w:pPr>
    </w:p>
    <w:p w14:paraId="64D1786F" w14:textId="1BF8F305" w:rsidR="005510C2" w:rsidRPr="005510C2" w:rsidRDefault="004C3162" w:rsidP="005510C2">
      <w:pPr>
        <w:pStyle w:val="Letterbody"/>
        <w:spacing w:line="276" w:lineRule="auto"/>
        <w:ind w:left="-425" w:right="198"/>
        <w:rPr>
          <w:rFonts w:cs="Arial"/>
          <w:color w:val="000000"/>
          <w:szCs w:val="18"/>
        </w:rPr>
      </w:pPr>
      <w:r w:rsidRPr="00634379">
        <w:rPr>
          <w:rFonts w:cs="Arial"/>
          <w:color w:val="000000"/>
          <w:szCs w:val="18"/>
        </w:rPr>
        <w:t xml:space="preserve">REASON: </w:t>
      </w:r>
      <w:r w:rsidR="005510C2" w:rsidRPr="005510C2">
        <w:rPr>
          <w:rFonts w:cs="Arial"/>
          <w:color w:val="000000"/>
          <w:szCs w:val="18"/>
        </w:rPr>
        <w:t>The application contained insufficient information to enable this matter</w:t>
      </w:r>
      <w:r w:rsidR="005510C2">
        <w:rPr>
          <w:rFonts w:cs="Arial"/>
          <w:color w:val="000000"/>
          <w:szCs w:val="18"/>
        </w:rPr>
        <w:t xml:space="preserve"> </w:t>
      </w:r>
      <w:r w:rsidR="005510C2" w:rsidRPr="005510C2">
        <w:rPr>
          <w:rFonts w:cs="Arial"/>
          <w:color w:val="000000"/>
          <w:szCs w:val="18"/>
        </w:rPr>
        <w:t>to be considered prior to granting planning permission and the matter is required to</w:t>
      </w:r>
      <w:r w:rsidR="005510C2">
        <w:rPr>
          <w:rFonts w:cs="Arial"/>
          <w:color w:val="000000"/>
          <w:szCs w:val="18"/>
        </w:rPr>
        <w:t xml:space="preserve"> </w:t>
      </w:r>
      <w:r w:rsidR="005510C2" w:rsidRPr="005510C2">
        <w:rPr>
          <w:rFonts w:cs="Arial"/>
          <w:color w:val="000000"/>
          <w:szCs w:val="18"/>
        </w:rPr>
        <w:t>be agreed with the Local Planning Authority before development commences in</w:t>
      </w:r>
      <w:r w:rsidR="005510C2">
        <w:rPr>
          <w:rFonts w:cs="Arial"/>
          <w:color w:val="000000"/>
          <w:szCs w:val="18"/>
        </w:rPr>
        <w:t xml:space="preserve"> </w:t>
      </w:r>
      <w:r w:rsidR="005510C2" w:rsidRPr="005510C2">
        <w:rPr>
          <w:rFonts w:cs="Arial"/>
          <w:color w:val="000000"/>
          <w:szCs w:val="18"/>
        </w:rPr>
        <w:t>order that the development is undertaken in an acceptable manner and to provide</w:t>
      </w:r>
    </w:p>
    <w:p w14:paraId="74128B25" w14:textId="53063355" w:rsidR="004C3162" w:rsidRDefault="005510C2" w:rsidP="005510C2">
      <w:pPr>
        <w:pStyle w:val="Letterbody"/>
        <w:spacing w:line="276" w:lineRule="auto"/>
        <w:ind w:left="-425" w:right="198"/>
        <w:rPr>
          <w:rFonts w:cs="Arial"/>
          <w:color w:val="000000"/>
          <w:szCs w:val="18"/>
        </w:rPr>
      </w:pPr>
      <w:r w:rsidRPr="005510C2">
        <w:rPr>
          <w:rFonts w:cs="Arial"/>
          <w:color w:val="000000"/>
          <w:szCs w:val="18"/>
        </w:rPr>
        <w:t>mitigation /enhancement for biodiversity.</w:t>
      </w:r>
    </w:p>
    <w:p w14:paraId="067104F4" w14:textId="77777777" w:rsidR="004C3162" w:rsidRDefault="004C3162" w:rsidP="004C3162">
      <w:pPr>
        <w:pStyle w:val="Letterbody"/>
        <w:spacing w:line="276" w:lineRule="auto"/>
        <w:ind w:left="-425" w:right="198"/>
        <w:rPr>
          <w:rFonts w:cs="Arial"/>
          <w:color w:val="000000"/>
          <w:szCs w:val="18"/>
        </w:rPr>
      </w:pPr>
    </w:p>
    <w:p w14:paraId="0EBE1252" w14:textId="1CE4DF64" w:rsidR="00EB7C76" w:rsidRPr="00EB7C76" w:rsidRDefault="004C3162" w:rsidP="00EB7C76">
      <w:pPr>
        <w:pStyle w:val="Letterbody"/>
        <w:spacing w:line="276" w:lineRule="auto"/>
        <w:ind w:left="-425" w:right="198"/>
        <w:rPr>
          <w:rFonts w:cs="Arial"/>
          <w:color w:val="000000"/>
          <w:szCs w:val="18"/>
        </w:rPr>
      </w:pPr>
      <w:r w:rsidRPr="00490D1D">
        <w:rPr>
          <w:rFonts w:cs="Arial"/>
          <w:b/>
          <w:bCs/>
          <w:color w:val="000000"/>
          <w:szCs w:val="18"/>
        </w:rPr>
        <w:t xml:space="preserve">Details Submitted for Approval: </w:t>
      </w:r>
      <w:r w:rsidR="00EB7C76" w:rsidRPr="00EB7C76">
        <w:rPr>
          <w:rFonts w:cs="Arial"/>
          <w:color w:val="000000"/>
          <w:szCs w:val="18"/>
        </w:rPr>
        <w:tab/>
      </w:r>
    </w:p>
    <w:p w14:paraId="0892C291" w14:textId="0B5ACDA1" w:rsidR="004C3162" w:rsidRDefault="00EB7C76" w:rsidP="00EB7C76">
      <w:pPr>
        <w:pStyle w:val="Letterbody"/>
        <w:spacing w:line="276" w:lineRule="auto"/>
        <w:ind w:left="-425" w:right="198"/>
        <w:rPr>
          <w:rFonts w:cs="Arial"/>
          <w:color w:val="000000"/>
          <w:szCs w:val="18"/>
        </w:rPr>
      </w:pPr>
      <w:r w:rsidRPr="00EB7C76">
        <w:rPr>
          <w:rFonts w:cs="Arial"/>
          <w:color w:val="000000"/>
          <w:szCs w:val="18"/>
        </w:rPr>
        <w:t>Bat and Bird Boxes</w:t>
      </w:r>
      <w:r>
        <w:rPr>
          <w:rFonts w:cs="Arial"/>
          <w:color w:val="000000"/>
          <w:szCs w:val="18"/>
        </w:rPr>
        <w:t xml:space="preserve"> (</w:t>
      </w:r>
      <w:r w:rsidR="00AA669A">
        <w:rPr>
          <w:rFonts w:cs="Arial"/>
          <w:color w:val="000000"/>
          <w:szCs w:val="18"/>
        </w:rPr>
        <w:t>Received</w:t>
      </w:r>
      <w:r>
        <w:rPr>
          <w:rFonts w:cs="Arial"/>
          <w:color w:val="000000"/>
          <w:szCs w:val="18"/>
        </w:rPr>
        <w:t xml:space="preserve"> </w:t>
      </w:r>
      <w:r w:rsidR="00AA669A">
        <w:rPr>
          <w:rFonts w:cs="Arial"/>
          <w:color w:val="000000"/>
          <w:szCs w:val="18"/>
        </w:rPr>
        <w:t xml:space="preserve">23/04/2026) </w:t>
      </w:r>
    </w:p>
    <w:p w14:paraId="540742BB" w14:textId="5832DFF7" w:rsidR="00AA669A" w:rsidRDefault="000D2025" w:rsidP="00EB7C76">
      <w:pPr>
        <w:pStyle w:val="Letterbody"/>
        <w:spacing w:line="276" w:lineRule="auto"/>
        <w:ind w:left="-425" w:right="198"/>
        <w:rPr>
          <w:rFonts w:cs="Arial"/>
          <w:color w:val="000000"/>
          <w:szCs w:val="18"/>
        </w:rPr>
      </w:pPr>
      <w:r>
        <w:rPr>
          <w:rFonts w:cs="Arial"/>
          <w:color w:val="000000"/>
          <w:szCs w:val="18"/>
        </w:rPr>
        <w:t xml:space="preserve">Bird and bat boxes site plan (Received 22/06/2026) </w:t>
      </w:r>
    </w:p>
    <w:p w14:paraId="7B8B3649" w14:textId="77777777" w:rsidR="00B10D57" w:rsidRPr="00490D1D" w:rsidRDefault="00B10D57" w:rsidP="004C3162">
      <w:pPr>
        <w:pStyle w:val="Letterbody"/>
        <w:spacing w:line="276" w:lineRule="auto"/>
        <w:ind w:left="-425" w:right="198"/>
        <w:rPr>
          <w:rFonts w:cs="Arial"/>
          <w:color w:val="000000"/>
          <w:szCs w:val="18"/>
        </w:rPr>
      </w:pPr>
    </w:p>
    <w:p w14:paraId="013EF63E" w14:textId="77777777" w:rsidR="004C3162" w:rsidRPr="00490D1D" w:rsidRDefault="004C3162" w:rsidP="004C3162">
      <w:pPr>
        <w:pStyle w:val="Letterbody"/>
        <w:spacing w:line="276" w:lineRule="auto"/>
        <w:ind w:left="-425" w:right="198"/>
        <w:rPr>
          <w:rFonts w:cs="Arial"/>
          <w:color w:val="000000"/>
          <w:szCs w:val="18"/>
        </w:rPr>
      </w:pPr>
      <w:r w:rsidRPr="00490D1D">
        <w:rPr>
          <w:rFonts w:cs="Arial"/>
          <w:b/>
          <w:bCs/>
          <w:color w:val="000000"/>
          <w:szCs w:val="18"/>
        </w:rPr>
        <w:t>Decision:</w:t>
      </w:r>
      <w:r w:rsidRPr="00490D1D">
        <w:rPr>
          <w:rFonts w:cs="Arial"/>
          <w:color w:val="000000"/>
          <w:szCs w:val="18"/>
        </w:rPr>
        <w:t xml:space="preserve"> The details submitted in relation to this condition are approved.</w:t>
      </w:r>
    </w:p>
    <w:p w14:paraId="67795986" w14:textId="77777777" w:rsidR="004C3162" w:rsidRPr="00490D1D" w:rsidRDefault="004C3162" w:rsidP="004C3162">
      <w:pPr>
        <w:pStyle w:val="Letterbody"/>
        <w:spacing w:line="276" w:lineRule="auto"/>
        <w:ind w:left="-425" w:right="198"/>
        <w:rPr>
          <w:rFonts w:cs="Arial"/>
          <w:b/>
          <w:bCs/>
          <w:color w:val="000000"/>
          <w:szCs w:val="18"/>
        </w:rPr>
      </w:pPr>
    </w:p>
    <w:p w14:paraId="356C61F1" w14:textId="77777777" w:rsidR="004C3162" w:rsidRDefault="004C3162" w:rsidP="004C3162">
      <w:pPr>
        <w:pStyle w:val="Letterbody"/>
        <w:spacing w:line="276" w:lineRule="auto"/>
        <w:ind w:left="-425" w:right="198"/>
        <w:rPr>
          <w:rFonts w:cs="Arial"/>
          <w:b/>
          <w:bCs/>
          <w:color w:val="000000"/>
          <w:szCs w:val="18"/>
        </w:rPr>
      </w:pPr>
      <w:r w:rsidRPr="00490D1D">
        <w:rPr>
          <w:rFonts w:cs="Arial"/>
          <w:b/>
          <w:bCs/>
          <w:color w:val="000000"/>
          <w:szCs w:val="18"/>
        </w:rPr>
        <w:t>Reason for Decision:</w:t>
      </w:r>
    </w:p>
    <w:p w14:paraId="19F62DF3" w14:textId="77777777" w:rsidR="004C3162" w:rsidRDefault="004C3162" w:rsidP="004C3162">
      <w:pPr>
        <w:pStyle w:val="Letterbody"/>
        <w:spacing w:line="276" w:lineRule="auto"/>
        <w:ind w:left="-425" w:right="198"/>
        <w:rPr>
          <w:rFonts w:cs="Arial"/>
          <w:b/>
          <w:bCs/>
          <w:color w:val="000000"/>
          <w:szCs w:val="18"/>
        </w:rPr>
      </w:pPr>
    </w:p>
    <w:p w14:paraId="2E8C6F77" w14:textId="42B63F2A" w:rsidR="004C3162" w:rsidRPr="00BF4A91" w:rsidRDefault="004C3162" w:rsidP="00BF4A91">
      <w:pPr>
        <w:pStyle w:val="Letterbody"/>
        <w:spacing w:line="276" w:lineRule="auto"/>
        <w:ind w:left="-425" w:right="198"/>
        <w:rPr>
          <w:rFonts w:cs="Arial"/>
          <w:color w:val="000000"/>
          <w:szCs w:val="18"/>
        </w:rPr>
      </w:pPr>
      <w:r w:rsidRPr="00863518">
        <w:rPr>
          <w:rFonts w:cs="Arial"/>
          <w:color w:val="000000"/>
          <w:szCs w:val="18"/>
        </w:rPr>
        <w:t xml:space="preserve">In relation to the </w:t>
      </w:r>
      <w:r>
        <w:rPr>
          <w:rFonts w:cs="Arial"/>
          <w:color w:val="000000"/>
          <w:szCs w:val="18"/>
        </w:rPr>
        <w:t xml:space="preserve">council's </w:t>
      </w:r>
      <w:r w:rsidR="003F294B">
        <w:rPr>
          <w:rFonts w:cs="Arial"/>
          <w:color w:val="000000"/>
          <w:szCs w:val="18"/>
        </w:rPr>
        <w:t>Ecology</w:t>
      </w:r>
      <w:r>
        <w:rPr>
          <w:rFonts w:cs="Arial"/>
          <w:color w:val="000000"/>
          <w:szCs w:val="18"/>
        </w:rPr>
        <w:t xml:space="preserve"> officer’s response, they are satisfied that the documents listed above contain the required </w:t>
      </w:r>
      <w:r w:rsidR="00213D35">
        <w:rPr>
          <w:rFonts w:cs="Arial"/>
          <w:color w:val="000000"/>
          <w:szCs w:val="18"/>
        </w:rPr>
        <w:t xml:space="preserve">details </w:t>
      </w:r>
      <w:r w:rsidR="009F556E">
        <w:rPr>
          <w:rFonts w:cs="Arial"/>
          <w:color w:val="000000"/>
          <w:szCs w:val="18"/>
        </w:rPr>
        <w:t>with regards to the design, number</w:t>
      </w:r>
      <w:r w:rsidR="004C1240">
        <w:rPr>
          <w:rFonts w:cs="Arial"/>
          <w:color w:val="000000"/>
          <w:szCs w:val="18"/>
        </w:rPr>
        <w:t xml:space="preserve"> and</w:t>
      </w:r>
      <w:r w:rsidR="009F556E">
        <w:rPr>
          <w:rFonts w:cs="Arial"/>
          <w:color w:val="000000"/>
          <w:szCs w:val="18"/>
        </w:rPr>
        <w:t xml:space="preserve"> location </w:t>
      </w:r>
      <w:r w:rsidR="004C1240">
        <w:rPr>
          <w:rFonts w:cs="Arial"/>
          <w:color w:val="000000"/>
          <w:szCs w:val="18"/>
        </w:rPr>
        <w:t xml:space="preserve">of bird and bat boxes. </w:t>
      </w:r>
      <w:r w:rsidR="005E7D6D">
        <w:rPr>
          <w:rFonts w:cs="Arial"/>
          <w:color w:val="000000"/>
          <w:szCs w:val="18"/>
        </w:rPr>
        <w:t>In total there will be two bat boxes, two bird boxes and one open fronted bird nesting box</w:t>
      </w:r>
      <w:r w:rsidR="00BF4A91">
        <w:rPr>
          <w:rFonts w:cs="Arial"/>
          <w:color w:val="000000"/>
          <w:szCs w:val="18"/>
        </w:rPr>
        <w:t xml:space="preserve">. The location of these have been identified </w:t>
      </w:r>
      <w:r w:rsidR="00BF4A91">
        <w:rPr>
          <w:rFonts w:cs="Arial"/>
          <w:color w:val="000000"/>
          <w:szCs w:val="18"/>
        </w:rPr>
        <w:lastRenderedPageBreak/>
        <w:t xml:space="preserve">in the site plan. </w:t>
      </w:r>
      <w:r w:rsidR="00BF4A91">
        <w:rPr>
          <w:rFonts w:cs="Arial"/>
          <w:color w:val="000000"/>
          <w:szCs w:val="18"/>
        </w:rPr>
        <w:t xml:space="preserve">Therefore, in the interest </w:t>
      </w:r>
      <w:r w:rsidR="00BF4A91">
        <w:rPr>
          <w:rFonts w:cs="Arial"/>
          <w:color w:val="000000"/>
          <w:szCs w:val="18"/>
        </w:rPr>
        <w:t xml:space="preserve">of </w:t>
      </w:r>
      <w:r w:rsidR="00BF4A91" w:rsidRPr="005510C2">
        <w:rPr>
          <w:rFonts w:cs="Arial"/>
          <w:color w:val="000000"/>
          <w:szCs w:val="18"/>
        </w:rPr>
        <w:t>provid</w:t>
      </w:r>
      <w:r w:rsidR="00BF4A91">
        <w:rPr>
          <w:rFonts w:cs="Arial"/>
          <w:color w:val="000000"/>
          <w:szCs w:val="18"/>
        </w:rPr>
        <w:t xml:space="preserve">ing </w:t>
      </w:r>
      <w:r w:rsidR="00BF4A91" w:rsidRPr="005510C2">
        <w:rPr>
          <w:rFonts w:cs="Arial"/>
          <w:color w:val="000000"/>
          <w:szCs w:val="18"/>
        </w:rPr>
        <w:t xml:space="preserve">mitigation </w:t>
      </w:r>
      <w:r w:rsidR="00BF4A91">
        <w:rPr>
          <w:rFonts w:cs="Arial"/>
          <w:color w:val="000000"/>
          <w:szCs w:val="18"/>
        </w:rPr>
        <w:t xml:space="preserve">and </w:t>
      </w:r>
      <w:r w:rsidR="00BF4A91" w:rsidRPr="005510C2">
        <w:rPr>
          <w:rFonts w:cs="Arial"/>
          <w:color w:val="000000"/>
          <w:szCs w:val="18"/>
        </w:rPr>
        <w:t>enhancement for biodiversity</w:t>
      </w:r>
      <w:r w:rsidR="00BF4A91">
        <w:rPr>
          <w:rFonts w:cs="Arial"/>
          <w:color w:val="000000"/>
          <w:szCs w:val="18"/>
        </w:rPr>
        <w:t xml:space="preserve">, the details are considered acceptable. </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14:paraId="06C2BB77" w14:textId="77777777" w:rsidTr="003C5647">
        <w:tc>
          <w:tcPr>
            <w:tcW w:w="10627" w:type="dxa"/>
          </w:tcPr>
          <w:p w14:paraId="0A5C01EE" w14:textId="77777777" w:rsidR="000464C8" w:rsidRPr="00B44D77" w:rsidRDefault="000464C8" w:rsidP="003C5647">
            <w:pPr>
              <w:rPr>
                <w:rFonts w:eastAsia="Times New Roman"/>
                <w:color w:val="ED0000"/>
                <w:lang w:eastAsia="en-GB"/>
              </w:rPr>
            </w:pPr>
          </w:p>
        </w:tc>
      </w:tr>
    </w:tbl>
    <w:p w14:paraId="36B5D231" w14:textId="77777777" w:rsidR="00CA7218" w:rsidRDefault="00CA7218" w:rsidP="004C3162">
      <w:pPr>
        <w:pStyle w:val="Letterbody"/>
        <w:spacing w:line="276" w:lineRule="auto"/>
        <w:ind w:right="198"/>
        <w:rPr>
          <w:rFonts w:cs="Arial"/>
          <w:b/>
          <w:bCs/>
          <w:color w:val="EE0000"/>
          <w:szCs w:val="18"/>
        </w:rPr>
      </w:pPr>
    </w:p>
    <w:p w14:paraId="5E12CB1C" w14:textId="1412F7B7"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t>This letter acts as official confirmation and therefore I suggest that you attach it to the decision notice as 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104E"/>
    <w:rsid w:val="00012C4B"/>
    <w:rsid w:val="00012C90"/>
    <w:rsid w:val="00013844"/>
    <w:rsid w:val="00022097"/>
    <w:rsid w:val="0002400F"/>
    <w:rsid w:val="000464C8"/>
    <w:rsid w:val="0005594F"/>
    <w:rsid w:val="000719F9"/>
    <w:rsid w:val="00073670"/>
    <w:rsid w:val="000B0A0D"/>
    <w:rsid w:val="000B584D"/>
    <w:rsid w:val="000C2269"/>
    <w:rsid w:val="000D2025"/>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13D35"/>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5769"/>
    <w:rsid w:val="00356715"/>
    <w:rsid w:val="00361A9A"/>
    <w:rsid w:val="003671A5"/>
    <w:rsid w:val="0038545B"/>
    <w:rsid w:val="00396642"/>
    <w:rsid w:val="003C0B74"/>
    <w:rsid w:val="003C361A"/>
    <w:rsid w:val="003E38ED"/>
    <w:rsid w:val="003F294B"/>
    <w:rsid w:val="00414551"/>
    <w:rsid w:val="00414C36"/>
    <w:rsid w:val="004818D2"/>
    <w:rsid w:val="004A0DA2"/>
    <w:rsid w:val="004A4632"/>
    <w:rsid w:val="004C1240"/>
    <w:rsid w:val="004C3162"/>
    <w:rsid w:val="004E3AE6"/>
    <w:rsid w:val="004F5415"/>
    <w:rsid w:val="004F72D3"/>
    <w:rsid w:val="00507DDE"/>
    <w:rsid w:val="005162DC"/>
    <w:rsid w:val="00532187"/>
    <w:rsid w:val="00534ABE"/>
    <w:rsid w:val="005401E1"/>
    <w:rsid w:val="0054429E"/>
    <w:rsid w:val="00547E6A"/>
    <w:rsid w:val="005510C2"/>
    <w:rsid w:val="005544FE"/>
    <w:rsid w:val="005667B8"/>
    <w:rsid w:val="00574198"/>
    <w:rsid w:val="005869B3"/>
    <w:rsid w:val="00597EDB"/>
    <w:rsid w:val="005B182E"/>
    <w:rsid w:val="005E7D6D"/>
    <w:rsid w:val="00605138"/>
    <w:rsid w:val="006571AB"/>
    <w:rsid w:val="00682CD8"/>
    <w:rsid w:val="006979EE"/>
    <w:rsid w:val="006A0411"/>
    <w:rsid w:val="006B37E5"/>
    <w:rsid w:val="006C4698"/>
    <w:rsid w:val="006D783F"/>
    <w:rsid w:val="006E52C3"/>
    <w:rsid w:val="00704262"/>
    <w:rsid w:val="00707E74"/>
    <w:rsid w:val="00717D60"/>
    <w:rsid w:val="00725D6E"/>
    <w:rsid w:val="00727310"/>
    <w:rsid w:val="00750701"/>
    <w:rsid w:val="0077441A"/>
    <w:rsid w:val="00781964"/>
    <w:rsid w:val="00793C11"/>
    <w:rsid w:val="007966CE"/>
    <w:rsid w:val="007C1B42"/>
    <w:rsid w:val="007C5BD4"/>
    <w:rsid w:val="007D0800"/>
    <w:rsid w:val="00825F8B"/>
    <w:rsid w:val="008301DD"/>
    <w:rsid w:val="008465F3"/>
    <w:rsid w:val="00847A9E"/>
    <w:rsid w:val="00874647"/>
    <w:rsid w:val="00876478"/>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56E"/>
    <w:rsid w:val="009F5E8E"/>
    <w:rsid w:val="00A003ED"/>
    <w:rsid w:val="00A05442"/>
    <w:rsid w:val="00A2157F"/>
    <w:rsid w:val="00A2264E"/>
    <w:rsid w:val="00A31872"/>
    <w:rsid w:val="00A32B4E"/>
    <w:rsid w:val="00A4085E"/>
    <w:rsid w:val="00A53926"/>
    <w:rsid w:val="00A60BE5"/>
    <w:rsid w:val="00A66667"/>
    <w:rsid w:val="00A75246"/>
    <w:rsid w:val="00A774A5"/>
    <w:rsid w:val="00AA321A"/>
    <w:rsid w:val="00AA3A73"/>
    <w:rsid w:val="00AA3D18"/>
    <w:rsid w:val="00AA507B"/>
    <w:rsid w:val="00AA669A"/>
    <w:rsid w:val="00AB2A8C"/>
    <w:rsid w:val="00AB5AA2"/>
    <w:rsid w:val="00AC2373"/>
    <w:rsid w:val="00AC3157"/>
    <w:rsid w:val="00AC4262"/>
    <w:rsid w:val="00AC7FEE"/>
    <w:rsid w:val="00AD3D0D"/>
    <w:rsid w:val="00AF3123"/>
    <w:rsid w:val="00B10D57"/>
    <w:rsid w:val="00B350A5"/>
    <w:rsid w:val="00B408A6"/>
    <w:rsid w:val="00B50AD4"/>
    <w:rsid w:val="00B51A13"/>
    <w:rsid w:val="00B72F24"/>
    <w:rsid w:val="00B91B2D"/>
    <w:rsid w:val="00BA469E"/>
    <w:rsid w:val="00BC348B"/>
    <w:rsid w:val="00BE54ED"/>
    <w:rsid w:val="00BE68EA"/>
    <w:rsid w:val="00BF4A91"/>
    <w:rsid w:val="00C02945"/>
    <w:rsid w:val="00C15E8A"/>
    <w:rsid w:val="00C25B5D"/>
    <w:rsid w:val="00C340D3"/>
    <w:rsid w:val="00C4416A"/>
    <w:rsid w:val="00C5014B"/>
    <w:rsid w:val="00C73D0D"/>
    <w:rsid w:val="00C779F8"/>
    <w:rsid w:val="00C936FB"/>
    <w:rsid w:val="00CA7218"/>
    <w:rsid w:val="00CC51B9"/>
    <w:rsid w:val="00CD14C2"/>
    <w:rsid w:val="00CD7D18"/>
    <w:rsid w:val="00CE2D24"/>
    <w:rsid w:val="00CF7AE0"/>
    <w:rsid w:val="00D10206"/>
    <w:rsid w:val="00D14093"/>
    <w:rsid w:val="00D35F23"/>
    <w:rsid w:val="00D418E4"/>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1788"/>
    <w:rsid w:val="00E35F82"/>
    <w:rsid w:val="00E40881"/>
    <w:rsid w:val="00E66198"/>
    <w:rsid w:val="00E871EE"/>
    <w:rsid w:val="00E932B1"/>
    <w:rsid w:val="00EB7C76"/>
    <w:rsid w:val="00EC403C"/>
    <w:rsid w:val="00EC4202"/>
    <w:rsid w:val="00EC4383"/>
    <w:rsid w:val="00F05F94"/>
    <w:rsid w:val="00F22508"/>
    <w:rsid w:val="00F27A41"/>
    <w:rsid w:val="00F37AFB"/>
    <w:rsid w:val="00F450D3"/>
    <w:rsid w:val="00F520D8"/>
    <w:rsid w:val="00F555BF"/>
    <w:rsid w:val="00F60356"/>
    <w:rsid w:val="00F6054D"/>
    <w:rsid w:val="00F67D18"/>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salesforceId:8a561cc8-9256-4443-9182-58c1f2fe6c49</dc:subject>
  <dc:creator>Philip Skill</dc:creator>
  <cp:keywords/>
  <dc:description/>
  <cp:lastModifiedBy>Brown, Hannah</cp:lastModifiedBy>
  <cp:revision>36</cp:revision>
  <dcterms:created xsi:type="dcterms:W3CDTF">2026-08-17T16:22:00Z</dcterms:created>
  <dcterms:modified xsi:type="dcterms:W3CDTF">2026-08-17T17:01:00Z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069Q300000ShJgrIAF</vt:lpwstr>
  </property>
</Properties>
</file>