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364A" w14:textId="44115483" w:rsidR="009468FC" w:rsidRPr="009468FC" w:rsidRDefault="009468FC" w:rsidP="009468FC">
      <w:pPr>
        <w:jc w:val="center"/>
        <w:rPr>
          <w:b/>
          <w:bCs/>
        </w:rPr>
      </w:pPr>
      <w:r w:rsidRPr="009468FC">
        <w:rPr>
          <w:b/>
          <w:bCs/>
        </w:rPr>
        <w:t>Scouts Island Photos</w:t>
      </w:r>
    </w:p>
    <w:p w14:paraId="265C68B7" w14:textId="267D8BE3" w:rsidR="009468FC" w:rsidRDefault="009468FC" w:rsidP="009468FC">
      <w:r>
        <w:t xml:space="preserve">T1 – Poplar </w:t>
      </w:r>
      <w:r>
        <w:t>///</w:t>
      </w:r>
      <w:proofErr w:type="spellStart"/>
      <w:r>
        <w:t>latter.ripe.plots</w:t>
      </w:r>
      <w:proofErr w:type="spellEnd"/>
    </w:p>
    <w:p w14:paraId="4978FDD8" w14:textId="102F7D25" w:rsidR="009468FC" w:rsidRDefault="009468FC">
      <w:r>
        <w:t>Poplar. Monolith above cavity to retain habitat feature.</w:t>
      </w:r>
    </w:p>
    <w:p w14:paraId="7816346D" w14:textId="59448B6E" w:rsidR="009468FC" w:rsidRDefault="009468FC">
      <w:r w:rsidRPr="009468FC">
        <w:drawing>
          <wp:inline distT="0" distB="0" distL="0" distR="0" wp14:anchorId="35A5D480" wp14:editId="576E787E">
            <wp:extent cx="2500633" cy="3194050"/>
            <wp:effectExtent l="0" t="0" r="0" b="6350"/>
            <wp:docPr id="777131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1314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7586" cy="321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60AF" w14:textId="77777777" w:rsidR="009468FC" w:rsidRDefault="009468FC"/>
    <w:p w14:paraId="4A225F07" w14:textId="77777777" w:rsidR="009468FC" w:rsidRDefault="009468FC">
      <w:r>
        <w:t xml:space="preserve">T2 – Ash – </w:t>
      </w:r>
      <w:r w:rsidRPr="009468FC">
        <w:t>///</w:t>
      </w:r>
      <w:proofErr w:type="spellStart"/>
      <w:r w:rsidRPr="009468FC">
        <w:t>treat.surely.traded</w:t>
      </w:r>
      <w:proofErr w:type="spellEnd"/>
    </w:p>
    <w:p w14:paraId="5C1A09B4" w14:textId="08E0B149" w:rsidR="009468FC" w:rsidRDefault="009468FC">
      <w:r>
        <w:t xml:space="preserve">Remove front stem adjacent to fence with advanced ash dieback </w:t>
      </w:r>
      <w:r w:rsidRPr="009468FC">
        <w:drawing>
          <wp:inline distT="0" distB="0" distL="0" distR="0" wp14:anchorId="339002C5" wp14:editId="2322FC23">
            <wp:extent cx="2425164" cy="3219450"/>
            <wp:effectExtent l="0" t="0" r="0" b="0"/>
            <wp:docPr id="1079338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3386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9719" cy="322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FC"/>
    <w:rsid w:val="00522BF5"/>
    <w:rsid w:val="00842145"/>
    <w:rsid w:val="009468FC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A1FF"/>
  <w15:chartTrackingRefBased/>
  <w15:docId w15:val="{9715322A-CB41-4F3A-AF00-D1C7E0BD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2026-07-21T11:15:00Z</dcterms:created>
  <dcterms:modified xsi:type="dcterms:W3CDTF">2026-07-21T11:23:00Z</dcterms:modified>
</cp:coreProperties>
</file>