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0E20E" w14:textId="32A600BB" w:rsidR="00B03D59" w:rsidRPr="005E1DFA" w:rsidRDefault="005E1DFA">
      <w:pPr>
        <w:rPr>
          <w:color w:val="0B769F" w:themeColor="accent4" w:themeShade="BF"/>
          <w:sz w:val="40"/>
          <w:szCs w:val="40"/>
        </w:rPr>
      </w:pPr>
      <w:r>
        <w:rPr>
          <w:color w:val="0B769F" w:themeColor="accent4" w:themeShade="BF"/>
          <w:sz w:val="40"/>
          <w:szCs w:val="40"/>
        </w:rPr>
        <w:t xml:space="preserve">6. </w:t>
      </w:r>
      <w:r w:rsidR="00B03D59" w:rsidRPr="005E1DFA">
        <w:rPr>
          <w:color w:val="0B769F" w:themeColor="accent4" w:themeShade="BF"/>
          <w:sz w:val="40"/>
          <w:szCs w:val="40"/>
        </w:rPr>
        <w:t>Tilshead Village Hall</w:t>
      </w:r>
      <w:r>
        <w:rPr>
          <w:color w:val="0B769F" w:themeColor="accent4" w:themeShade="BF"/>
          <w:sz w:val="40"/>
          <w:szCs w:val="40"/>
        </w:rPr>
        <w:t xml:space="preserve"> Plot</w:t>
      </w:r>
    </w:p>
    <w:p w14:paraId="2E4DB87D" w14:textId="6E2B7D35" w:rsidR="00D01DE8" w:rsidRPr="002C33F7" w:rsidRDefault="00B03D59">
      <w:pPr>
        <w:rPr>
          <w:sz w:val="24"/>
          <w:szCs w:val="24"/>
        </w:rPr>
      </w:pPr>
      <w:r w:rsidRPr="002C33F7">
        <w:rPr>
          <w:sz w:val="24"/>
          <w:szCs w:val="24"/>
        </w:rPr>
        <w:t>P</w:t>
      </w:r>
      <w:r w:rsidR="00746888" w:rsidRPr="002C33F7">
        <w:rPr>
          <w:sz w:val="24"/>
          <w:szCs w:val="24"/>
        </w:rPr>
        <w:t xml:space="preserve">lot of </w:t>
      </w:r>
      <w:r w:rsidRPr="002C33F7">
        <w:rPr>
          <w:sz w:val="24"/>
          <w:szCs w:val="24"/>
        </w:rPr>
        <w:t>l</w:t>
      </w:r>
      <w:r w:rsidR="00746888" w:rsidRPr="002C33F7">
        <w:rPr>
          <w:sz w:val="24"/>
          <w:szCs w:val="24"/>
        </w:rPr>
        <w:t>and as shown in conveyance.</w:t>
      </w:r>
      <w:r w:rsidR="005E1DFA" w:rsidRPr="002C33F7">
        <w:rPr>
          <w:sz w:val="24"/>
          <w:szCs w:val="24"/>
        </w:rPr>
        <w:t xml:space="preserve"> Owned by the Parish Council.</w:t>
      </w:r>
    </w:p>
    <w:p w14:paraId="6595E4C1" w14:textId="4DA2F50F" w:rsidR="00746888" w:rsidRDefault="002C33F7">
      <w:r>
        <w:rPr>
          <w:noProof/>
        </w:rPr>
        <w:drawing>
          <wp:anchor distT="0" distB="0" distL="114300" distR="114300" simplePos="0" relativeHeight="251658240" behindDoc="0" locked="0" layoutInCell="1" allowOverlap="1" wp14:anchorId="37F937BD" wp14:editId="223E3CEB">
            <wp:simplePos x="0" y="0"/>
            <wp:positionH relativeFrom="column">
              <wp:posOffset>-381000</wp:posOffset>
            </wp:positionH>
            <wp:positionV relativeFrom="paragraph">
              <wp:posOffset>1200785</wp:posOffset>
            </wp:positionV>
            <wp:extent cx="3664221" cy="2748369"/>
            <wp:effectExtent l="635" t="0" r="0" b="0"/>
            <wp:wrapNone/>
            <wp:docPr id="17002933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293309" name="Picture 170029330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64221" cy="27483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1DFA" w:rsidRPr="002C33F7">
        <w:rPr>
          <w:sz w:val="24"/>
          <w:szCs w:val="24"/>
        </w:rPr>
        <w:t>Pari</w:t>
      </w:r>
      <w:r w:rsidR="00CB0110" w:rsidRPr="002C33F7">
        <w:rPr>
          <w:sz w:val="24"/>
          <w:szCs w:val="24"/>
        </w:rPr>
        <w:t xml:space="preserve">sh Council are the Custodian </w:t>
      </w:r>
      <w:r w:rsidR="004C48B5" w:rsidRPr="002C33F7">
        <w:rPr>
          <w:sz w:val="24"/>
          <w:szCs w:val="24"/>
        </w:rPr>
        <w:t>Trustee,</w:t>
      </w:r>
      <w:r w:rsidR="00CB0110" w:rsidRPr="002C33F7">
        <w:rPr>
          <w:sz w:val="24"/>
          <w:szCs w:val="24"/>
        </w:rPr>
        <w:t xml:space="preserve"> and the Village Hall are the Management Trustees</w:t>
      </w:r>
      <w:r>
        <w:t>.</w:t>
      </w:r>
      <w:r w:rsidR="00746888">
        <w:rPr>
          <w:noProof/>
        </w:rPr>
        <w:drawing>
          <wp:anchor distT="0" distB="0" distL="114300" distR="114300" simplePos="0" relativeHeight="251659264" behindDoc="0" locked="0" layoutInCell="1" allowOverlap="1" wp14:anchorId="4E0B218E" wp14:editId="29BED6D7">
            <wp:simplePos x="0" y="0"/>
            <wp:positionH relativeFrom="column">
              <wp:posOffset>2710497</wp:posOffset>
            </wp:positionH>
            <wp:positionV relativeFrom="paragraph">
              <wp:posOffset>1218248</wp:posOffset>
            </wp:positionV>
            <wp:extent cx="3639497" cy="2729547"/>
            <wp:effectExtent l="0" t="2222" r="0" b="0"/>
            <wp:wrapNone/>
            <wp:docPr id="12025785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578529" name="Picture 12025785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39497" cy="27295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468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888"/>
    <w:rsid w:val="002C33F7"/>
    <w:rsid w:val="00320A2D"/>
    <w:rsid w:val="0044498C"/>
    <w:rsid w:val="004C48B5"/>
    <w:rsid w:val="005E1DFA"/>
    <w:rsid w:val="00746888"/>
    <w:rsid w:val="008873BE"/>
    <w:rsid w:val="00B03D59"/>
    <w:rsid w:val="00CB0110"/>
    <w:rsid w:val="00D01DE8"/>
    <w:rsid w:val="00DD4CA4"/>
    <w:rsid w:val="00F71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4A6BD"/>
  <w15:chartTrackingRefBased/>
  <w15:docId w15:val="{3D8DF738-8812-4D0C-92C2-892701E83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68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68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68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68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68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68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68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68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68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68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68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68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68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68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68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68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68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68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68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6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68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68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68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68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68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68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8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8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68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</Words>
  <Characters>156</Characters>
  <Application>Microsoft Office Word</Application>
  <DocSecurity>0</DocSecurity>
  <Lines>8</Lines>
  <Paragraphs>6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Caesar</dc:creator>
  <cp:keywords/>
  <dc:description/>
  <cp:lastModifiedBy>Catherine Caesar</cp:lastModifiedBy>
  <cp:revision>6</cp:revision>
  <dcterms:created xsi:type="dcterms:W3CDTF">2026-07-11T13:54:00Z</dcterms:created>
  <dcterms:modified xsi:type="dcterms:W3CDTF">2026-07-13T13:30:00Z</dcterms:modified>
</cp:coreProperties>
</file>