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454B" w14:textId="6E03ECD3" w:rsidR="00D01DE8" w:rsidRDefault="007F7FC1">
      <w:pPr>
        <w:rPr>
          <w:color w:val="0B769F" w:themeColor="accent4" w:themeShade="BF"/>
          <w:sz w:val="40"/>
          <w:szCs w:val="40"/>
        </w:rPr>
      </w:pPr>
      <w:r>
        <w:rPr>
          <w:color w:val="0B769F" w:themeColor="accent4" w:themeShade="BF"/>
          <w:sz w:val="40"/>
          <w:szCs w:val="40"/>
        </w:rPr>
        <w:t xml:space="preserve">14. </w:t>
      </w:r>
      <w:r w:rsidR="006510AA">
        <w:rPr>
          <w:color w:val="0B769F" w:themeColor="accent4" w:themeShade="BF"/>
          <w:sz w:val="40"/>
          <w:szCs w:val="40"/>
        </w:rPr>
        <w:t>Material</w:t>
      </w:r>
      <w:r w:rsidR="002D7521">
        <w:rPr>
          <w:color w:val="0B769F" w:themeColor="accent4" w:themeShade="BF"/>
          <w:sz w:val="40"/>
          <w:szCs w:val="40"/>
        </w:rPr>
        <w:t>s used in Proposal</w:t>
      </w:r>
    </w:p>
    <w:p w14:paraId="62CB6F51" w14:textId="77777777" w:rsidR="006510AA" w:rsidRDefault="006510AA">
      <w:pPr>
        <w:rPr>
          <w:color w:val="0B769F" w:themeColor="accent4" w:themeShade="BF"/>
          <w:sz w:val="24"/>
          <w:szCs w:val="24"/>
        </w:rPr>
      </w:pPr>
      <w:r>
        <w:rPr>
          <w:color w:val="0B769F" w:themeColor="accent4" w:themeShade="BF"/>
          <w:sz w:val="24"/>
          <w:szCs w:val="24"/>
        </w:rPr>
        <w:t>Materials to be used in the proposal:</w:t>
      </w:r>
    </w:p>
    <w:p w14:paraId="1A852C5A" w14:textId="658D612D" w:rsidR="006510AA" w:rsidRDefault="006510AA">
      <w:pPr>
        <w:rPr>
          <w:color w:val="0B769F" w:themeColor="accent4" w:themeShade="B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81CD27" wp14:editId="6FC15CD7">
            <wp:simplePos x="0" y="0"/>
            <wp:positionH relativeFrom="column">
              <wp:posOffset>266700</wp:posOffset>
            </wp:positionH>
            <wp:positionV relativeFrom="paragraph">
              <wp:posOffset>489585</wp:posOffset>
            </wp:positionV>
            <wp:extent cx="4410075" cy="1660525"/>
            <wp:effectExtent l="0" t="0" r="9525" b="0"/>
            <wp:wrapNone/>
            <wp:docPr id="2" name="Picture 1" descr="Image for Brin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for Brindl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22" r="23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B769F" w:themeColor="accent4" w:themeShade="BF"/>
          <w:sz w:val="24"/>
          <w:szCs w:val="24"/>
        </w:rPr>
        <w:t xml:space="preserve">1. Block Paviours  </w:t>
      </w:r>
    </w:p>
    <w:p w14:paraId="50464DE7" w14:textId="57161CC2" w:rsidR="006510AA" w:rsidRDefault="006510AA">
      <w:pPr>
        <w:rPr>
          <w:color w:val="0B769F" w:themeColor="accent4" w:themeShade="BF"/>
          <w:sz w:val="24"/>
          <w:szCs w:val="24"/>
        </w:rPr>
      </w:pPr>
    </w:p>
    <w:p w14:paraId="1E662365" w14:textId="77777777" w:rsidR="006510AA" w:rsidRDefault="006510AA">
      <w:pPr>
        <w:rPr>
          <w:color w:val="0B769F" w:themeColor="accent4" w:themeShade="BF"/>
          <w:sz w:val="24"/>
          <w:szCs w:val="24"/>
        </w:rPr>
      </w:pPr>
    </w:p>
    <w:p w14:paraId="7BA58704" w14:textId="77777777" w:rsidR="006510AA" w:rsidRDefault="006510AA">
      <w:pPr>
        <w:rPr>
          <w:color w:val="0B769F" w:themeColor="accent4" w:themeShade="BF"/>
          <w:sz w:val="24"/>
          <w:szCs w:val="24"/>
        </w:rPr>
      </w:pPr>
    </w:p>
    <w:p w14:paraId="77154B46" w14:textId="51644AD6" w:rsidR="006510AA" w:rsidRDefault="006510AA">
      <w:pPr>
        <w:rPr>
          <w:color w:val="0B769F" w:themeColor="accent4" w:themeShade="BF"/>
          <w:sz w:val="24"/>
          <w:szCs w:val="24"/>
        </w:rPr>
      </w:pPr>
    </w:p>
    <w:p w14:paraId="1BF94889" w14:textId="77777777" w:rsidR="006510AA" w:rsidRDefault="006510AA">
      <w:pPr>
        <w:rPr>
          <w:color w:val="0B769F" w:themeColor="accent4" w:themeShade="BF"/>
          <w:sz w:val="24"/>
          <w:szCs w:val="24"/>
        </w:rPr>
      </w:pPr>
    </w:p>
    <w:p w14:paraId="1FA0C47B" w14:textId="6B513F74" w:rsidR="006510AA" w:rsidRDefault="006510AA">
      <w:pPr>
        <w:rPr>
          <w:color w:val="0B769F" w:themeColor="accent4" w:themeShade="BF"/>
          <w:sz w:val="24"/>
          <w:szCs w:val="24"/>
        </w:rPr>
      </w:pPr>
    </w:p>
    <w:p w14:paraId="591C74E1" w14:textId="479A5F7C" w:rsidR="006510AA" w:rsidRDefault="006510AA">
      <w:pPr>
        <w:rPr>
          <w:color w:val="0B769F" w:themeColor="accent4" w:themeShade="BF"/>
          <w:sz w:val="24"/>
          <w:szCs w:val="24"/>
        </w:rPr>
      </w:pPr>
    </w:p>
    <w:p w14:paraId="6D6B93F2" w14:textId="03A01957" w:rsidR="006510AA" w:rsidRDefault="008A0FBD">
      <w:pPr>
        <w:rPr>
          <w:color w:val="0B769F" w:themeColor="accent4" w:themeShade="B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B3EC27" wp14:editId="5C8A76EC">
            <wp:simplePos x="0" y="0"/>
            <wp:positionH relativeFrom="column">
              <wp:posOffset>2181225</wp:posOffset>
            </wp:positionH>
            <wp:positionV relativeFrom="paragraph">
              <wp:posOffset>300355</wp:posOffset>
            </wp:positionV>
            <wp:extent cx="1304500" cy="1871209"/>
            <wp:effectExtent l="0" t="0" r="0" b="0"/>
            <wp:wrapNone/>
            <wp:docPr id="1344192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192544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019" cy="1880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10AA">
        <w:rPr>
          <w:color w:val="0B769F" w:themeColor="accent4" w:themeShade="BF"/>
          <w:sz w:val="24"/>
          <w:szCs w:val="24"/>
        </w:rPr>
        <w:t xml:space="preserve">2. </w:t>
      </w:r>
      <w:r>
        <w:rPr>
          <w:color w:val="0B769F" w:themeColor="accent4" w:themeShade="BF"/>
          <w:sz w:val="24"/>
          <w:szCs w:val="24"/>
        </w:rPr>
        <w:t>Railings, Tear Drop Finial.</w:t>
      </w:r>
    </w:p>
    <w:p w14:paraId="79D967B1" w14:textId="77777777" w:rsidR="008A0FBD" w:rsidRDefault="008A0FBD">
      <w:pPr>
        <w:rPr>
          <w:color w:val="0B769F" w:themeColor="accent4" w:themeShade="BF"/>
          <w:sz w:val="24"/>
          <w:szCs w:val="24"/>
        </w:rPr>
      </w:pPr>
    </w:p>
    <w:p w14:paraId="5A7EC63B" w14:textId="77777777" w:rsidR="008A0FBD" w:rsidRDefault="008A0FBD">
      <w:pPr>
        <w:rPr>
          <w:color w:val="0B769F" w:themeColor="accent4" w:themeShade="BF"/>
          <w:sz w:val="24"/>
          <w:szCs w:val="24"/>
        </w:rPr>
      </w:pPr>
    </w:p>
    <w:p w14:paraId="0DA207D1" w14:textId="3BB0DB4C" w:rsidR="008A0FBD" w:rsidRDefault="008A0FBD">
      <w:pPr>
        <w:rPr>
          <w:color w:val="0B769F" w:themeColor="accent4" w:themeShade="BF"/>
          <w:sz w:val="24"/>
          <w:szCs w:val="24"/>
        </w:rPr>
      </w:pPr>
    </w:p>
    <w:p w14:paraId="0E6E7A46" w14:textId="10BB5DBD" w:rsidR="008A0FBD" w:rsidRDefault="008A0FBD">
      <w:pPr>
        <w:rPr>
          <w:color w:val="0B769F" w:themeColor="accent4" w:themeShade="BF"/>
          <w:sz w:val="24"/>
          <w:szCs w:val="24"/>
        </w:rPr>
      </w:pPr>
    </w:p>
    <w:p w14:paraId="52154737" w14:textId="644450ED" w:rsidR="008A0FBD" w:rsidRDefault="008A0FBD">
      <w:pPr>
        <w:rPr>
          <w:color w:val="0B769F" w:themeColor="accent4" w:themeShade="BF"/>
          <w:sz w:val="24"/>
          <w:szCs w:val="24"/>
        </w:rPr>
      </w:pPr>
    </w:p>
    <w:p w14:paraId="29BD488C" w14:textId="77777777" w:rsidR="008A0FBD" w:rsidRDefault="008A0FBD">
      <w:pPr>
        <w:rPr>
          <w:color w:val="0B769F" w:themeColor="accent4" w:themeShade="BF"/>
          <w:sz w:val="24"/>
          <w:szCs w:val="24"/>
        </w:rPr>
      </w:pPr>
    </w:p>
    <w:p w14:paraId="33B87E5A" w14:textId="105DE48C" w:rsidR="008A0FBD" w:rsidRDefault="008A0FBD">
      <w:pPr>
        <w:rPr>
          <w:color w:val="0B769F" w:themeColor="accent4" w:themeShade="BF"/>
          <w:sz w:val="24"/>
          <w:szCs w:val="24"/>
        </w:rPr>
      </w:pPr>
      <w:r>
        <w:rPr>
          <w:color w:val="0B769F" w:themeColor="accent4" w:themeShade="BF"/>
          <w:sz w:val="24"/>
          <w:szCs w:val="24"/>
        </w:rPr>
        <w:t>3. Staddle Stone Planter.</w:t>
      </w:r>
    </w:p>
    <w:p w14:paraId="5008677B" w14:textId="2BE16E2A" w:rsidR="008A0FBD" w:rsidRPr="006510AA" w:rsidRDefault="008A0FBD">
      <w:pPr>
        <w:rPr>
          <w:color w:val="0B769F" w:themeColor="accent4" w:themeShade="BF"/>
          <w:sz w:val="24"/>
          <w:szCs w:val="24"/>
        </w:rPr>
      </w:pPr>
      <w:r>
        <w:rPr>
          <w:noProof/>
          <w:color w:val="0F9ED5" w:themeColor="accent4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1E3B55D" wp14:editId="7D5C648D">
            <wp:simplePos x="0" y="0"/>
            <wp:positionH relativeFrom="column">
              <wp:posOffset>216535</wp:posOffset>
            </wp:positionH>
            <wp:positionV relativeFrom="paragraph">
              <wp:posOffset>426720</wp:posOffset>
            </wp:positionV>
            <wp:extent cx="3269098" cy="2628900"/>
            <wp:effectExtent l="0" t="0" r="7620" b="0"/>
            <wp:wrapNone/>
            <wp:docPr id="1124114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114477" name="Picture 112411447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098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A0FBD" w:rsidRPr="006510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0AA"/>
    <w:rsid w:val="002D7521"/>
    <w:rsid w:val="00320A2D"/>
    <w:rsid w:val="0044498C"/>
    <w:rsid w:val="006510AA"/>
    <w:rsid w:val="007F7FC1"/>
    <w:rsid w:val="008873BE"/>
    <w:rsid w:val="008A0FBD"/>
    <w:rsid w:val="00D01DE8"/>
    <w:rsid w:val="00E2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B903C"/>
  <w15:chartTrackingRefBased/>
  <w15:docId w15:val="{ADF7A4E4-A4CF-4E4F-AA17-A86735C8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0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0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0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0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0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0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0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0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0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0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0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0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0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</Words>
  <Characters>145</Characters>
  <Application>Microsoft Office Word</Application>
  <DocSecurity>0</DocSecurity>
  <Lines>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Caesar</dc:creator>
  <cp:keywords/>
  <dc:description/>
  <cp:lastModifiedBy>Catherine Caesar</cp:lastModifiedBy>
  <cp:revision>3</cp:revision>
  <dcterms:created xsi:type="dcterms:W3CDTF">2026-07-14T09:20:00Z</dcterms:created>
  <dcterms:modified xsi:type="dcterms:W3CDTF">2026-07-14T09:43:00Z</dcterms:modified>
</cp:coreProperties>
</file>