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D36A3" w14:textId="32CDBB2C" w:rsidR="009501BC" w:rsidRDefault="007D1905">
      <w:pPr>
        <w:pStyle w:val="Heading1"/>
      </w:pPr>
      <w:bookmarkStart w:id="0" w:name="biodiversity-enhancement-statement"/>
      <w:r>
        <w:t xml:space="preserve">7. </w:t>
      </w:r>
      <w:r w:rsidR="0095542D">
        <w:t>Biodiversity Enhancement Statement</w:t>
      </w:r>
    </w:p>
    <w:p w14:paraId="6E1610F6" w14:textId="77777777" w:rsidR="009501BC" w:rsidRDefault="0095542D">
      <w:pPr>
        <w:pStyle w:val="Heading2"/>
      </w:pPr>
      <w:bookmarkStart w:id="1" w:name="X6b96d7d861778fdef029d1397ba8d99e61a62f4"/>
      <w:r>
        <w:t>Planning Application for Improvements to the External Area at Tilshead Village Hall</w:t>
      </w:r>
    </w:p>
    <w:p w14:paraId="5F95900C" w14:textId="77777777" w:rsidR="009501BC" w:rsidRDefault="0095542D">
      <w:pPr>
        <w:pStyle w:val="Heading3"/>
      </w:pPr>
      <w:bookmarkStart w:id="2" w:name="introduction"/>
      <w:r>
        <w:t>1. Introduction</w:t>
      </w:r>
    </w:p>
    <w:p w14:paraId="07C3FEBE" w14:textId="591A2EFE" w:rsidR="009501BC" w:rsidRDefault="0095542D">
      <w:pPr>
        <w:pStyle w:val="FirstParagraph"/>
      </w:pPr>
      <w:r>
        <w:t>This statement accompanies the Biodiversity Metric prepared using the</w:t>
      </w:r>
      <w:r w:rsidR="007A57B6">
        <w:t>,</w:t>
      </w:r>
      <w:r>
        <w:t xml:space="preserve"> Joe’s Blooms Biodiversity Metric Calculator.</w:t>
      </w:r>
      <w:r w:rsidR="0004495A">
        <w:t xml:space="preserve"> </w:t>
      </w:r>
      <w:r w:rsidR="00024506">
        <w:t>This statement should be read in conjunction with documents</w:t>
      </w:r>
      <w:r w:rsidR="00366B1C">
        <w:t xml:space="preserve">, 9. Tilshead Village Hall Biodiversity Action Plan and </w:t>
      </w:r>
      <w:r w:rsidR="00D71874">
        <w:t xml:space="preserve">10. </w:t>
      </w:r>
      <w:r w:rsidR="00E171E0">
        <w:t xml:space="preserve">Tilshead Village Hall Community </w:t>
      </w:r>
      <w:r w:rsidR="009D7FE5">
        <w:t>Events</w:t>
      </w:r>
      <w:r w:rsidR="00986CEF">
        <w:t>.</w:t>
      </w:r>
    </w:p>
    <w:p w14:paraId="05108576" w14:textId="77777777" w:rsidR="009501BC" w:rsidRDefault="0095542D">
      <w:pPr>
        <w:pStyle w:val="BodyText"/>
      </w:pPr>
      <w:r>
        <w:t>The proposed development will improve accessibility, safety and community use of the external area adjoining Tilshead Village Hall while seeking to maximise opportunities for biodiversity enhancement within the constraints of the site.</w:t>
      </w:r>
    </w:p>
    <w:p w14:paraId="65DCA973" w14:textId="70F4D379" w:rsidR="009501BC" w:rsidRDefault="0095542D">
      <w:pPr>
        <w:pStyle w:val="BodyText"/>
      </w:pPr>
      <w:r>
        <w:t xml:space="preserve">The Biodiversity Metric identifies a small reduction in habitat units resulting from the replacement of a limited area of modified grassland with accessible block paving. This statement explains how biodiversity has been considered throughout the design process and identifies additional ecological enhancements that will be incorporated into the </w:t>
      </w:r>
      <w:proofErr w:type="gramStart"/>
      <w:r>
        <w:t>completed</w:t>
      </w:r>
      <w:proofErr w:type="gramEnd"/>
      <w:r>
        <w:t xml:space="preserve"> scheme.</w:t>
      </w:r>
      <w:r w:rsidR="00C432F9">
        <w:t xml:space="preserve"> These enhancements are difficult to add to the metric and </w:t>
      </w:r>
      <w:r w:rsidR="00DF588A">
        <w:t>so they have been addressed here and in the Biodiversity Action Plan.</w:t>
      </w:r>
    </w:p>
    <w:p w14:paraId="5D5D99B6" w14:textId="77777777" w:rsidR="009501BC" w:rsidRDefault="00000000">
      <w:r>
        <w:pict w14:anchorId="0442EA24">
          <v:rect id="_x0000_i1025" style="width:0;height:1.5pt" o:hralign="center" o:hrstd="t" o:hr="t"/>
        </w:pict>
      </w:r>
    </w:p>
    <w:p w14:paraId="6ADEBB66" w14:textId="77777777" w:rsidR="009501BC" w:rsidRDefault="0095542D">
      <w:pPr>
        <w:pStyle w:val="Heading3"/>
      </w:pPr>
      <w:bookmarkStart w:id="3" w:name="existing-habitat"/>
      <w:bookmarkEnd w:id="2"/>
      <w:r>
        <w:t>2. Existing Habitat</w:t>
      </w:r>
    </w:p>
    <w:p w14:paraId="7DC8218D" w14:textId="77777777" w:rsidR="009501BC" w:rsidRDefault="0095542D">
      <w:pPr>
        <w:pStyle w:val="FirstParagraph"/>
      </w:pPr>
      <w:r>
        <w:t>The application site comprises a small area of managed modified grassland associated with Tilshead Village Hall together with two existing pathways.</w:t>
      </w:r>
    </w:p>
    <w:p w14:paraId="01BC14D7" w14:textId="77777777" w:rsidR="009501BC" w:rsidRDefault="0095542D">
      <w:pPr>
        <w:pStyle w:val="BodyText"/>
      </w:pPr>
      <w:r>
        <w:t>The grass is regularly mown and managed and is therefore of relatively limited ecological value.</w:t>
      </w:r>
    </w:p>
    <w:p w14:paraId="27781DE6" w14:textId="656E8794" w:rsidR="009501BC" w:rsidRDefault="0095542D">
      <w:pPr>
        <w:pStyle w:val="BodyText"/>
      </w:pPr>
      <w:r>
        <w:t xml:space="preserve">An intermittent winterbourne emerges within the site during periods of exceptionally high groundwater. The proposal has been specifically designed to retain the winterbourne in its natural </w:t>
      </w:r>
      <w:r w:rsidR="00855AD8">
        <w:t>location,</w:t>
      </w:r>
      <w:r>
        <w:t xml:space="preserve"> and no alterations are proposed to its course or function.</w:t>
      </w:r>
    </w:p>
    <w:p w14:paraId="461FD753" w14:textId="77777777" w:rsidR="009501BC" w:rsidRDefault="00000000">
      <w:r>
        <w:pict w14:anchorId="161D105E">
          <v:rect id="_x0000_i1026" style="width:0;height:1.5pt" o:hralign="center" o:hrstd="t" o:hr="t"/>
        </w:pict>
      </w:r>
    </w:p>
    <w:p w14:paraId="4E9462AB" w14:textId="77777777" w:rsidR="009501BC" w:rsidRDefault="0095542D">
      <w:pPr>
        <w:pStyle w:val="Heading3"/>
      </w:pPr>
      <w:bookmarkStart w:id="4" w:name="biodiversity-metric"/>
      <w:bookmarkEnd w:id="3"/>
      <w:r>
        <w:t>3. Biodiversity Metric</w:t>
      </w:r>
    </w:p>
    <w:p w14:paraId="2D9A19F5" w14:textId="77777777" w:rsidR="009501BC" w:rsidRDefault="0095542D">
      <w:pPr>
        <w:pStyle w:val="FirstParagraph"/>
      </w:pPr>
      <w:proofErr w:type="gramStart"/>
      <w:r>
        <w:t>The Joe’s</w:t>
      </w:r>
      <w:proofErr w:type="gramEnd"/>
      <w:r>
        <w:t xml:space="preserve"> Blooms Biodiversity Metric identifies a biodiversity change of </w:t>
      </w:r>
      <w:r>
        <w:rPr>
          <w:b/>
          <w:bCs/>
        </w:rPr>
        <w:t>-2.16%</w:t>
      </w:r>
      <w:r>
        <w:t>.</w:t>
      </w:r>
    </w:p>
    <w:p w14:paraId="0BE28BB2" w14:textId="77777777" w:rsidR="009501BC" w:rsidRDefault="0095542D">
      <w:pPr>
        <w:pStyle w:val="BodyText"/>
      </w:pPr>
      <w:r>
        <w:t>This small reduction is the result of replacing part of the existing modified grassland with block paving required to provide:</w:t>
      </w:r>
    </w:p>
    <w:p w14:paraId="0D15EE47" w14:textId="77777777" w:rsidR="009501BC" w:rsidRDefault="0095542D">
      <w:pPr>
        <w:pStyle w:val="Compact"/>
        <w:numPr>
          <w:ilvl w:val="0"/>
          <w:numId w:val="2"/>
        </w:numPr>
      </w:pPr>
      <w:r>
        <w:lastRenderedPageBreak/>
        <w:t>accessible routes to the Village Hall;</w:t>
      </w:r>
    </w:p>
    <w:p w14:paraId="1D62DFA1" w14:textId="77777777" w:rsidR="009501BC" w:rsidRDefault="0095542D">
      <w:pPr>
        <w:pStyle w:val="Compact"/>
        <w:numPr>
          <w:ilvl w:val="0"/>
          <w:numId w:val="2"/>
        </w:numPr>
      </w:pPr>
      <w:r>
        <w:t>level access for wheelchair users and people with limited mobility;</w:t>
      </w:r>
    </w:p>
    <w:p w14:paraId="7529E20D" w14:textId="77777777" w:rsidR="009501BC" w:rsidRDefault="0095542D">
      <w:pPr>
        <w:pStyle w:val="Compact"/>
        <w:numPr>
          <w:ilvl w:val="0"/>
          <w:numId w:val="2"/>
        </w:numPr>
      </w:pPr>
      <w:r>
        <w:t>safer movement throughout the site; and</w:t>
      </w:r>
    </w:p>
    <w:p w14:paraId="62D20043" w14:textId="65030E07" w:rsidR="009501BC" w:rsidRDefault="0095542D">
      <w:pPr>
        <w:pStyle w:val="Compact"/>
        <w:numPr>
          <w:ilvl w:val="0"/>
          <w:numId w:val="2"/>
        </w:numPr>
      </w:pPr>
      <w:r>
        <w:t>a small outdoor seating area for community use</w:t>
      </w:r>
      <w:r w:rsidR="008E6396">
        <w:t xml:space="preserve"> that can be used </w:t>
      </w:r>
      <w:r w:rsidR="003F6A23">
        <w:t>even when the ground is soft.</w:t>
      </w:r>
    </w:p>
    <w:p w14:paraId="2D60E7C7" w14:textId="77777777" w:rsidR="009501BC" w:rsidRDefault="0095542D">
      <w:pPr>
        <w:pStyle w:val="FirstParagraph"/>
      </w:pPr>
      <w:r>
        <w:t>The hard-surfaced area has been kept to the minimum necessary to achieve these objectives.</w:t>
      </w:r>
    </w:p>
    <w:p w14:paraId="79A8842C" w14:textId="77777777" w:rsidR="009501BC" w:rsidRDefault="00000000">
      <w:r>
        <w:pict w14:anchorId="74099CD8">
          <v:rect id="_x0000_i1027" style="width:0;height:1.5pt" o:hralign="center" o:hrstd="t" o:hr="t"/>
        </w:pict>
      </w:r>
    </w:p>
    <w:p w14:paraId="50E385BE" w14:textId="77777777" w:rsidR="009501BC" w:rsidRDefault="0095542D">
      <w:pPr>
        <w:pStyle w:val="Heading3"/>
      </w:pPr>
      <w:bookmarkStart w:id="5" w:name="biodiversity-enhancement-measures"/>
      <w:bookmarkEnd w:id="4"/>
      <w:r>
        <w:t>4. Biodiversity Enhancement Measures</w:t>
      </w:r>
    </w:p>
    <w:p w14:paraId="438EAA4E" w14:textId="77777777" w:rsidR="009501BC" w:rsidRDefault="0095542D">
      <w:pPr>
        <w:pStyle w:val="FirstParagraph"/>
      </w:pPr>
      <w:r>
        <w:t>Although the formal biodiversity metric records a small reduction in habitat units, the Village Hall Committee has incorporated a range of enhancements intended to improve the ecological value of the site.</w:t>
      </w:r>
    </w:p>
    <w:p w14:paraId="53285BD6" w14:textId="77777777" w:rsidR="009501BC" w:rsidRDefault="0095542D">
      <w:pPr>
        <w:pStyle w:val="BodyText"/>
      </w:pPr>
      <w:r>
        <w:t>These measures include:</w:t>
      </w:r>
    </w:p>
    <w:p w14:paraId="4E57F0FD" w14:textId="77777777" w:rsidR="009501BC" w:rsidRDefault="0095542D">
      <w:pPr>
        <w:pStyle w:val="Compact"/>
        <w:numPr>
          <w:ilvl w:val="0"/>
          <w:numId w:val="3"/>
        </w:numPr>
      </w:pPr>
      <w:r>
        <w:t xml:space="preserve">retention of </w:t>
      </w:r>
      <w:proofErr w:type="gramStart"/>
      <w:r>
        <w:t>the majority of</w:t>
      </w:r>
      <w:proofErr w:type="gramEnd"/>
      <w:r>
        <w:t xml:space="preserve"> the existing </w:t>
      </w:r>
      <w:proofErr w:type="gramStart"/>
      <w:r>
        <w:t>grassed</w:t>
      </w:r>
      <w:proofErr w:type="gramEnd"/>
      <w:r>
        <w:t xml:space="preserve"> area;</w:t>
      </w:r>
    </w:p>
    <w:p w14:paraId="1EC5085B" w14:textId="77777777" w:rsidR="009501BC" w:rsidRDefault="0095542D">
      <w:pPr>
        <w:pStyle w:val="Compact"/>
        <w:numPr>
          <w:ilvl w:val="0"/>
          <w:numId w:val="3"/>
        </w:numPr>
      </w:pPr>
      <w:r>
        <w:t>protection of the intermittent winterbourne and its natural function;</w:t>
      </w:r>
    </w:p>
    <w:p w14:paraId="07DE5ADC" w14:textId="77777777" w:rsidR="009501BC" w:rsidRDefault="0095542D">
      <w:pPr>
        <w:pStyle w:val="Compact"/>
        <w:numPr>
          <w:ilvl w:val="0"/>
          <w:numId w:val="3"/>
        </w:numPr>
      </w:pPr>
      <w:r>
        <w:t>creation of dedicated wildflower planting areas using a native species-rich seed mix suitable for chalk downland and local pollinating insects;</w:t>
      </w:r>
    </w:p>
    <w:p w14:paraId="78506E8E" w14:textId="2E02350F" w:rsidR="009501BC" w:rsidRDefault="0095542D">
      <w:pPr>
        <w:pStyle w:val="Compact"/>
        <w:numPr>
          <w:ilvl w:val="0"/>
          <w:numId w:val="3"/>
        </w:numPr>
      </w:pPr>
      <w:r>
        <w:t>installation of large planter planted with nectar-rich flowering species to provide food sources throughout the growing season;</w:t>
      </w:r>
    </w:p>
    <w:p w14:paraId="40AE261C" w14:textId="77777777" w:rsidR="009501BC" w:rsidRDefault="0095542D">
      <w:pPr>
        <w:pStyle w:val="Compact"/>
        <w:numPr>
          <w:ilvl w:val="0"/>
          <w:numId w:val="3"/>
        </w:numPr>
      </w:pPr>
      <w:r>
        <w:t>planting of climbing species such as honeysuckle and clematis to soften boundary features and provide additional habitat and nectar sources;</w:t>
      </w:r>
    </w:p>
    <w:p w14:paraId="73F8E8FE" w14:textId="77777777" w:rsidR="009501BC" w:rsidRDefault="0095542D">
      <w:pPr>
        <w:pStyle w:val="Compact"/>
        <w:numPr>
          <w:ilvl w:val="0"/>
          <w:numId w:val="3"/>
        </w:numPr>
      </w:pPr>
      <w:r>
        <w:t xml:space="preserve">installation of at least </w:t>
      </w:r>
      <w:r>
        <w:rPr>
          <w:b/>
          <w:bCs/>
        </w:rPr>
        <w:t>three bird nesting boxes</w:t>
      </w:r>
      <w:r>
        <w:t xml:space="preserve"> suitable for common garden birds;</w:t>
      </w:r>
    </w:p>
    <w:p w14:paraId="2F0F5CE6" w14:textId="77777777" w:rsidR="009501BC" w:rsidRDefault="0095542D">
      <w:pPr>
        <w:pStyle w:val="Compact"/>
        <w:numPr>
          <w:ilvl w:val="0"/>
          <w:numId w:val="3"/>
        </w:numPr>
      </w:pPr>
      <w:r>
        <w:t xml:space="preserve">installation of at least </w:t>
      </w:r>
      <w:r>
        <w:rPr>
          <w:b/>
          <w:bCs/>
        </w:rPr>
        <w:t>two insect hotels</w:t>
      </w:r>
      <w:r>
        <w:t xml:space="preserve"> to provide habitat for solitary bees and other beneficial insects;</w:t>
      </w:r>
    </w:p>
    <w:p w14:paraId="6C793DF3" w14:textId="77777777" w:rsidR="009501BC" w:rsidRDefault="0095542D">
      <w:pPr>
        <w:pStyle w:val="FirstParagraph"/>
      </w:pPr>
      <w:r>
        <w:t>These enhancements will provide a greater diversity of habitat than currently exists on the site and support pollinating insects, birds and other wildlife.</w:t>
      </w:r>
    </w:p>
    <w:p w14:paraId="024A95E2" w14:textId="77777777" w:rsidR="009501BC" w:rsidRDefault="00000000">
      <w:r>
        <w:pict w14:anchorId="2FD2FB3D">
          <v:rect id="_x0000_i1028" style="width:0;height:1.5pt" o:hralign="center" o:hrstd="t" o:hr="t"/>
        </w:pict>
      </w:r>
    </w:p>
    <w:p w14:paraId="0264A34C" w14:textId="77777777" w:rsidR="009501BC" w:rsidRDefault="0095542D">
      <w:pPr>
        <w:pStyle w:val="Heading3"/>
      </w:pPr>
      <w:bookmarkStart w:id="6" w:name="landscape-management"/>
      <w:bookmarkEnd w:id="5"/>
      <w:r>
        <w:t>5. Landscape Management</w:t>
      </w:r>
    </w:p>
    <w:p w14:paraId="69D943D2" w14:textId="77777777" w:rsidR="009501BC" w:rsidRDefault="0095542D">
      <w:pPr>
        <w:pStyle w:val="FirstParagraph"/>
      </w:pPr>
      <w:r>
        <w:t xml:space="preserve">The Village Hall Committee is committed to the long-term management of </w:t>
      </w:r>
      <w:proofErr w:type="gramStart"/>
      <w:r>
        <w:t>the enhanced</w:t>
      </w:r>
      <w:proofErr w:type="gramEnd"/>
      <w:r>
        <w:t xml:space="preserve"> planting.</w:t>
      </w:r>
    </w:p>
    <w:p w14:paraId="4F0BBC61" w14:textId="77777777" w:rsidR="009501BC" w:rsidRDefault="0095542D">
      <w:pPr>
        <w:pStyle w:val="BodyText"/>
      </w:pPr>
      <w:r>
        <w:t>The proposed wildflower areas and planters will be maintained by volunteers from the Village Hall Committee and the local community.</w:t>
      </w:r>
    </w:p>
    <w:p w14:paraId="1046B96C" w14:textId="77777777" w:rsidR="009501BC" w:rsidRDefault="0095542D">
      <w:pPr>
        <w:pStyle w:val="BodyText"/>
      </w:pPr>
      <w:r>
        <w:t>Bird boxes and insect hotels will be inspected annually and replaced as necessary to ensure their continued effectiveness.</w:t>
      </w:r>
    </w:p>
    <w:p w14:paraId="04441218" w14:textId="77777777" w:rsidR="009501BC" w:rsidRDefault="0095542D">
      <w:pPr>
        <w:pStyle w:val="BodyText"/>
      </w:pPr>
      <w:r>
        <w:lastRenderedPageBreak/>
        <w:t>The intention is that biodiversity improvements will form an integral part of the ongoing management of the Village Hall grounds.</w:t>
      </w:r>
    </w:p>
    <w:p w14:paraId="4276DC7D" w14:textId="77777777" w:rsidR="009501BC" w:rsidRDefault="00000000">
      <w:r>
        <w:pict w14:anchorId="4BFD14DF">
          <v:rect id="_x0000_i1029" style="width:0;height:1.5pt" o:hralign="center" o:hrstd="t" o:hr="t"/>
        </w:pict>
      </w:r>
    </w:p>
    <w:p w14:paraId="64F582F8" w14:textId="77777777" w:rsidR="009501BC" w:rsidRDefault="0095542D">
      <w:pPr>
        <w:pStyle w:val="Heading3"/>
      </w:pPr>
      <w:bookmarkStart w:id="7" w:name="planning-balance"/>
      <w:bookmarkEnd w:id="6"/>
      <w:r>
        <w:t>6. Planning Balance</w:t>
      </w:r>
    </w:p>
    <w:p w14:paraId="39AE62F3" w14:textId="77777777" w:rsidR="009501BC" w:rsidRDefault="0095542D">
      <w:pPr>
        <w:pStyle w:val="FirstParagraph"/>
      </w:pPr>
      <w:r>
        <w:t>The proposal delivers substantial public benefits through improved accessibility, inclusivity and public safety while supporting the continued use of an important community facility.</w:t>
      </w:r>
    </w:p>
    <w:p w14:paraId="7216CB9B" w14:textId="77777777" w:rsidR="009501BC" w:rsidRDefault="0095542D">
      <w:pPr>
        <w:pStyle w:val="BodyText"/>
      </w:pPr>
      <w:r>
        <w:t>The loss of a limited area of modified grassland has been minimised and is outweighed by the significant social benefits delivered by the proposal.</w:t>
      </w:r>
    </w:p>
    <w:p w14:paraId="6F8DF683" w14:textId="77777777" w:rsidR="009501BC" w:rsidRDefault="0095542D">
      <w:pPr>
        <w:pStyle w:val="BodyText"/>
      </w:pPr>
      <w:r>
        <w:t>The incorporation of additional biodiversity enhancements demonstrates the Village Hall Committee’s commitment to improving ecological value wherever practical within the constraints of the site.</w:t>
      </w:r>
    </w:p>
    <w:p w14:paraId="3436ED83" w14:textId="77777777" w:rsidR="009501BC" w:rsidRDefault="00000000">
      <w:r>
        <w:pict w14:anchorId="47169451">
          <v:rect id="_x0000_i1030" style="width:0;height:1.5pt" o:hralign="center" o:hrstd="t" o:hr="t"/>
        </w:pict>
      </w:r>
    </w:p>
    <w:p w14:paraId="3A42800D" w14:textId="77777777" w:rsidR="009501BC" w:rsidRDefault="0095542D">
      <w:pPr>
        <w:pStyle w:val="Heading3"/>
      </w:pPr>
      <w:bookmarkStart w:id="8" w:name="conclusion"/>
      <w:bookmarkEnd w:id="7"/>
      <w:r>
        <w:t>7. Conclusion</w:t>
      </w:r>
    </w:p>
    <w:p w14:paraId="243734D0" w14:textId="77777777" w:rsidR="009501BC" w:rsidRDefault="0095542D">
      <w:pPr>
        <w:pStyle w:val="FirstParagraph"/>
      </w:pPr>
      <w:r>
        <w:t>The proposal has been carefully designed to balance accessibility, safety, community benefit and biodiversity.</w:t>
      </w:r>
    </w:p>
    <w:p w14:paraId="74F1CAFA" w14:textId="77777777" w:rsidR="009501BC" w:rsidRDefault="0095542D">
      <w:pPr>
        <w:pStyle w:val="BodyText"/>
      </w:pPr>
      <w:r>
        <w:t>Although the Biodiversity Metric records a small reduction associated with the replacement of modified grassland by accessible surfacing, the proposal includes a comprehensive package of biodiversity enhancements that will improve habitat diversity and provide lasting ecological benefits.</w:t>
      </w:r>
    </w:p>
    <w:p w14:paraId="7B04DA98" w14:textId="77777777" w:rsidR="009501BC" w:rsidRDefault="0095542D">
      <w:pPr>
        <w:pStyle w:val="BodyText"/>
      </w:pPr>
      <w:r>
        <w:t>The Village Hall Committee is committed to implementing and maintaining these measures as part of the long-term stewardship of the Village Hall grounds.</w:t>
      </w:r>
      <w:bookmarkEnd w:id="0"/>
      <w:bookmarkEnd w:id="1"/>
      <w:bookmarkEnd w:id="8"/>
    </w:p>
    <w:sectPr w:rsidR="009501BC">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E8E43B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8622450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727726185">
    <w:abstractNumId w:val="0"/>
  </w:num>
  <w:num w:numId="2" w16cid:durableId="936715920">
    <w:abstractNumId w:val="1"/>
  </w:num>
  <w:num w:numId="3" w16cid:durableId="55133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9501BC"/>
    <w:rsid w:val="00024506"/>
    <w:rsid w:val="0004495A"/>
    <w:rsid w:val="002C149A"/>
    <w:rsid w:val="00366B1C"/>
    <w:rsid w:val="003F6A23"/>
    <w:rsid w:val="00531905"/>
    <w:rsid w:val="006A55C7"/>
    <w:rsid w:val="007A57B6"/>
    <w:rsid w:val="007D1905"/>
    <w:rsid w:val="007F0205"/>
    <w:rsid w:val="00855AD8"/>
    <w:rsid w:val="008A7C44"/>
    <w:rsid w:val="008E6396"/>
    <w:rsid w:val="009501BC"/>
    <w:rsid w:val="0095542D"/>
    <w:rsid w:val="00986CEF"/>
    <w:rsid w:val="009D7FE5"/>
    <w:rsid w:val="00AA3203"/>
    <w:rsid w:val="00C0224B"/>
    <w:rsid w:val="00C432F9"/>
    <w:rsid w:val="00D71874"/>
    <w:rsid w:val="00DD4CA4"/>
    <w:rsid w:val="00DF588A"/>
    <w:rsid w:val="00E171E0"/>
    <w:rsid w:val="00EF7AE7"/>
    <w:rsid w:val="00FB7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A7622"/>
  <w15:docId w15:val="{15C459A4-B761-453A-8C19-24A74BD28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1123</TotalTime>
  <Pages>3</Pages>
  <Words>714</Words>
  <Characters>4302</Characters>
  <Application>Microsoft Office Word</Application>
  <DocSecurity>0</DocSecurity>
  <Lines>87</Lines>
  <Paragraphs>48</Paragraphs>
  <ScaleCrop>false</ScaleCrop>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Caesar</dc:creator>
  <cp:keywords/>
  <cp:lastModifiedBy>Catherine Caesar</cp:lastModifiedBy>
  <cp:revision>21</cp:revision>
  <dcterms:created xsi:type="dcterms:W3CDTF">2026-07-05T16:11:00Z</dcterms:created>
  <dcterms:modified xsi:type="dcterms:W3CDTF">2026-07-14T09:03:00Z</dcterms:modified>
</cp:coreProperties>
</file>