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E659C" w14:textId="4B18A32D" w:rsidR="00210C10" w:rsidRDefault="003A1958">
      <w:pPr>
        <w:pStyle w:val="Heading1"/>
      </w:pPr>
      <w:bookmarkStart w:id="0" w:name="community-consultation-statement"/>
      <w:r>
        <w:t>4. Community Consultation Statement</w:t>
      </w:r>
    </w:p>
    <w:p w14:paraId="734CCFA3" w14:textId="77777777" w:rsidR="00210C10" w:rsidRDefault="00000000">
      <w:pPr>
        <w:pStyle w:val="Heading2"/>
      </w:pPr>
      <w:bookmarkStart w:id="1" w:name="X6b96d7d861778fdef029d1397ba8d99e61a62f4"/>
      <w:r>
        <w:t>Planning Application for Improvements to the External Area at Tilshead Village Hall</w:t>
      </w:r>
    </w:p>
    <w:p w14:paraId="64C6825E" w14:textId="77777777" w:rsidR="00210C10" w:rsidRDefault="00000000">
      <w:pPr>
        <w:pStyle w:val="Heading3"/>
      </w:pPr>
      <w:bookmarkStart w:id="2" w:name="introduction"/>
      <w:r>
        <w:t>Introduction</w:t>
      </w:r>
    </w:p>
    <w:p w14:paraId="2E844E8E" w14:textId="77777777" w:rsidR="00210C10" w:rsidRDefault="00000000">
      <w:pPr>
        <w:pStyle w:val="FirstParagraph"/>
      </w:pPr>
      <w:r>
        <w:t>This statement describes how the proposal to improve the external area at Tilshead Village Hall has been developed through consultation with the local community.</w:t>
      </w:r>
    </w:p>
    <w:p w14:paraId="24C66179" w14:textId="40E0EEFD" w:rsidR="00210C10" w:rsidRDefault="00000000">
      <w:pPr>
        <w:pStyle w:val="BodyText"/>
      </w:pPr>
      <w:r>
        <w:t xml:space="preserve">The Village Hall Committee has sought to ensure that the project reflects the needs and aspirations of </w:t>
      </w:r>
      <w:r w:rsidR="002C4629">
        <w:t>residents</w:t>
      </w:r>
      <w:r>
        <w:t>. Throughout the process, community feedback has played a significant role in shaping the final design.</w:t>
      </w:r>
    </w:p>
    <w:p w14:paraId="69962829" w14:textId="77777777" w:rsidR="00210C10" w:rsidRDefault="00000000">
      <w:pPr>
        <w:pStyle w:val="Heading3"/>
      </w:pPr>
      <w:bookmarkStart w:id="3" w:name="identifying-the-need"/>
      <w:bookmarkEnd w:id="2"/>
      <w:r>
        <w:t>Identifying the Need</w:t>
      </w:r>
    </w:p>
    <w:p w14:paraId="408F987E" w14:textId="77777777" w:rsidR="00210C10" w:rsidRDefault="00000000">
      <w:pPr>
        <w:pStyle w:val="FirstParagraph"/>
      </w:pPr>
      <w:r>
        <w:t>In August 2024, the Village Hall Committee began considering how the area outside the Village Hall could be improved. Four principal objectives were identified:</w:t>
      </w:r>
    </w:p>
    <w:p w14:paraId="5FD9ED51" w14:textId="77777777" w:rsidR="00210C10" w:rsidRDefault="00000000">
      <w:pPr>
        <w:pStyle w:val="Compact"/>
        <w:numPr>
          <w:ilvl w:val="0"/>
          <w:numId w:val="2"/>
        </w:numPr>
      </w:pPr>
      <w:r>
        <w:t>to improve accessibility to the Village Hall;</w:t>
      </w:r>
    </w:p>
    <w:p w14:paraId="46722A92" w14:textId="77777777" w:rsidR="00210C10" w:rsidRDefault="00000000">
      <w:pPr>
        <w:pStyle w:val="Compact"/>
        <w:numPr>
          <w:ilvl w:val="0"/>
          <w:numId w:val="2"/>
        </w:numPr>
      </w:pPr>
      <w:r>
        <w:t>to make better use of the outdoor space;</w:t>
      </w:r>
    </w:p>
    <w:p w14:paraId="24D7FD54" w14:textId="77777777" w:rsidR="00210C10" w:rsidRDefault="00000000">
      <w:pPr>
        <w:pStyle w:val="Compact"/>
        <w:numPr>
          <w:ilvl w:val="0"/>
          <w:numId w:val="2"/>
        </w:numPr>
      </w:pPr>
      <w:r>
        <w:t>to encourage greater use of the Village Hall, helping to increase bookings and support the long-term sustainability of the facility; and</w:t>
      </w:r>
    </w:p>
    <w:p w14:paraId="0D1E54A3" w14:textId="77777777" w:rsidR="00210C10" w:rsidRDefault="00000000">
      <w:pPr>
        <w:pStyle w:val="Compact"/>
        <w:numPr>
          <w:ilvl w:val="0"/>
          <w:numId w:val="2"/>
        </w:numPr>
      </w:pPr>
      <w:r>
        <w:t>to enhance the appearance of the Village Hall grounds.</w:t>
      </w:r>
    </w:p>
    <w:p w14:paraId="5FA1B1E0" w14:textId="19C2F006" w:rsidR="00210C10" w:rsidRDefault="00000000">
      <w:pPr>
        <w:pStyle w:val="FirstParagraph"/>
      </w:pPr>
      <w:r>
        <w:t xml:space="preserve">The Committee recognised that the existing narrow pathways, uneven </w:t>
      </w:r>
      <w:r w:rsidR="004D3CB7">
        <w:t>grass</w:t>
      </w:r>
      <w:r>
        <w:t xml:space="preserve"> area and lack of defined outdoor space limited the usefulness of the site and reduced accessibility for many users.</w:t>
      </w:r>
    </w:p>
    <w:p w14:paraId="5931D536" w14:textId="77777777" w:rsidR="00210C10" w:rsidRDefault="00000000">
      <w:pPr>
        <w:pStyle w:val="Heading3"/>
      </w:pPr>
      <w:bookmarkStart w:id="4" w:name="first-stage-consultation"/>
      <w:bookmarkEnd w:id="3"/>
      <w:r>
        <w:t>First Stage Consultation</w:t>
      </w:r>
    </w:p>
    <w:p w14:paraId="67CD559A" w14:textId="77777777" w:rsidR="00210C10" w:rsidRDefault="00000000">
      <w:pPr>
        <w:pStyle w:val="FirstParagraph"/>
      </w:pPr>
      <w:r>
        <w:t xml:space="preserve">Initial ideas were presented to the community during </w:t>
      </w:r>
      <w:r>
        <w:rPr>
          <w:b/>
          <w:bCs/>
        </w:rPr>
        <w:t>Tilfest 2024</w:t>
      </w:r>
      <w:r>
        <w:t>, the village’s annual community celebration.</w:t>
      </w:r>
    </w:p>
    <w:p w14:paraId="4B59DEBE" w14:textId="77777777" w:rsidR="00210C10" w:rsidRDefault="00000000">
      <w:pPr>
        <w:pStyle w:val="BodyText"/>
      </w:pPr>
      <w:r>
        <w:t>Residents were also invited to submit suggestions through the Village Newsletter, which is delivered to every household in Tilshead, and during the Village Breakfast held in October 2024.</w:t>
      </w:r>
    </w:p>
    <w:p w14:paraId="51C30B25" w14:textId="77777777" w:rsidR="00210C10" w:rsidRDefault="00000000">
      <w:pPr>
        <w:pStyle w:val="BodyText"/>
      </w:pPr>
      <w:r>
        <w:t>Ten responses were received during this first stage of consultation.</w:t>
      </w:r>
    </w:p>
    <w:p w14:paraId="428F6867" w14:textId="77777777" w:rsidR="00210C10" w:rsidRDefault="00000000">
      <w:pPr>
        <w:pStyle w:val="BodyText"/>
      </w:pPr>
      <w:r>
        <w:t>The feedback showed strong support for:</w:t>
      </w:r>
    </w:p>
    <w:p w14:paraId="12A508B8" w14:textId="77777777" w:rsidR="00210C10" w:rsidRDefault="00000000">
      <w:pPr>
        <w:pStyle w:val="Compact"/>
        <w:numPr>
          <w:ilvl w:val="0"/>
          <w:numId w:val="3"/>
        </w:numPr>
      </w:pPr>
      <w:r>
        <w:t>improved accessibility;</w:t>
      </w:r>
    </w:p>
    <w:p w14:paraId="604C3164" w14:textId="77777777" w:rsidR="00210C10" w:rsidRDefault="00000000">
      <w:pPr>
        <w:pStyle w:val="Compact"/>
        <w:numPr>
          <w:ilvl w:val="0"/>
          <w:numId w:val="3"/>
        </w:numPr>
      </w:pPr>
      <w:r>
        <w:t>a hard-surfaced area suitable for outdoor tables and chairs;</w:t>
      </w:r>
    </w:p>
    <w:p w14:paraId="660FAC28" w14:textId="77777777" w:rsidR="00210C10" w:rsidRDefault="00000000">
      <w:pPr>
        <w:pStyle w:val="Compact"/>
        <w:numPr>
          <w:ilvl w:val="0"/>
          <w:numId w:val="3"/>
        </w:numPr>
      </w:pPr>
      <w:r>
        <w:t>a low boundary fence around the area; and</w:t>
      </w:r>
    </w:p>
    <w:p w14:paraId="024C6AC7" w14:textId="77777777" w:rsidR="00210C10" w:rsidRDefault="00000000">
      <w:pPr>
        <w:pStyle w:val="Compact"/>
        <w:numPr>
          <w:ilvl w:val="0"/>
          <w:numId w:val="3"/>
        </w:numPr>
      </w:pPr>
      <w:r>
        <w:lastRenderedPageBreak/>
        <w:t>additional planting through raised beds and planters.</w:t>
      </w:r>
    </w:p>
    <w:p w14:paraId="48A90B84" w14:textId="77777777" w:rsidR="00210C10" w:rsidRDefault="00000000">
      <w:pPr>
        <w:pStyle w:val="FirstParagraph"/>
      </w:pPr>
      <w:r>
        <w:t>The Committee considered all comments before preparing an initial concept plan.</w:t>
      </w:r>
    </w:p>
    <w:p w14:paraId="182B9BC7" w14:textId="77777777" w:rsidR="00210C10" w:rsidRDefault="00000000">
      <w:pPr>
        <w:pStyle w:val="Heading3"/>
      </w:pPr>
      <w:bookmarkStart w:id="5" w:name="development-of-the-proposal"/>
      <w:bookmarkEnd w:id="4"/>
      <w:r>
        <w:t>Development of the Proposal</w:t>
      </w:r>
    </w:p>
    <w:p w14:paraId="5C03DD16" w14:textId="77777777" w:rsidR="00210C10" w:rsidRDefault="00000000">
      <w:pPr>
        <w:pStyle w:val="FirstParagraph"/>
      </w:pPr>
      <w:r>
        <w:t>Using both the Committee’s objectives and the community feedback, an initial layout was prepared.</w:t>
      </w:r>
    </w:p>
    <w:p w14:paraId="1B456CE3" w14:textId="59CC8291" w:rsidR="00210C10" w:rsidRDefault="00000000">
      <w:pPr>
        <w:pStyle w:val="BodyText"/>
      </w:pPr>
      <w:r>
        <w:t>This draft proposal was presented for further discussion at the Village Breakfast in February 202</w:t>
      </w:r>
      <w:r w:rsidR="005E530E">
        <w:t>5</w:t>
      </w:r>
      <w:r>
        <w:t>, where a further twenty-four responses were received.</w:t>
      </w:r>
    </w:p>
    <w:p w14:paraId="516EF66A" w14:textId="77777777" w:rsidR="00210C10" w:rsidRDefault="00000000">
      <w:pPr>
        <w:pStyle w:val="BodyText"/>
      </w:pPr>
      <w:r>
        <w:t>To maximise opportunities for comment, the draft plan was also:</w:t>
      </w:r>
    </w:p>
    <w:p w14:paraId="28F011F5" w14:textId="77777777" w:rsidR="00210C10" w:rsidRDefault="00000000">
      <w:pPr>
        <w:pStyle w:val="Compact"/>
        <w:numPr>
          <w:ilvl w:val="0"/>
          <w:numId w:val="4"/>
        </w:numPr>
      </w:pPr>
      <w:r>
        <w:t>displayed on the Village Hall noticeboard;</w:t>
      </w:r>
    </w:p>
    <w:p w14:paraId="1CEDA87E" w14:textId="77777777" w:rsidR="00210C10" w:rsidRDefault="00000000">
      <w:pPr>
        <w:pStyle w:val="Compact"/>
        <w:numPr>
          <w:ilvl w:val="0"/>
          <w:numId w:val="4"/>
        </w:numPr>
      </w:pPr>
      <w:r>
        <w:t>published in the Village Newsletter with an invitation for further feedback; and</w:t>
      </w:r>
    </w:p>
    <w:p w14:paraId="64659DFF" w14:textId="77777777" w:rsidR="00210C10" w:rsidRDefault="00000000">
      <w:pPr>
        <w:pStyle w:val="Compact"/>
        <w:numPr>
          <w:ilvl w:val="0"/>
          <w:numId w:val="4"/>
        </w:numPr>
      </w:pPr>
      <w:r>
        <w:t>discussed with the immediate neighbours of the Village Hall, the majority of whom expressed their support for the proposal.</w:t>
      </w:r>
    </w:p>
    <w:p w14:paraId="296B30A1" w14:textId="77777777" w:rsidR="00210C10" w:rsidRDefault="00000000">
      <w:pPr>
        <w:pStyle w:val="FirstParagraph"/>
      </w:pPr>
      <w:r>
        <w:t>The Village Hall Committee also met with the Parish Council to present the developing scheme and receive further comments, resulting in additional refinements to the design.</w:t>
      </w:r>
    </w:p>
    <w:p w14:paraId="5FF62F19" w14:textId="6C0EC5C7" w:rsidR="006903BB" w:rsidRPr="006903BB" w:rsidRDefault="00C15BC2" w:rsidP="006903BB">
      <w:pPr>
        <w:pStyle w:val="BodyText"/>
      </w:pPr>
      <w:r>
        <w:t xml:space="preserve">The final design was </w:t>
      </w:r>
      <w:r w:rsidR="007C096E">
        <w:t>presented at the Village Hall AGM on 20</w:t>
      </w:r>
      <w:r w:rsidR="007C096E" w:rsidRPr="007C096E">
        <w:rPr>
          <w:vertAlign w:val="superscript"/>
        </w:rPr>
        <w:t>th</w:t>
      </w:r>
      <w:r w:rsidR="007C096E">
        <w:t xml:space="preserve"> May 2025 </w:t>
      </w:r>
      <w:r w:rsidR="00CD7843">
        <w:t xml:space="preserve">at which </w:t>
      </w:r>
      <w:r w:rsidR="000555A0">
        <w:t xml:space="preserve">48 </w:t>
      </w:r>
      <w:r w:rsidR="00CD7843">
        <w:t xml:space="preserve">residents were in </w:t>
      </w:r>
      <w:r w:rsidR="00B812C4">
        <w:t>attendance</w:t>
      </w:r>
      <w:r w:rsidR="000D6159">
        <w:t xml:space="preserve"> plus the committee.</w:t>
      </w:r>
    </w:p>
    <w:p w14:paraId="10356709" w14:textId="77777777" w:rsidR="00210C10" w:rsidRDefault="00000000">
      <w:pPr>
        <w:pStyle w:val="Heading3"/>
      </w:pPr>
      <w:bookmarkStart w:id="6" w:name="responding-to-community-feedback"/>
      <w:bookmarkEnd w:id="5"/>
      <w:r>
        <w:t>Responding to Community Feedback</w:t>
      </w:r>
    </w:p>
    <w:p w14:paraId="6BBE6FE0" w14:textId="77777777" w:rsidR="00210C10" w:rsidRDefault="00000000">
      <w:pPr>
        <w:pStyle w:val="FirstParagraph"/>
      </w:pPr>
      <w:r>
        <w:t>The proposal evolved through four revisions before reaching its final form.</w:t>
      </w:r>
    </w:p>
    <w:p w14:paraId="03D6D9A4" w14:textId="1D5822E5" w:rsidR="00210C10" w:rsidRDefault="00000000">
      <w:pPr>
        <w:pStyle w:val="BodyText"/>
      </w:pPr>
      <w:r>
        <w:t xml:space="preserve">Community feedback directly influenced the design. Changes made as a result of consultation </w:t>
      </w:r>
      <w:r w:rsidR="00136987">
        <w:t xml:space="preserve">have </w:t>
      </w:r>
      <w:r>
        <w:t>included:</w:t>
      </w:r>
    </w:p>
    <w:p w14:paraId="64682664" w14:textId="77777777" w:rsidR="00210C10" w:rsidRDefault="00000000">
      <w:pPr>
        <w:pStyle w:val="Compact"/>
        <w:numPr>
          <w:ilvl w:val="0"/>
          <w:numId w:val="5"/>
        </w:numPr>
      </w:pPr>
      <w:r>
        <w:t>the addition of a second pathway to improve access around the site;</w:t>
      </w:r>
    </w:p>
    <w:p w14:paraId="0A95C4EA" w14:textId="77777777" w:rsidR="00210C10" w:rsidRDefault="00000000">
      <w:pPr>
        <w:pStyle w:val="Compact"/>
        <w:numPr>
          <w:ilvl w:val="0"/>
          <w:numId w:val="5"/>
        </w:numPr>
      </w:pPr>
      <w:r>
        <w:t>agreement that the entrance gates will normally remain open and only be closed during organised Village Hall events;</w:t>
      </w:r>
    </w:p>
    <w:p w14:paraId="729AAFB3" w14:textId="28AC51CA" w:rsidR="00136987" w:rsidRDefault="00136987">
      <w:pPr>
        <w:pStyle w:val="Compact"/>
        <w:numPr>
          <w:ilvl w:val="0"/>
          <w:numId w:val="5"/>
        </w:numPr>
      </w:pPr>
      <w:r>
        <w:t xml:space="preserve">retaining </w:t>
      </w:r>
      <w:r w:rsidR="003E2C9F">
        <w:t>10 of the 12</w:t>
      </w:r>
      <w:r w:rsidR="00A06FD9">
        <w:t xml:space="preserve"> </w:t>
      </w:r>
      <w:r w:rsidR="001B5A89">
        <w:t xml:space="preserve"> Staddle stones in the design.</w:t>
      </w:r>
      <w:r w:rsidR="00A06FD9">
        <w:t xml:space="preserve"> (2 being unsound)</w:t>
      </w:r>
    </w:p>
    <w:p w14:paraId="2EAFFEC7" w14:textId="77777777" w:rsidR="00210C10" w:rsidRDefault="00000000">
      <w:pPr>
        <w:pStyle w:val="Compact"/>
        <w:numPr>
          <w:ilvl w:val="0"/>
          <w:numId w:val="5"/>
        </w:numPr>
      </w:pPr>
      <w:r>
        <w:t>retaining the existing intermittent Winterbourne in its natural location, with only a protective grating over the emergence point to improve safety rather than altering or relocating the spring.</w:t>
      </w:r>
    </w:p>
    <w:p w14:paraId="30CDF3DB" w14:textId="77777777" w:rsidR="00210C10" w:rsidRDefault="00000000">
      <w:pPr>
        <w:pStyle w:val="FirstParagraph"/>
      </w:pPr>
      <w:r>
        <w:t>These amendments demonstrate the Committee’s commitment to listening to local opinion and adapting the proposal where appropriate.</w:t>
      </w:r>
    </w:p>
    <w:p w14:paraId="6810F10C" w14:textId="77777777" w:rsidR="00210C10" w:rsidRDefault="00000000">
      <w:pPr>
        <w:pStyle w:val="Heading3"/>
      </w:pPr>
      <w:bookmarkStart w:id="7" w:name="approval-and-funding"/>
      <w:bookmarkEnd w:id="6"/>
      <w:r>
        <w:t>Approval and Funding</w:t>
      </w:r>
    </w:p>
    <w:p w14:paraId="6CFC470D" w14:textId="57F35491" w:rsidR="00210C10" w:rsidRDefault="00000000">
      <w:pPr>
        <w:pStyle w:val="FirstParagraph"/>
      </w:pPr>
      <w:r>
        <w:t xml:space="preserve">Following consultation and refinement, the proposal was formally approved </w:t>
      </w:r>
      <w:r w:rsidR="00B812C4">
        <w:t>at the Village Hall Committee AGM on 20</w:t>
      </w:r>
      <w:r w:rsidR="00B812C4" w:rsidRPr="00B812C4">
        <w:rPr>
          <w:vertAlign w:val="superscript"/>
        </w:rPr>
        <w:t>th</w:t>
      </w:r>
      <w:r w:rsidR="00B812C4">
        <w:t xml:space="preserve"> May 2025.</w:t>
      </w:r>
    </w:p>
    <w:p w14:paraId="253EBAEE" w14:textId="77777777" w:rsidR="00210C10" w:rsidRDefault="00000000">
      <w:pPr>
        <w:pStyle w:val="BodyText"/>
      </w:pPr>
      <w:r>
        <w:lastRenderedPageBreak/>
        <w:t>Fundraising then commenced to deliver the project, with a target of approximately £30,000.</w:t>
      </w:r>
    </w:p>
    <w:p w14:paraId="72960404" w14:textId="317C951C" w:rsidR="00210C10" w:rsidRDefault="00000000">
      <w:pPr>
        <w:pStyle w:val="BodyText"/>
      </w:pPr>
      <w:r>
        <w:t xml:space="preserve">The project </w:t>
      </w:r>
      <w:r w:rsidR="000D6159">
        <w:t>successfully secured</w:t>
      </w:r>
      <w:r>
        <w:t xml:space="preserve"> £18,600 from the National Lottery</w:t>
      </w:r>
      <w:r w:rsidR="0034651A">
        <w:t xml:space="preserve">. </w:t>
      </w:r>
      <w:r w:rsidR="00A10B04">
        <w:t xml:space="preserve">The </w:t>
      </w:r>
      <w:r w:rsidR="000D6159">
        <w:t>remaining funding</w:t>
      </w:r>
      <w:r w:rsidR="003A0FED">
        <w:t xml:space="preserve"> has been</w:t>
      </w:r>
      <w:r>
        <w:t xml:space="preserve"> raised by the local community through activities including:</w:t>
      </w:r>
    </w:p>
    <w:p w14:paraId="0024F934" w14:textId="77777777" w:rsidR="00210C10" w:rsidRDefault="00000000">
      <w:pPr>
        <w:pStyle w:val="Compact"/>
        <w:numPr>
          <w:ilvl w:val="0"/>
          <w:numId w:val="6"/>
        </w:numPr>
      </w:pPr>
      <w:r>
        <w:t>monthly Village Hall breakfasts;</w:t>
      </w:r>
    </w:p>
    <w:p w14:paraId="2578FB29" w14:textId="77777777" w:rsidR="00210C10" w:rsidRDefault="00000000">
      <w:pPr>
        <w:pStyle w:val="Compact"/>
        <w:numPr>
          <w:ilvl w:val="0"/>
          <w:numId w:val="6"/>
        </w:numPr>
      </w:pPr>
      <w:r>
        <w:t>knitting courses;</w:t>
      </w:r>
    </w:p>
    <w:p w14:paraId="2D482160" w14:textId="77777777" w:rsidR="00210C10" w:rsidRDefault="00000000">
      <w:pPr>
        <w:pStyle w:val="Compact"/>
        <w:numPr>
          <w:ilvl w:val="0"/>
          <w:numId w:val="6"/>
        </w:numPr>
      </w:pPr>
      <w:r>
        <w:t>an Auction of Promises;</w:t>
      </w:r>
    </w:p>
    <w:p w14:paraId="43351AB2" w14:textId="77777777" w:rsidR="00210C10" w:rsidRDefault="00000000">
      <w:pPr>
        <w:pStyle w:val="Compact"/>
        <w:numPr>
          <w:ilvl w:val="0"/>
          <w:numId w:val="6"/>
        </w:numPr>
      </w:pPr>
      <w:r>
        <w:t>refreshments and activities associated with Imber Bus Day; and</w:t>
      </w:r>
    </w:p>
    <w:p w14:paraId="674DE8B1" w14:textId="77777777" w:rsidR="00210C10" w:rsidRDefault="00000000">
      <w:pPr>
        <w:pStyle w:val="Compact"/>
        <w:numPr>
          <w:ilvl w:val="0"/>
          <w:numId w:val="6"/>
        </w:numPr>
      </w:pPr>
      <w:r>
        <w:t>community plant sales.</w:t>
      </w:r>
    </w:p>
    <w:p w14:paraId="32E4B9D3" w14:textId="75F9DC80" w:rsidR="00210C10" w:rsidRDefault="00000000">
      <w:pPr>
        <w:pStyle w:val="FirstParagraph"/>
      </w:pPr>
      <w:r>
        <w:t xml:space="preserve">The successful fundraising campaign demonstrates the strong commitment of </w:t>
      </w:r>
      <w:r w:rsidR="00EC5C1C">
        <w:t>residents</w:t>
      </w:r>
      <w:r>
        <w:t xml:space="preserve"> to improving Tilshead Village Hall and its facilities.</w:t>
      </w:r>
    </w:p>
    <w:p w14:paraId="0BB9A03C" w14:textId="77777777" w:rsidR="00210C10" w:rsidRDefault="00000000">
      <w:pPr>
        <w:pStyle w:val="Heading3"/>
      </w:pPr>
      <w:bookmarkStart w:id="8" w:name="community-benefits"/>
      <w:bookmarkEnd w:id="7"/>
      <w:r>
        <w:t>Community Benefits</w:t>
      </w:r>
    </w:p>
    <w:p w14:paraId="6B44C355" w14:textId="77777777" w:rsidR="00210C10" w:rsidRDefault="00000000">
      <w:pPr>
        <w:pStyle w:val="FirstParagraph"/>
      </w:pPr>
      <w:r>
        <w:t>Tilshead Village Hall is a valued community asset serving residents of all ages.</w:t>
      </w:r>
    </w:p>
    <w:p w14:paraId="48069428" w14:textId="79DBB669" w:rsidR="00210C10" w:rsidRDefault="00000000">
      <w:pPr>
        <w:pStyle w:val="BodyText"/>
      </w:pPr>
      <w:r>
        <w:t>The completed project will provide a safer, more accessible and more attractive outdoor environment. It will create opportunities for a wider range of activities including parents and toddler groups, children’s birthday parties, family events, outdoor refreshments and informal community gatherings.</w:t>
      </w:r>
      <w:r w:rsidR="00333F74">
        <w:t xml:space="preserve"> </w:t>
      </w:r>
      <w:r w:rsidR="00810666">
        <w:t xml:space="preserve">It will also serve the community as </w:t>
      </w:r>
      <w:r w:rsidR="00883BDD">
        <w:t xml:space="preserve">facility for those using the church for </w:t>
      </w:r>
      <w:r w:rsidR="00EC5C1C">
        <w:t>c</w:t>
      </w:r>
      <w:r w:rsidR="00883BDD">
        <w:t>hristenings, weddings and funerals.</w:t>
      </w:r>
    </w:p>
    <w:p w14:paraId="3F6E9B2C" w14:textId="7A4C6071" w:rsidR="00210C10" w:rsidRDefault="00000000">
      <w:pPr>
        <w:pStyle w:val="BodyText"/>
      </w:pPr>
      <w:r>
        <w:t>The improved accessibility will benefit wheelchair users, people with limited mobility, parents with pushchairs and older residents, while the new boundary railings will improve safety by providing a clearly defined separation between the Village Hall grounds and the adjacen</w:t>
      </w:r>
      <w:r w:rsidR="008F127B">
        <w:t>t, busy</w:t>
      </w:r>
      <w:r>
        <w:t xml:space="preserve"> A360.</w:t>
      </w:r>
    </w:p>
    <w:p w14:paraId="1143BC42" w14:textId="77777777" w:rsidR="00210C10" w:rsidRDefault="00000000">
      <w:pPr>
        <w:pStyle w:val="Heading3"/>
      </w:pPr>
      <w:bookmarkStart w:id="9" w:name="conclusion"/>
      <w:bookmarkEnd w:id="8"/>
      <w:r>
        <w:t>Conclusion</w:t>
      </w:r>
    </w:p>
    <w:p w14:paraId="6E99D836" w14:textId="77777777" w:rsidR="00210C10" w:rsidRDefault="00000000">
      <w:pPr>
        <w:pStyle w:val="FirstParagraph"/>
      </w:pPr>
      <w:r>
        <w:t>The proposal has been developed over many months through an open and inclusive process of community engagement.</w:t>
      </w:r>
    </w:p>
    <w:p w14:paraId="1F087E37" w14:textId="77777777" w:rsidR="00210C10" w:rsidRDefault="00000000">
      <w:pPr>
        <w:pStyle w:val="BodyText"/>
      </w:pPr>
      <w:r>
        <w:t>Residents have been given several opportunities to contribute ideas and comment on the evolving design, and the final proposal has been amended on four separate occasions to reflect the feedback received.</w:t>
      </w:r>
    </w:p>
    <w:p w14:paraId="23DEBB5B" w14:textId="77777777" w:rsidR="00210C10" w:rsidRDefault="00000000">
      <w:pPr>
        <w:pStyle w:val="BodyText"/>
      </w:pPr>
      <w:r>
        <w:t>The scheme has secured substantial external funding together with significant community fundraising, demonstrating both local support and confidence in the project.</w:t>
      </w:r>
    </w:p>
    <w:p w14:paraId="32C64E74" w14:textId="77777777" w:rsidR="00210C10" w:rsidRDefault="00000000">
      <w:pPr>
        <w:pStyle w:val="BodyText"/>
      </w:pPr>
      <w:r>
        <w:t>The Village Hall Committee believes the proposal represents a sensitive and well-considered enhancement to an important community facility and respectfully requests that planning permission be granted.</w:t>
      </w:r>
      <w:bookmarkEnd w:id="0"/>
      <w:bookmarkEnd w:id="1"/>
      <w:bookmarkEnd w:id="9"/>
    </w:p>
    <w:sectPr w:rsidR="00210C10">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93E2B7D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9A80A24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983462430">
    <w:abstractNumId w:val="0"/>
  </w:num>
  <w:num w:numId="2" w16cid:durableId="130834473">
    <w:abstractNumId w:val="1"/>
  </w:num>
  <w:num w:numId="3" w16cid:durableId="575749664">
    <w:abstractNumId w:val="1"/>
  </w:num>
  <w:num w:numId="4" w16cid:durableId="1962612136">
    <w:abstractNumId w:val="1"/>
  </w:num>
  <w:num w:numId="5" w16cid:durableId="1016419882">
    <w:abstractNumId w:val="1"/>
  </w:num>
  <w:num w:numId="6" w16cid:durableId="15689593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210C10"/>
    <w:rsid w:val="000555A0"/>
    <w:rsid w:val="000D6159"/>
    <w:rsid w:val="00136987"/>
    <w:rsid w:val="001B5A89"/>
    <w:rsid w:val="00210C10"/>
    <w:rsid w:val="002C4629"/>
    <w:rsid w:val="00333F74"/>
    <w:rsid w:val="0034651A"/>
    <w:rsid w:val="003A0FED"/>
    <w:rsid w:val="003A1958"/>
    <w:rsid w:val="003E2C9F"/>
    <w:rsid w:val="00445CC5"/>
    <w:rsid w:val="004D3CB7"/>
    <w:rsid w:val="005E530E"/>
    <w:rsid w:val="006903BB"/>
    <w:rsid w:val="00727272"/>
    <w:rsid w:val="007C096E"/>
    <w:rsid w:val="00810666"/>
    <w:rsid w:val="00883BDD"/>
    <w:rsid w:val="008F127B"/>
    <w:rsid w:val="00977748"/>
    <w:rsid w:val="00A06FD9"/>
    <w:rsid w:val="00A10B04"/>
    <w:rsid w:val="00AA3203"/>
    <w:rsid w:val="00B812C4"/>
    <w:rsid w:val="00C15BC2"/>
    <w:rsid w:val="00CB7A3A"/>
    <w:rsid w:val="00CD7843"/>
    <w:rsid w:val="00D564F6"/>
    <w:rsid w:val="00DD4CA4"/>
    <w:rsid w:val="00E72BB0"/>
    <w:rsid w:val="00EC5C1C"/>
    <w:rsid w:val="00F71084"/>
    <w:rsid w:val="00FC3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14F75"/>
  <w15:docId w15:val="{15C459A4-B761-453A-8C19-24A74BD28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104</TotalTime>
  <Pages>3</Pages>
  <Words>832</Words>
  <Characters>4914</Characters>
  <Application>Microsoft Office Word</Application>
  <DocSecurity>0</DocSecurity>
  <Lines>96</Lines>
  <Paragraphs>67</Paragraphs>
  <ScaleCrop>false</ScaleCrop>
  <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Catherine Caesar</dc:creator>
  <cp:keywords/>
  <cp:lastModifiedBy>Catherine Caesar</cp:lastModifiedBy>
  <cp:revision>30</cp:revision>
  <dcterms:created xsi:type="dcterms:W3CDTF">2026-07-04T12:28:00Z</dcterms:created>
  <dcterms:modified xsi:type="dcterms:W3CDTF">2026-07-14T08:58:00Z</dcterms:modified>
</cp:coreProperties>
</file>