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49AB12B4" w:rsidR="00F377C1" w:rsidRDefault="00DE593F" w:rsidP="45F3792B">
            <w:pPr>
              <w:rPr>
                <w:sz w:val="22"/>
                <w:szCs w:val="22"/>
              </w:rPr>
            </w:pPr>
            <w:r>
              <w:rPr>
                <w:sz w:val="22"/>
                <w:szCs w:val="22"/>
              </w:rPr>
              <w:t>26/06/2026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588FA5BA" w:rsidR="002C65BC" w:rsidRPr="00F2222F" w:rsidRDefault="00DE593F" w:rsidP="00602A02">
            <w:pPr>
              <w:rPr>
                <w:sz w:val="22"/>
                <w:szCs w:val="22"/>
              </w:rPr>
            </w:pPr>
            <w:r w:rsidRPr="00DE593F">
              <w:rPr>
                <w:sz w:val="22"/>
                <w:szCs w:val="22"/>
              </w:rPr>
              <w:t>PL/2026/03267</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31F92BCC" w:rsidR="002C65BC" w:rsidRPr="003605DD" w:rsidRDefault="00DE593F" w:rsidP="00E9220C">
            <w:pPr>
              <w:rPr>
                <w:sz w:val="22"/>
                <w:szCs w:val="22"/>
              </w:rPr>
            </w:pPr>
            <w:r w:rsidRPr="00DE593F">
              <w:rPr>
                <w:sz w:val="22"/>
                <w:szCs w:val="22"/>
              </w:rPr>
              <w:t>Discharge of conditions 5 (Bat and bird boxes), 6 (Storage details), 9 (Drainage details), 10 (Soakaway results) and 11 (Construction management plan) of PL/2024/11660.</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BDCF383" w:rsidR="002C65BC" w:rsidRPr="002906BD" w:rsidRDefault="00DE593F" w:rsidP="009C0A22">
            <w:pPr>
              <w:rPr>
                <w:sz w:val="22"/>
                <w:szCs w:val="22"/>
              </w:rPr>
            </w:pPr>
            <w:r w:rsidRPr="00DE593F">
              <w:rPr>
                <w:sz w:val="22"/>
                <w:szCs w:val="22"/>
              </w:rPr>
              <w:t xml:space="preserve">Lock Farm, </w:t>
            </w:r>
            <w:proofErr w:type="spellStart"/>
            <w:r w:rsidRPr="00DE593F">
              <w:rPr>
                <w:sz w:val="22"/>
                <w:szCs w:val="22"/>
              </w:rPr>
              <w:t>Foxham</w:t>
            </w:r>
            <w:proofErr w:type="spellEnd"/>
            <w:r w:rsidRPr="00DE593F">
              <w:rPr>
                <w:sz w:val="22"/>
                <w:szCs w:val="22"/>
              </w:rPr>
              <w:t>, Chippenham, SN15 4NL</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46BD6CE8" w:rsidR="002C65BC" w:rsidRPr="000E0B95" w:rsidRDefault="00DE593F" w:rsidP="00DE593F">
            <w:pPr>
              <w:rPr>
                <w:sz w:val="22"/>
                <w:szCs w:val="22"/>
              </w:rPr>
            </w:pPr>
            <w:r w:rsidRPr="00DE593F">
              <w:rPr>
                <w:sz w:val="22"/>
                <w:szCs w:val="22"/>
              </w:rPr>
              <w:t>Isobella Wise</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6C07D732" w:rsidR="00C227F1" w:rsidRDefault="00DE593F" w:rsidP="009E505A">
            <w:pPr>
              <w:pStyle w:val="Letterbody"/>
              <w:spacing w:line="259" w:lineRule="auto"/>
              <w:jc w:val="center"/>
              <w:rPr>
                <w:rFonts w:cs="Arial"/>
                <w:sz w:val="22"/>
                <w:szCs w:val="22"/>
              </w:rPr>
            </w:pPr>
            <w:r>
              <w:rPr>
                <w:rFonts w:cs="Arial"/>
                <w:sz w:val="22"/>
                <w:szCs w:val="22"/>
              </w:rPr>
              <w:t>5</w:t>
            </w:r>
          </w:p>
        </w:tc>
        <w:tc>
          <w:tcPr>
            <w:tcW w:w="5446" w:type="dxa"/>
            <w:tcBorders>
              <w:top w:val="single" w:sz="4" w:space="0" w:color="auto"/>
              <w:left w:val="single" w:sz="4" w:space="0" w:color="auto"/>
              <w:bottom w:val="single" w:sz="4" w:space="0" w:color="auto"/>
              <w:right w:val="single" w:sz="4" w:space="0" w:color="auto"/>
            </w:tcBorders>
          </w:tcPr>
          <w:p w14:paraId="76C08AB4" w14:textId="71247B31" w:rsidR="00C227F1" w:rsidRPr="004163D6" w:rsidRDefault="00DE593F" w:rsidP="009E1809">
            <w:pPr>
              <w:jc w:val="both"/>
            </w:pPr>
            <w:r>
              <w:t>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 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19C13CA3" w14:textId="77777777" w:rsidR="00DF079E" w:rsidRDefault="00B419F0" w:rsidP="006E73A1">
            <w:pPr>
              <w:pStyle w:val="Letterbody"/>
              <w:rPr>
                <w:rFonts w:cs="Arial"/>
                <w:sz w:val="22"/>
                <w:szCs w:val="22"/>
              </w:rPr>
            </w:pPr>
            <w:r>
              <w:rPr>
                <w:rFonts w:cs="Arial"/>
                <w:sz w:val="22"/>
                <w:szCs w:val="22"/>
              </w:rPr>
              <w:t xml:space="preserve">Minor amendment required. </w:t>
            </w:r>
          </w:p>
          <w:p w14:paraId="2364B193" w14:textId="77777777" w:rsidR="00B419F0" w:rsidRDefault="00B419F0" w:rsidP="006E73A1">
            <w:pPr>
              <w:pStyle w:val="Letterbody"/>
              <w:rPr>
                <w:rFonts w:cs="Arial"/>
                <w:sz w:val="22"/>
                <w:szCs w:val="22"/>
              </w:rPr>
            </w:pPr>
          </w:p>
          <w:p w14:paraId="7395216E" w14:textId="77777777" w:rsidR="00B419F0" w:rsidRPr="00B419F0" w:rsidRDefault="00B419F0" w:rsidP="00B419F0">
            <w:pPr>
              <w:pStyle w:val="Letterbody"/>
              <w:rPr>
                <w:rFonts w:cs="Arial"/>
                <w:sz w:val="22"/>
                <w:szCs w:val="22"/>
              </w:rPr>
            </w:pPr>
            <w:r w:rsidRPr="00B419F0">
              <w:rPr>
                <w:rFonts w:cs="Arial"/>
                <w:sz w:val="22"/>
                <w:szCs w:val="22"/>
              </w:rPr>
              <w:t>Eco Bat Box</w:t>
            </w:r>
          </w:p>
          <w:p w14:paraId="60BE9D1C" w14:textId="77777777" w:rsidR="00B419F0" w:rsidRDefault="00B419F0" w:rsidP="00B419F0">
            <w:pPr>
              <w:pStyle w:val="Letterbody"/>
              <w:rPr>
                <w:rFonts w:cs="Arial"/>
                <w:sz w:val="22"/>
                <w:szCs w:val="22"/>
              </w:rPr>
            </w:pPr>
            <w:proofErr w:type="gramStart"/>
            <w:r w:rsidRPr="00B419F0">
              <w:rPr>
                <w:rFonts w:cs="Arial"/>
                <w:sz w:val="22"/>
                <w:szCs w:val="22"/>
              </w:rPr>
              <w:t>SKU:B</w:t>
            </w:r>
            <w:proofErr w:type="gramEnd"/>
            <w:r w:rsidRPr="00B419F0">
              <w:rPr>
                <w:rFonts w:cs="Arial"/>
                <w:sz w:val="22"/>
                <w:szCs w:val="22"/>
              </w:rPr>
              <w:t>1EBBZZZZ</w:t>
            </w:r>
          </w:p>
          <w:p w14:paraId="35468283" w14:textId="77777777" w:rsidR="00B419F0" w:rsidRDefault="00B419F0" w:rsidP="00B419F0">
            <w:pPr>
              <w:pStyle w:val="Letterbody"/>
              <w:rPr>
                <w:rFonts w:cs="Arial"/>
                <w:sz w:val="22"/>
                <w:szCs w:val="22"/>
              </w:rPr>
            </w:pPr>
            <w:r>
              <w:rPr>
                <w:rFonts w:cs="Arial"/>
                <w:sz w:val="22"/>
                <w:szCs w:val="22"/>
              </w:rPr>
              <w:t>Upload: 21 May 2026</w:t>
            </w:r>
          </w:p>
          <w:p w14:paraId="4AFAA15D" w14:textId="77777777" w:rsidR="00B419F0" w:rsidRDefault="00B419F0" w:rsidP="00B419F0">
            <w:pPr>
              <w:pStyle w:val="Letterbody"/>
              <w:rPr>
                <w:rFonts w:cs="Arial"/>
                <w:sz w:val="22"/>
                <w:szCs w:val="22"/>
              </w:rPr>
            </w:pPr>
          </w:p>
          <w:p w14:paraId="1A8C89C9" w14:textId="77777777" w:rsidR="00B419F0" w:rsidRDefault="00B419F0" w:rsidP="00B419F0">
            <w:pPr>
              <w:pStyle w:val="Letterbody"/>
              <w:rPr>
                <w:rFonts w:cs="Arial"/>
                <w:sz w:val="22"/>
                <w:szCs w:val="22"/>
              </w:rPr>
            </w:pPr>
            <w:r>
              <w:rPr>
                <w:rFonts w:cs="Arial"/>
                <w:sz w:val="22"/>
                <w:szCs w:val="22"/>
              </w:rPr>
              <w:t>Site Plan</w:t>
            </w:r>
          </w:p>
          <w:p w14:paraId="174010F8" w14:textId="77777777" w:rsidR="00B419F0" w:rsidRDefault="00B419F0" w:rsidP="00B419F0">
            <w:pPr>
              <w:pStyle w:val="Letterbody"/>
              <w:rPr>
                <w:rFonts w:cs="Arial"/>
                <w:sz w:val="22"/>
                <w:szCs w:val="22"/>
              </w:rPr>
            </w:pPr>
            <w:r>
              <w:rPr>
                <w:rFonts w:cs="Arial"/>
                <w:sz w:val="22"/>
                <w:szCs w:val="22"/>
              </w:rPr>
              <w:t>GG-JH-02</w:t>
            </w:r>
          </w:p>
          <w:p w14:paraId="28E8B1D1" w14:textId="77777777" w:rsidR="00B419F0" w:rsidRDefault="00B419F0" w:rsidP="00B419F0">
            <w:pPr>
              <w:pStyle w:val="Letterbody"/>
              <w:rPr>
                <w:rFonts w:cs="Arial"/>
                <w:sz w:val="22"/>
                <w:szCs w:val="22"/>
              </w:rPr>
            </w:pPr>
            <w:r>
              <w:rPr>
                <w:rFonts w:cs="Arial"/>
                <w:sz w:val="22"/>
                <w:szCs w:val="22"/>
              </w:rPr>
              <w:t>Upload: 21 May 2026</w:t>
            </w:r>
          </w:p>
          <w:p w14:paraId="6258329F" w14:textId="77777777" w:rsidR="00B419F0" w:rsidRDefault="00B419F0" w:rsidP="00B419F0">
            <w:pPr>
              <w:pStyle w:val="Letterbody"/>
              <w:rPr>
                <w:rFonts w:cs="Arial"/>
                <w:sz w:val="22"/>
                <w:szCs w:val="22"/>
              </w:rPr>
            </w:pPr>
          </w:p>
          <w:p w14:paraId="0C2876CB" w14:textId="0925C4E8" w:rsidR="00B419F0" w:rsidRDefault="00B419F0" w:rsidP="00B419F0">
            <w:pPr>
              <w:pStyle w:val="Letterbody"/>
              <w:rPr>
                <w:rFonts w:cs="Arial"/>
                <w:sz w:val="22"/>
                <w:szCs w:val="22"/>
              </w:rPr>
            </w:pPr>
            <w:r>
              <w:rPr>
                <w:rFonts w:cs="Arial"/>
                <w:sz w:val="22"/>
                <w:szCs w:val="22"/>
              </w:rPr>
              <w:t>Bird Box</w:t>
            </w:r>
          </w:p>
          <w:p w14:paraId="540DFBE8" w14:textId="54CDB628" w:rsidR="00B419F0" w:rsidRDefault="00B419F0" w:rsidP="00B419F0">
            <w:pPr>
              <w:pStyle w:val="Letterbody"/>
              <w:rPr>
                <w:rFonts w:cs="Arial"/>
                <w:sz w:val="22"/>
                <w:szCs w:val="22"/>
              </w:rPr>
            </w:pPr>
            <w:r>
              <w:rPr>
                <w:rFonts w:cs="Arial"/>
                <w:sz w:val="22"/>
                <w:szCs w:val="22"/>
              </w:rPr>
              <w:t>Photograph</w:t>
            </w:r>
          </w:p>
          <w:p w14:paraId="7CA8E363" w14:textId="1CF73826" w:rsidR="00B419F0" w:rsidRDefault="00B419F0" w:rsidP="00B419F0">
            <w:pPr>
              <w:pStyle w:val="Letterbody"/>
              <w:rPr>
                <w:rFonts w:cs="Arial"/>
                <w:sz w:val="22"/>
                <w:szCs w:val="22"/>
              </w:rPr>
            </w:pPr>
            <w:r>
              <w:rPr>
                <w:rFonts w:cs="Arial"/>
                <w:sz w:val="22"/>
                <w:szCs w:val="22"/>
              </w:rPr>
              <w:t>Upload: 21 May 2026</w:t>
            </w:r>
          </w:p>
          <w:p w14:paraId="539600D8" w14:textId="14A47D10" w:rsidR="00B419F0" w:rsidRDefault="00B419F0" w:rsidP="00B419F0">
            <w:pPr>
              <w:pStyle w:val="Letterbody"/>
              <w:rPr>
                <w:rFonts w:cs="Arial"/>
                <w:sz w:val="22"/>
                <w:szCs w:val="22"/>
              </w:rPr>
            </w:pPr>
          </w:p>
        </w:tc>
      </w:tr>
    </w:tbl>
    <w:p w14:paraId="6CA97E51" w14:textId="77777777" w:rsidR="00C53DBC" w:rsidRDefault="00C53DBC" w:rsidP="00886DA8">
      <w:pPr>
        <w:pStyle w:val="Letterbody"/>
        <w:rPr>
          <w:rFonts w:cs="Arial"/>
          <w:b/>
          <w:bCs/>
          <w:sz w:val="22"/>
          <w:szCs w:val="22"/>
        </w:rPr>
      </w:pPr>
    </w:p>
    <w:p w14:paraId="60138E7C" w14:textId="41C04304" w:rsidR="00DE593F" w:rsidRPr="00DE593F" w:rsidRDefault="00DE593F" w:rsidP="00886DA8">
      <w:pPr>
        <w:pStyle w:val="Letterbody"/>
        <w:rPr>
          <w:rFonts w:cs="Arial"/>
          <w:sz w:val="22"/>
          <w:szCs w:val="22"/>
        </w:rPr>
      </w:pPr>
      <w:r w:rsidRPr="00DE593F">
        <w:rPr>
          <w:rFonts w:cs="Arial"/>
          <w:sz w:val="22"/>
          <w:szCs w:val="22"/>
        </w:rPr>
        <w:t xml:space="preserve">The </w:t>
      </w:r>
      <w:r>
        <w:rPr>
          <w:rFonts w:cs="Arial"/>
          <w:sz w:val="22"/>
          <w:szCs w:val="22"/>
        </w:rPr>
        <w:t xml:space="preserve">number and </w:t>
      </w:r>
      <w:r w:rsidRPr="00DE593F">
        <w:rPr>
          <w:rFonts w:cs="Arial"/>
          <w:sz w:val="22"/>
          <w:szCs w:val="22"/>
        </w:rPr>
        <w:t>design</w:t>
      </w:r>
      <w:r>
        <w:rPr>
          <w:rFonts w:cs="Arial"/>
          <w:sz w:val="22"/>
          <w:szCs w:val="22"/>
        </w:rPr>
        <w:t xml:space="preserve">s of bat and bird boxes are acceptable and approved. However, </w:t>
      </w:r>
      <w:r w:rsidR="003F4C05">
        <w:rPr>
          <w:rFonts w:cs="Arial"/>
          <w:sz w:val="22"/>
          <w:szCs w:val="22"/>
        </w:rPr>
        <w:t xml:space="preserve">incomplete </w:t>
      </w:r>
      <w:r w:rsidR="00B419F0">
        <w:rPr>
          <w:rFonts w:cs="Arial"/>
          <w:sz w:val="22"/>
          <w:szCs w:val="22"/>
        </w:rPr>
        <w:t xml:space="preserve">location </w:t>
      </w:r>
      <w:r w:rsidR="003F4C05">
        <w:rPr>
          <w:rFonts w:cs="Arial"/>
          <w:sz w:val="22"/>
          <w:szCs w:val="22"/>
        </w:rPr>
        <w:t>information</w:t>
      </w:r>
      <w:r w:rsidR="00B419F0">
        <w:rPr>
          <w:rFonts w:cs="Arial"/>
          <w:sz w:val="22"/>
          <w:szCs w:val="22"/>
        </w:rPr>
        <w:t xml:space="preserve"> (height and orientation)</w:t>
      </w:r>
      <w:r w:rsidR="003F4C05">
        <w:rPr>
          <w:rFonts w:cs="Arial"/>
          <w:sz w:val="22"/>
          <w:szCs w:val="22"/>
        </w:rPr>
        <w:t xml:space="preserve"> </w:t>
      </w:r>
      <w:r>
        <w:rPr>
          <w:rFonts w:cs="Arial"/>
          <w:sz w:val="22"/>
          <w:szCs w:val="22"/>
        </w:rPr>
        <w:t>is provided. Bat and bird boxes should be placed as high as possible</w:t>
      </w:r>
      <w:r w:rsidR="003F4C05">
        <w:rPr>
          <w:rFonts w:cs="Arial"/>
          <w:sz w:val="22"/>
          <w:szCs w:val="22"/>
        </w:rPr>
        <w:t xml:space="preserve"> (minimum of </w:t>
      </w:r>
      <w:r w:rsidR="00B419F0">
        <w:rPr>
          <w:rFonts w:cs="Arial"/>
          <w:sz w:val="22"/>
          <w:szCs w:val="22"/>
        </w:rPr>
        <w:t>2</w:t>
      </w:r>
      <w:r w:rsidR="003F4C05">
        <w:rPr>
          <w:rFonts w:cs="Arial"/>
          <w:sz w:val="22"/>
          <w:szCs w:val="22"/>
        </w:rPr>
        <w:t>m and 3m respectively) and placed on appropriate aspects (bats = south/west</w:t>
      </w:r>
      <w:r w:rsidR="00B419F0">
        <w:rPr>
          <w:rFonts w:cs="Arial"/>
          <w:sz w:val="22"/>
          <w:szCs w:val="22"/>
        </w:rPr>
        <w:t>;</w:t>
      </w:r>
      <w:r w:rsidR="003F4C05">
        <w:rPr>
          <w:rFonts w:cs="Arial"/>
          <w:sz w:val="22"/>
          <w:szCs w:val="22"/>
        </w:rPr>
        <w:t xml:space="preserve"> birds = north/east) as per best practice</w:t>
      </w:r>
      <w:r w:rsidR="00B419F0">
        <w:rPr>
          <w:rFonts w:cs="Arial"/>
          <w:sz w:val="22"/>
          <w:szCs w:val="22"/>
        </w:rPr>
        <w:t xml:space="preserve"> guidance to function as </w:t>
      </w:r>
      <w:proofErr w:type="spellStart"/>
      <w:r w:rsidR="00B419F0">
        <w:rPr>
          <w:rFonts w:cs="Arial"/>
          <w:sz w:val="22"/>
          <w:szCs w:val="22"/>
        </w:rPr>
        <w:t>enhancemnt</w:t>
      </w:r>
      <w:proofErr w:type="spellEnd"/>
      <w:r w:rsidR="003F4C05">
        <w:rPr>
          <w:rFonts w:cs="Arial"/>
          <w:sz w:val="22"/>
          <w:szCs w:val="22"/>
        </w:rPr>
        <w:t>. I do not believe in this case that further plans are required but minor amendment to an existing plan or cover letter will suffice.</w:t>
      </w:r>
    </w:p>
    <w:p w14:paraId="74C1A03B" w14:textId="77777777" w:rsidR="00DE593F" w:rsidRDefault="00DE593F" w:rsidP="00886DA8">
      <w:pPr>
        <w:pStyle w:val="Letterbody"/>
        <w:rPr>
          <w:rFonts w:cs="Arial"/>
          <w:b/>
          <w:bCs/>
          <w:sz w:val="22"/>
          <w:szCs w:val="22"/>
        </w:rPr>
      </w:pPr>
    </w:p>
    <w:p w14:paraId="2BF1A0CF" w14:textId="694E1D29"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0B6385"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13FA9" w14:textId="77777777" w:rsidR="00E51D7D" w:rsidRDefault="00E51D7D">
      <w:r>
        <w:separator/>
      </w:r>
    </w:p>
  </w:endnote>
  <w:endnote w:type="continuationSeparator" w:id="0">
    <w:p w14:paraId="3EFA3099" w14:textId="77777777" w:rsidR="00E51D7D" w:rsidRDefault="00E51D7D">
      <w:r>
        <w:continuationSeparator/>
      </w:r>
    </w:p>
  </w:endnote>
  <w:endnote w:type="continuationNotice" w:id="1">
    <w:p w14:paraId="3C6C7417" w14:textId="77777777" w:rsidR="00E51D7D" w:rsidRDefault="00E51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07D06" w14:textId="77777777" w:rsidR="00E51D7D" w:rsidRDefault="00E51D7D">
      <w:r>
        <w:separator/>
      </w:r>
    </w:p>
  </w:footnote>
  <w:footnote w:type="continuationSeparator" w:id="0">
    <w:p w14:paraId="03E1E6AA" w14:textId="77777777" w:rsidR="00E51D7D" w:rsidRDefault="00E51D7D">
      <w:r>
        <w:continuationSeparator/>
      </w:r>
    </w:p>
  </w:footnote>
  <w:footnote w:type="continuationNotice" w:id="1">
    <w:p w14:paraId="0CEAFFB5" w14:textId="77777777" w:rsidR="00E51D7D" w:rsidRDefault="00E51D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7B9"/>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4C05"/>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62D79"/>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0DBE"/>
    <w:rsid w:val="0070398D"/>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3FEA"/>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19F0"/>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3B2"/>
    <w:rsid w:val="00C85A5D"/>
    <w:rsid w:val="00C90C2D"/>
    <w:rsid w:val="00C9480E"/>
    <w:rsid w:val="00C97889"/>
    <w:rsid w:val="00CA5B71"/>
    <w:rsid w:val="00CA7D5F"/>
    <w:rsid w:val="00CB03A3"/>
    <w:rsid w:val="00CB556A"/>
    <w:rsid w:val="00CB6120"/>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E7C92"/>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93F"/>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20B3"/>
    <w:rsid w:val="00E228DB"/>
    <w:rsid w:val="00E22DD6"/>
    <w:rsid w:val="00E24AE0"/>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1D7D"/>
    <w:rsid w:val="00E531C2"/>
    <w:rsid w:val="00E5543A"/>
    <w:rsid w:val="00E57532"/>
    <w:rsid w:val="00E578CF"/>
    <w:rsid w:val="00E630DB"/>
    <w:rsid w:val="00E63519"/>
    <w:rsid w:val="00E639D5"/>
    <w:rsid w:val="00E648DB"/>
    <w:rsid w:val="00E657E5"/>
    <w:rsid w:val="00E67217"/>
    <w:rsid w:val="00E70EA9"/>
    <w:rsid w:val="00E7423D"/>
    <w:rsid w:val="00E7574B"/>
    <w:rsid w:val="00E765AF"/>
    <w:rsid w:val="00E80802"/>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38FD"/>
    <w:rsid w:val="00EF650E"/>
    <w:rsid w:val="00EF7480"/>
    <w:rsid w:val="00F00287"/>
    <w:rsid w:val="00F005E5"/>
    <w:rsid w:val="00F00B94"/>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2026-06-26T13:39:00Z</dcterms:created>
  <dcterms:modified xsi:type="dcterms:W3CDTF">2026-06-26T14:04:00Z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