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810813">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PL/2026/02653</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115 Lacock Gardens, Hilperton, Trowbridge, BA14 7TG</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front dining room extension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836C2B9" w14:textId="06730371" w:rsidR="004E3726" w:rsidRPr="009C116B" w:rsidRDefault="004E3726" w:rsidP="00570B49">
      <w:pPr>
        <w:spacing w:after="0" w:line="276" w:lineRule="auto"/>
        <w:jc w:val="both"/>
        <w:rPr>
          <w:rFonts w:ascii="Arial" w:eastAsia="Times New Roman" w:hAnsi="Arial" w:cs="Arial"/>
          <w:color w:val="000000" w:themeColor="text1"/>
          <w:kern w:val="0"/>
          <w:sz w:val="22"/>
          <w:szCs w:val="22"/>
          <w:lang w:eastAsia="en-GB"/>
          <w14:ligatures w14:val="none"/>
        </w:rPr>
      </w:pPr>
      <w:r w:rsidRPr="009C116B">
        <w:rPr>
          <w:rFonts w:ascii="Arial" w:eastAsia="Times New Roman" w:hAnsi="Arial" w:cs="Arial"/>
          <w:color w:val="000000" w:themeColor="text1"/>
          <w:kern w:val="0"/>
          <w:sz w:val="22"/>
          <w:szCs w:val="22"/>
          <w:lang w:eastAsia="en-GB"/>
          <w14:ligatures w14:val="none"/>
        </w:rPr>
        <w:t xml:space="preserve">The subject property is a detached, two-storey dwelling, </w:t>
      </w:r>
      <w:r w:rsidR="00570B49" w:rsidRPr="009C116B">
        <w:rPr>
          <w:rFonts w:ascii="Arial" w:eastAsia="Times New Roman" w:hAnsi="Arial" w:cs="Arial"/>
          <w:color w:val="000000" w:themeColor="text1"/>
          <w:kern w:val="0"/>
          <w:sz w:val="22"/>
          <w:szCs w:val="22"/>
          <w:lang w:eastAsia="en-GB"/>
          <w14:ligatures w14:val="none"/>
        </w:rPr>
        <w:t xml:space="preserve">in an area of shared modern </w:t>
      </w:r>
      <w:r w:rsidR="009C116B" w:rsidRPr="009C116B">
        <w:rPr>
          <w:rFonts w:ascii="Arial" w:eastAsia="Times New Roman" w:hAnsi="Arial" w:cs="Arial"/>
          <w:color w:val="000000" w:themeColor="text1"/>
          <w:kern w:val="0"/>
          <w:sz w:val="22"/>
          <w:szCs w:val="22"/>
          <w:lang w:eastAsia="en-GB"/>
          <w14:ligatures w14:val="none"/>
        </w:rPr>
        <w:t xml:space="preserve">late C20 </w:t>
      </w:r>
      <w:r w:rsidR="00570B49" w:rsidRPr="009C116B">
        <w:rPr>
          <w:rFonts w:ascii="Arial" w:eastAsia="Times New Roman" w:hAnsi="Arial" w:cs="Arial"/>
          <w:color w:val="000000" w:themeColor="text1"/>
          <w:kern w:val="0"/>
          <w:sz w:val="22"/>
          <w:szCs w:val="22"/>
          <w:lang w:eastAsia="en-GB"/>
          <w14:ligatures w14:val="none"/>
        </w:rPr>
        <w:t>design</w:t>
      </w:r>
      <w:r w:rsidR="009C116B" w:rsidRPr="009C116B">
        <w:rPr>
          <w:rFonts w:ascii="Arial" w:eastAsia="Times New Roman" w:hAnsi="Arial" w:cs="Arial"/>
          <w:color w:val="000000" w:themeColor="text1"/>
          <w:kern w:val="0"/>
          <w:sz w:val="22"/>
          <w:szCs w:val="22"/>
          <w:lang w:eastAsia="en-GB"/>
          <w14:ligatures w14:val="none"/>
        </w:rPr>
        <w:t xml:space="preserve"> and</w:t>
      </w:r>
      <w:r w:rsidR="00570B49" w:rsidRPr="009C116B">
        <w:rPr>
          <w:rFonts w:ascii="Arial" w:eastAsia="Times New Roman" w:hAnsi="Arial" w:cs="Arial"/>
          <w:color w:val="000000" w:themeColor="text1"/>
          <w:kern w:val="0"/>
          <w:sz w:val="22"/>
          <w:szCs w:val="22"/>
          <w:lang w:eastAsia="en-GB"/>
          <w14:ligatures w14:val="none"/>
        </w:rPr>
        <w:t xml:space="preserve"> materiality </w:t>
      </w:r>
      <w:r w:rsidR="00810813">
        <w:rPr>
          <w:rFonts w:ascii="Arial" w:eastAsia="Times New Roman" w:hAnsi="Arial" w:cs="Arial"/>
          <w:color w:val="000000" w:themeColor="text1"/>
          <w:kern w:val="0"/>
          <w:sz w:val="22"/>
          <w:szCs w:val="22"/>
          <w:lang w:eastAsia="en-GB"/>
          <w14:ligatures w14:val="none"/>
        </w:rPr>
        <w:t>on</w:t>
      </w:r>
      <w:r w:rsidR="00686346" w:rsidRPr="009C116B">
        <w:rPr>
          <w:rFonts w:ascii="Arial" w:eastAsia="Times New Roman" w:hAnsi="Arial" w:cs="Arial"/>
          <w:color w:val="000000" w:themeColor="text1"/>
          <w:kern w:val="0"/>
          <w:sz w:val="22"/>
          <w:szCs w:val="22"/>
          <w:lang w:eastAsia="en-GB"/>
          <w14:ligatures w14:val="none"/>
        </w:rPr>
        <w:t xml:space="preserve"> modern road layouts. The side/south elevation abuts retained green space </w:t>
      </w:r>
      <w:r w:rsidR="001378D9" w:rsidRPr="009C116B">
        <w:rPr>
          <w:rFonts w:ascii="Arial" w:eastAsia="Times New Roman" w:hAnsi="Arial" w:cs="Arial"/>
          <w:color w:val="000000" w:themeColor="text1"/>
          <w:kern w:val="0"/>
          <w:sz w:val="22"/>
          <w:szCs w:val="22"/>
          <w:lang w:eastAsia="en-GB"/>
          <w14:ligatures w14:val="none"/>
        </w:rPr>
        <w:t xml:space="preserve">separating it from the highway Hilperton Way. </w:t>
      </w:r>
      <w:r w:rsidR="00686346" w:rsidRPr="009C116B">
        <w:rPr>
          <w:rFonts w:ascii="Arial" w:eastAsia="Times New Roman" w:hAnsi="Arial" w:cs="Arial"/>
          <w:color w:val="000000" w:themeColor="text1"/>
          <w:kern w:val="0"/>
          <w:sz w:val="22"/>
          <w:szCs w:val="22"/>
          <w:lang w:eastAsia="en-GB"/>
          <w14:ligatures w14:val="none"/>
        </w:rPr>
        <w:t xml:space="preserve"> </w:t>
      </w:r>
    </w:p>
    <w:p w14:paraId="01F95CE0" w14:textId="77777777" w:rsidR="001378D9" w:rsidRPr="00570B49" w:rsidRDefault="001378D9" w:rsidP="00570B49">
      <w:pPr>
        <w:spacing w:after="0" w:line="276" w:lineRule="auto"/>
        <w:jc w:val="both"/>
        <w:rPr>
          <w:rFonts w:ascii="Arial" w:eastAsia="Times New Roman" w:hAnsi="Arial" w:cs="Arial"/>
          <w:color w:val="FF0000"/>
          <w:kern w:val="0"/>
          <w:sz w:val="22"/>
          <w:szCs w:val="22"/>
          <w:lang w:eastAsia="en-GB"/>
          <w14:ligatures w14:val="none"/>
        </w:rPr>
      </w:pPr>
    </w:p>
    <w:p w14:paraId="5E46467A" w14:textId="341CDCB6" w:rsidR="004E3726" w:rsidRDefault="004E3726"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4E3726">
        <w:rPr>
          <w:rFonts w:ascii="Arial" w:eastAsia="Times New Roman" w:hAnsi="Arial" w:cs="Arial"/>
          <w:i/>
          <w:iCs/>
          <w:noProof/>
          <w:color w:val="ED0000"/>
          <w:kern w:val="0"/>
          <w:sz w:val="22"/>
          <w:szCs w:val="22"/>
          <w:lang w:eastAsia="en-GB"/>
          <w14:ligatures w14:val="none"/>
        </w:rPr>
        <w:drawing>
          <wp:inline distT="0" distB="0" distL="0" distR="0" wp14:anchorId="29925524" wp14:editId="79D3F9AE">
            <wp:extent cx="3116394" cy="2378075"/>
            <wp:effectExtent l="0" t="0" r="8255" b="3175"/>
            <wp:docPr id="404121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21215" name=""/>
                    <pic:cNvPicPr/>
                  </pic:nvPicPr>
                  <pic:blipFill>
                    <a:blip r:embed="rId8"/>
                    <a:stretch>
                      <a:fillRect/>
                    </a:stretch>
                  </pic:blipFill>
                  <pic:spPr>
                    <a:xfrm>
                      <a:off x="0" y="0"/>
                      <a:ext cx="3117292" cy="2378760"/>
                    </a:xfrm>
                    <a:prstGeom prst="rect">
                      <a:avLst/>
                    </a:prstGeom>
                  </pic:spPr>
                </pic:pic>
              </a:graphicData>
            </a:graphic>
          </wp:inline>
        </w:drawing>
      </w:r>
      <w:r w:rsidR="00516B98">
        <w:rPr>
          <w:rFonts w:ascii="Arial" w:eastAsia="Times New Roman" w:hAnsi="Arial" w:cs="Arial"/>
          <w:i/>
          <w:iCs/>
          <w:color w:val="ED0000"/>
          <w:kern w:val="0"/>
          <w:sz w:val="22"/>
          <w:szCs w:val="22"/>
          <w:lang w:eastAsia="en-GB"/>
          <w14:ligatures w14:val="none"/>
        </w:rPr>
        <w:t xml:space="preserve"> </w:t>
      </w:r>
      <w:r w:rsidR="00516B98" w:rsidRPr="00516B98">
        <w:rPr>
          <w:rFonts w:ascii="Arial" w:eastAsia="Times New Roman" w:hAnsi="Arial" w:cs="Arial"/>
          <w:i/>
          <w:iCs/>
          <w:noProof/>
          <w:color w:val="ED0000"/>
          <w:kern w:val="0"/>
          <w:sz w:val="22"/>
          <w:szCs w:val="22"/>
          <w:lang w:eastAsia="en-GB"/>
          <w14:ligatures w14:val="none"/>
        </w:rPr>
        <w:drawing>
          <wp:inline distT="0" distB="0" distL="0" distR="0" wp14:anchorId="524C1193" wp14:editId="2833227E">
            <wp:extent cx="2429495" cy="2377925"/>
            <wp:effectExtent l="0" t="0" r="9525" b="3810"/>
            <wp:docPr id="1417106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06794" name=""/>
                    <pic:cNvPicPr/>
                  </pic:nvPicPr>
                  <pic:blipFill>
                    <a:blip r:embed="rId9"/>
                    <a:stretch>
                      <a:fillRect/>
                    </a:stretch>
                  </pic:blipFill>
                  <pic:spPr>
                    <a:xfrm>
                      <a:off x="0" y="0"/>
                      <a:ext cx="2433075" cy="2381429"/>
                    </a:xfrm>
                    <a:prstGeom prst="rect">
                      <a:avLst/>
                    </a:prstGeom>
                  </pic:spPr>
                </pic:pic>
              </a:graphicData>
            </a:graphic>
          </wp:inline>
        </w:drawing>
      </w:r>
    </w:p>
    <w:p w14:paraId="5998DA9C" w14:textId="7E4247CA" w:rsidR="00516B98" w:rsidRPr="00516B98" w:rsidRDefault="00516B98" w:rsidP="00516B98">
      <w:pPr>
        <w:spacing w:after="0" w:line="276" w:lineRule="auto"/>
        <w:jc w:val="center"/>
        <w:outlineLvl w:val="2"/>
        <w:rPr>
          <w:rFonts w:ascii="Arial" w:eastAsia="Times New Roman" w:hAnsi="Arial" w:cs="Arial"/>
          <w:b/>
          <w:bCs/>
          <w:kern w:val="0"/>
          <w:sz w:val="22"/>
          <w:szCs w:val="22"/>
          <w:lang w:eastAsia="en-GB"/>
          <w14:ligatures w14:val="none"/>
        </w:rPr>
      </w:pPr>
      <w:r w:rsidRPr="00516B98">
        <w:rPr>
          <w:rFonts w:ascii="Arial" w:eastAsia="Times New Roman" w:hAnsi="Arial" w:cs="Arial"/>
          <w:b/>
          <w:bCs/>
          <w:kern w:val="0"/>
          <w:sz w:val="22"/>
          <w:szCs w:val="22"/>
          <w:lang w:eastAsia="en-GB"/>
          <w14:ligatures w14:val="none"/>
        </w:rPr>
        <w:t>Location Plan and submitted site photo</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2AC4C268" w:rsidR="00965A06" w:rsidRPr="00E16B1D" w:rsidRDefault="00965A06" w:rsidP="0014627D">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14627D">
        <w:rPr>
          <w:rFonts w:ascii="Arial" w:eastAsia="Times New Roman" w:hAnsi="Arial" w:cs="Arial"/>
          <w:color w:val="000000" w:themeColor="text1"/>
          <w:kern w:val="0"/>
          <w:sz w:val="22"/>
          <w:szCs w:val="22"/>
          <w:lang w:eastAsia="en-GB"/>
          <w14:ligatures w14:val="none"/>
        </w:rPr>
        <w:t xml:space="preserve">within buffer zones of various bat roosts but not within any designated area. </w:t>
      </w:r>
    </w:p>
    <w:p w14:paraId="0E03D2EB" w14:textId="0C1150FC" w:rsidR="00683C17" w:rsidRDefault="003062B3" w:rsidP="003062B3">
      <w:pPr>
        <w:spacing w:after="0" w:line="276" w:lineRule="auto"/>
        <w:jc w:val="center"/>
        <w:outlineLvl w:val="2"/>
        <w:rPr>
          <w:rFonts w:ascii="Arial" w:eastAsia="Times New Roman" w:hAnsi="Arial" w:cs="Arial"/>
          <w:b/>
          <w:bCs/>
          <w:kern w:val="0"/>
          <w:sz w:val="22"/>
          <w:szCs w:val="22"/>
          <w:lang w:eastAsia="en-GB"/>
          <w14:ligatures w14:val="none"/>
        </w:rPr>
      </w:pPr>
      <w:r w:rsidRPr="003062B3">
        <w:rPr>
          <w:rFonts w:ascii="Arial" w:eastAsia="Times New Roman" w:hAnsi="Arial" w:cs="Arial"/>
          <w:b/>
          <w:bCs/>
          <w:noProof/>
          <w:kern w:val="0"/>
          <w:sz w:val="22"/>
          <w:szCs w:val="22"/>
          <w:lang w:eastAsia="en-GB"/>
          <w14:ligatures w14:val="none"/>
        </w:rPr>
        <w:drawing>
          <wp:inline distT="0" distB="0" distL="0" distR="0" wp14:anchorId="0F5C78DD" wp14:editId="79E56038">
            <wp:extent cx="3829050" cy="2352298"/>
            <wp:effectExtent l="0" t="0" r="0" b="0"/>
            <wp:docPr id="368434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434746" name=""/>
                    <pic:cNvPicPr/>
                  </pic:nvPicPr>
                  <pic:blipFill rotWithShape="1">
                    <a:blip r:embed="rId10"/>
                    <a:srcRect l="5252" t="6769" r="2953" b="5226"/>
                    <a:stretch>
                      <a:fillRect/>
                    </a:stretch>
                  </pic:blipFill>
                  <pic:spPr bwMode="auto">
                    <a:xfrm>
                      <a:off x="0" y="0"/>
                      <a:ext cx="3843935" cy="2361442"/>
                    </a:xfrm>
                    <a:prstGeom prst="rect">
                      <a:avLst/>
                    </a:prstGeom>
                    <a:ln>
                      <a:noFill/>
                    </a:ln>
                    <a:extLst>
                      <a:ext uri="{53640926-AAD7-44D8-BBD7-CCE9431645EC}">
                        <a14:shadowObscured xmlns:a14="http://schemas.microsoft.com/office/drawing/2010/main"/>
                      </a:ext>
                    </a:extLst>
                  </pic:spPr>
                </pic:pic>
              </a:graphicData>
            </a:graphic>
          </wp:inline>
        </w:drawing>
      </w:r>
    </w:p>
    <w:p w14:paraId="0F135866" w14:textId="0DF1D376" w:rsidR="003062B3" w:rsidRDefault="003062B3" w:rsidP="003062B3">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Block Plans</w:t>
      </w:r>
    </w:p>
    <w:p w14:paraId="1984926B" w14:textId="77777777" w:rsidR="003062B3" w:rsidRPr="009C1702" w:rsidRDefault="003062B3" w:rsidP="009C1702">
      <w:pPr>
        <w:spacing w:after="0" w:line="276" w:lineRule="auto"/>
        <w:jc w:val="both"/>
        <w:outlineLvl w:val="2"/>
        <w:rPr>
          <w:rFonts w:ascii="Arial" w:eastAsia="Times New Roman" w:hAnsi="Arial" w:cs="Arial"/>
          <w:b/>
          <w:bCs/>
          <w:kern w:val="0"/>
          <w:sz w:val="22"/>
          <w:szCs w:val="22"/>
          <w:lang w:eastAsia="en-GB"/>
          <w14:ligatures w14:val="none"/>
        </w:rPr>
      </w:pPr>
    </w:p>
    <w:p w14:paraId="2F8E6AD9" w14:textId="0FFB11A8" w:rsidR="004E3726" w:rsidRPr="009C116B" w:rsidRDefault="004E3726" w:rsidP="009C116B">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PROPOSAL</w:t>
      </w:r>
    </w:p>
    <w:p w14:paraId="05A5D955" w14:textId="6EEF748C" w:rsidR="004E3726" w:rsidRPr="00544D90" w:rsidRDefault="004E3726" w:rsidP="004E372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44D90">
        <w:rPr>
          <w:rFonts w:ascii="Arial" w:eastAsia="Times New Roman" w:hAnsi="Arial" w:cs="Arial"/>
          <w:color w:val="000000" w:themeColor="text1"/>
          <w:kern w:val="0"/>
          <w:sz w:val="22"/>
          <w:szCs w:val="22"/>
          <w:lang w:eastAsia="en-GB"/>
          <w14:ligatures w14:val="none"/>
        </w:rPr>
        <w:t xml:space="preserve">The proposal seeks planning permission for </w:t>
      </w:r>
      <w:r w:rsidR="0056032B" w:rsidRPr="00544D90">
        <w:rPr>
          <w:rFonts w:ascii="Arial" w:eastAsia="Times New Roman" w:hAnsi="Arial" w:cs="Arial"/>
          <w:color w:val="000000" w:themeColor="text1"/>
          <w:kern w:val="0"/>
          <w:sz w:val="22"/>
          <w:szCs w:val="22"/>
          <w:lang w:eastAsia="en-GB"/>
          <w14:ligatures w14:val="none"/>
        </w:rPr>
        <w:t>a single storey front extension to the existing dining room,</w:t>
      </w:r>
      <w:r w:rsidR="0002376E" w:rsidRPr="00544D90">
        <w:rPr>
          <w:rFonts w:ascii="Arial" w:eastAsia="Times New Roman" w:hAnsi="Arial" w:cs="Arial"/>
          <w:color w:val="000000" w:themeColor="text1"/>
          <w:kern w:val="0"/>
          <w:sz w:val="22"/>
          <w:szCs w:val="22"/>
          <w:lang w:eastAsia="en-GB"/>
          <w14:ligatures w14:val="none"/>
        </w:rPr>
        <w:t xml:space="preserve"> projecting level to the existing study and front building line. </w:t>
      </w:r>
    </w:p>
    <w:p w14:paraId="636EF9F5" w14:textId="77777777" w:rsidR="00544D90" w:rsidRPr="00544D90" w:rsidRDefault="00544D90" w:rsidP="004E372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DF476A" w14:textId="2197CDC7" w:rsidR="0002376E" w:rsidRPr="00544D90" w:rsidRDefault="0002376E" w:rsidP="004E372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44D90">
        <w:rPr>
          <w:rFonts w:ascii="Arial" w:eastAsia="Times New Roman" w:hAnsi="Arial" w:cs="Arial"/>
          <w:color w:val="000000" w:themeColor="text1"/>
          <w:kern w:val="0"/>
          <w:sz w:val="22"/>
          <w:szCs w:val="22"/>
          <w:lang w:eastAsia="en-GB"/>
          <w14:ligatures w14:val="none"/>
        </w:rPr>
        <w:t xml:space="preserve">The proposal includes relocating a front and side window and the reduction of a </w:t>
      </w:r>
      <w:r w:rsidR="00544D90" w:rsidRPr="00544D90">
        <w:rPr>
          <w:rFonts w:ascii="Arial" w:eastAsia="Times New Roman" w:hAnsi="Arial" w:cs="Arial"/>
          <w:color w:val="000000" w:themeColor="text1"/>
          <w:kern w:val="0"/>
          <w:sz w:val="22"/>
          <w:szCs w:val="22"/>
          <w:lang w:eastAsia="en-GB"/>
          <w14:ligatures w14:val="none"/>
        </w:rPr>
        <w:t xml:space="preserve">first-floor </w:t>
      </w:r>
      <w:r w:rsidRPr="00544D90">
        <w:rPr>
          <w:rFonts w:ascii="Arial" w:eastAsia="Times New Roman" w:hAnsi="Arial" w:cs="Arial"/>
          <w:color w:val="000000" w:themeColor="text1"/>
          <w:kern w:val="0"/>
          <w:sz w:val="22"/>
          <w:szCs w:val="22"/>
          <w:lang w:eastAsia="en-GB"/>
          <w14:ligatures w14:val="none"/>
        </w:rPr>
        <w:t>window to enable the exten</w:t>
      </w:r>
      <w:r w:rsidR="00544D90" w:rsidRPr="00544D90">
        <w:rPr>
          <w:rFonts w:ascii="Arial" w:eastAsia="Times New Roman" w:hAnsi="Arial" w:cs="Arial"/>
          <w:color w:val="000000" w:themeColor="text1"/>
          <w:kern w:val="0"/>
          <w:sz w:val="22"/>
          <w:szCs w:val="22"/>
          <w:lang w:eastAsia="en-GB"/>
          <w14:ligatures w14:val="none"/>
        </w:rPr>
        <w:t>sion of the porch/study</w:t>
      </w:r>
      <w:r w:rsidRPr="00544D90">
        <w:rPr>
          <w:rFonts w:ascii="Arial" w:eastAsia="Times New Roman" w:hAnsi="Arial" w:cs="Arial"/>
          <w:color w:val="000000" w:themeColor="text1"/>
          <w:kern w:val="0"/>
          <w:sz w:val="22"/>
          <w:szCs w:val="22"/>
          <w:lang w:eastAsia="en-GB"/>
          <w14:ligatures w14:val="none"/>
        </w:rPr>
        <w:t xml:space="preserve"> mono-pitch</w:t>
      </w:r>
      <w:r w:rsidR="00544D90" w:rsidRPr="00544D90">
        <w:rPr>
          <w:rFonts w:ascii="Arial" w:eastAsia="Times New Roman" w:hAnsi="Arial" w:cs="Arial"/>
          <w:color w:val="000000" w:themeColor="text1"/>
          <w:kern w:val="0"/>
          <w:sz w:val="22"/>
          <w:szCs w:val="22"/>
          <w:lang w:eastAsia="en-GB"/>
          <w14:ligatures w14:val="none"/>
        </w:rPr>
        <w:t xml:space="preserve"> roof</w:t>
      </w:r>
      <w:r w:rsidRPr="00544D90">
        <w:rPr>
          <w:rFonts w:ascii="Arial" w:eastAsia="Times New Roman" w:hAnsi="Arial" w:cs="Arial"/>
          <w:color w:val="000000" w:themeColor="text1"/>
          <w:kern w:val="0"/>
          <w:sz w:val="22"/>
          <w:szCs w:val="22"/>
          <w:lang w:eastAsia="en-GB"/>
          <w14:ligatures w14:val="none"/>
        </w:rPr>
        <w:t xml:space="preserve">.  Proposed materials include </w:t>
      </w:r>
      <w:r w:rsidR="00544D90" w:rsidRPr="00544D90">
        <w:rPr>
          <w:rFonts w:ascii="Arial" w:eastAsia="Times New Roman" w:hAnsi="Arial" w:cs="Arial"/>
          <w:color w:val="000000" w:themeColor="text1"/>
          <w:kern w:val="0"/>
          <w:sz w:val="22"/>
          <w:szCs w:val="22"/>
          <w:lang w:eastAsia="en-GB"/>
          <w14:ligatures w14:val="none"/>
        </w:rPr>
        <w:t>b</w:t>
      </w:r>
      <w:r w:rsidRPr="00544D90">
        <w:rPr>
          <w:rFonts w:ascii="Arial" w:eastAsia="Times New Roman" w:hAnsi="Arial" w:cs="Arial"/>
          <w:color w:val="000000" w:themeColor="text1"/>
          <w:kern w:val="0"/>
          <w:sz w:val="22"/>
          <w:szCs w:val="22"/>
          <w:lang w:eastAsia="en-GB"/>
          <w14:ligatures w14:val="none"/>
        </w:rPr>
        <w:t xml:space="preserve">rick and roof tiles to match existing. </w:t>
      </w:r>
    </w:p>
    <w:p w14:paraId="3AA4F7E9" w14:textId="77777777" w:rsidR="004E3726" w:rsidRDefault="004E3726" w:rsidP="009C1702">
      <w:pPr>
        <w:spacing w:after="0" w:line="276" w:lineRule="auto"/>
        <w:jc w:val="both"/>
        <w:outlineLvl w:val="2"/>
        <w:rPr>
          <w:rFonts w:ascii="Arial" w:eastAsia="Times New Roman" w:hAnsi="Arial" w:cs="Arial"/>
          <w:b/>
          <w:bCs/>
          <w:kern w:val="0"/>
          <w:sz w:val="22"/>
          <w:szCs w:val="22"/>
          <w:lang w:eastAsia="en-GB"/>
          <w14:ligatures w14:val="none"/>
        </w:rPr>
      </w:pPr>
    </w:p>
    <w:p w14:paraId="75E151CD" w14:textId="0C638912" w:rsidR="008A2C78" w:rsidRDefault="008A2C78" w:rsidP="00AD4EFC">
      <w:pPr>
        <w:spacing w:after="0" w:line="276" w:lineRule="auto"/>
        <w:jc w:val="center"/>
        <w:outlineLvl w:val="2"/>
        <w:rPr>
          <w:rFonts w:ascii="Arial" w:eastAsia="Times New Roman" w:hAnsi="Arial" w:cs="Arial"/>
          <w:b/>
          <w:bCs/>
          <w:kern w:val="0"/>
          <w:sz w:val="22"/>
          <w:szCs w:val="22"/>
          <w:lang w:eastAsia="en-GB"/>
          <w14:ligatures w14:val="none"/>
        </w:rPr>
      </w:pPr>
      <w:r w:rsidRPr="008A2C78">
        <w:rPr>
          <w:rFonts w:ascii="Arial" w:eastAsia="Times New Roman" w:hAnsi="Arial" w:cs="Arial"/>
          <w:b/>
          <w:bCs/>
          <w:noProof/>
          <w:kern w:val="0"/>
          <w:sz w:val="22"/>
          <w:szCs w:val="22"/>
          <w:lang w:eastAsia="en-GB"/>
          <w14:ligatures w14:val="none"/>
        </w:rPr>
        <w:drawing>
          <wp:inline distT="0" distB="0" distL="0" distR="0" wp14:anchorId="0506553A" wp14:editId="7D01CEF2">
            <wp:extent cx="1828800" cy="3209925"/>
            <wp:effectExtent l="0" t="0" r="0" b="9525"/>
            <wp:docPr id="843554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54074" name=""/>
                    <pic:cNvPicPr/>
                  </pic:nvPicPr>
                  <pic:blipFill rotWithShape="1">
                    <a:blip r:embed="rId11"/>
                    <a:srcRect t="3060" r="68092" b="3191"/>
                    <a:stretch>
                      <a:fillRect/>
                    </a:stretch>
                  </pic:blipFill>
                  <pic:spPr bwMode="auto">
                    <a:xfrm>
                      <a:off x="0" y="0"/>
                      <a:ext cx="1828800" cy="3209925"/>
                    </a:xfrm>
                    <a:prstGeom prst="rect">
                      <a:avLst/>
                    </a:prstGeom>
                    <a:ln>
                      <a:noFill/>
                    </a:ln>
                    <a:extLst>
                      <a:ext uri="{53640926-AAD7-44D8-BBD7-CCE9431645EC}">
                        <a14:shadowObscured xmlns:a14="http://schemas.microsoft.com/office/drawing/2010/main"/>
                      </a:ext>
                    </a:extLst>
                  </pic:spPr>
                </pic:pic>
              </a:graphicData>
            </a:graphic>
          </wp:inline>
        </w:drawing>
      </w:r>
      <w:r w:rsidR="00907689" w:rsidRPr="00907689">
        <w:rPr>
          <w:rFonts w:ascii="Arial" w:eastAsia="Times New Roman" w:hAnsi="Arial" w:cs="Arial"/>
          <w:b/>
          <w:bCs/>
          <w:noProof/>
          <w:kern w:val="0"/>
          <w:sz w:val="22"/>
          <w:szCs w:val="22"/>
          <w:lang w:eastAsia="en-GB"/>
          <w14:ligatures w14:val="none"/>
        </w:rPr>
        <w:drawing>
          <wp:inline distT="0" distB="0" distL="0" distR="0" wp14:anchorId="7503164E" wp14:editId="71A832D8">
            <wp:extent cx="1743075" cy="3190875"/>
            <wp:effectExtent l="0" t="0" r="9525" b="9525"/>
            <wp:docPr id="1659767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67001" name=""/>
                    <pic:cNvPicPr/>
                  </pic:nvPicPr>
                  <pic:blipFill rotWithShape="1">
                    <a:blip r:embed="rId12"/>
                    <a:srcRect t="4334" r="69588" b="10250"/>
                    <a:stretch>
                      <a:fillRect/>
                    </a:stretch>
                  </pic:blipFill>
                  <pic:spPr bwMode="auto">
                    <a:xfrm>
                      <a:off x="0" y="0"/>
                      <a:ext cx="1743075" cy="3190875"/>
                    </a:xfrm>
                    <a:prstGeom prst="rect">
                      <a:avLst/>
                    </a:prstGeom>
                    <a:ln>
                      <a:noFill/>
                    </a:ln>
                    <a:extLst>
                      <a:ext uri="{53640926-AAD7-44D8-BBD7-CCE9431645EC}">
                        <a14:shadowObscured xmlns:a14="http://schemas.microsoft.com/office/drawing/2010/main"/>
                      </a:ext>
                    </a:extLst>
                  </pic:spPr>
                </pic:pic>
              </a:graphicData>
            </a:graphic>
          </wp:inline>
        </w:drawing>
      </w:r>
    </w:p>
    <w:p w14:paraId="1008C263" w14:textId="7F1665DF" w:rsidR="008A2C78" w:rsidRDefault="008A2C78" w:rsidP="00AD4EF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Ground Floor Plan</w:t>
      </w:r>
    </w:p>
    <w:p w14:paraId="560C1CD5" w14:textId="77777777" w:rsidR="00BC59A4" w:rsidRDefault="00BC59A4" w:rsidP="009C1702">
      <w:pPr>
        <w:spacing w:after="0" w:line="276" w:lineRule="auto"/>
        <w:jc w:val="both"/>
        <w:outlineLvl w:val="2"/>
        <w:rPr>
          <w:rFonts w:ascii="Arial" w:eastAsia="Times New Roman" w:hAnsi="Arial" w:cs="Arial"/>
          <w:b/>
          <w:bCs/>
          <w:kern w:val="0"/>
          <w:sz w:val="22"/>
          <w:szCs w:val="22"/>
          <w:lang w:eastAsia="en-GB"/>
          <w14:ligatures w14:val="none"/>
        </w:rPr>
      </w:pPr>
    </w:p>
    <w:p w14:paraId="213474A5" w14:textId="01C2A29E" w:rsidR="008A2C78" w:rsidRDefault="00AD4EFC" w:rsidP="00AD4EFC">
      <w:pPr>
        <w:spacing w:after="0" w:line="276" w:lineRule="auto"/>
        <w:jc w:val="center"/>
        <w:outlineLvl w:val="2"/>
        <w:rPr>
          <w:rFonts w:ascii="Arial" w:eastAsia="Times New Roman" w:hAnsi="Arial" w:cs="Arial"/>
          <w:b/>
          <w:bCs/>
          <w:kern w:val="0"/>
          <w:sz w:val="22"/>
          <w:szCs w:val="22"/>
          <w:lang w:eastAsia="en-GB"/>
          <w14:ligatures w14:val="none"/>
        </w:rPr>
      </w:pPr>
      <w:r w:rsidRPr="00AD4EFC">
        <w:rPr>
          <w:rFonts w:ascii="Arial" w:eastAsia="Times New Roman" w:hAnsi="Arial" w:cs="Arial"/>
          <w:b/>
          <w:bCs/>
          <w:kern w:val="0"/>
          <w:sz w:val="22"/>
          <w:szCs w:val="22"/>
          <w:lang w:eastAsia="en-GB"/>
          <w14:ligatures w14:val="none"/>
        </w:rPr>
        <w:drawing>
          <wp:inline distT="0" distB="0" distL="0" distR="0" wp14:anchorId="22E535DB" wp14:editId="6273B7EA">
            <wp:extent cx="1843065" cy="3161641"/>
            <wp:effectExtent l="0" t="0" r="5080" b="1270"/>
            <wp:docPr id="1109686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86222" name=""/>
                    <pic:cNvPicPr/>
                  </pic:nvPicPr>
                  <pic:blipFill>
                    <a:blip r:embed="rId13"/>
                    <a:stretch>
                      <a:fillRect/>
                    </a:stretch>
                  </pic:blipFill>
                  <pic:spPr>
                    <a:xfrm>
                      <a:off x="0" y="0"/>
                      <a:ext cx="1851290" cy="3175751"/>
                    </a:xfrm>
                    <a:prstGeom prst="rect">
                      <a:avLst/>
                    </a:prstGeom>
                  </pic:spPr>
                </pic:pic>
              </a:graphicData>
            </a:graphic>
          </wp:inline>
        </w:drawing>
      </w:r>
      <w:r w:rsidR="00907689" w:rsidRPr="00907689">
        <w:rPr>
          <w:rFonts w:ascii="Arial" w:eastAsia="Times New Roman" w:hAnsi="Arial" w:cs="Arial"/>
          <w:b/>
          <w:bCs/>
          <w:noProof/>
          <w:kern w:val="0"/>
          <w:sz w:val="22"/>
          <w:szCs w:val="22"/>
          <w:lang w:eastAsia="en-GB"/>
          <w14:ligatures w14:val="none"/>
        </w:rPr>
        <w:drawing>
          <wp:inline distT="0" distB="0" distL="0" distR="0" wp14:anchorId="0728ACD5" wp14:editId="02DF455D">
            <wp:extent cx="2140585" cy="3105150"/>
            <wp:effectExtent l="0" t="0" r="0" b="0"/>
            <wp:docPr id="1985452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2944" name=""/>
                    <pic:cNvPicPr/>
                  </pic:nvPicPr>
                  <pic:blipFill rotWithShape="1">
                    <a:blip r:embed="rId12"/>
                    <a:srcRect l="62652" t="7395" b="9484"/>
                    <a:stretch>
                      <a:fillRect/>
                    </a:stretch>
                  </pic:blipFill>
                  <pic:spPr bwMode="auto">
                    <a:xfrm>
                      <a:off x="0" y="0"/>
                      <a:ext cx="2140585" cy="3105150"/>
                    </a:xfrm>
                    <a:prstGeom prst="rect">
                      <a:avLst/>
                    </a:prstGeom>
                    <a:ln>
                      <a:noFill/>
                    </a:ln>
                    <a:extLst>
                      <a:ext uri="{53640926-AAD7-44D8-BBD7-CCE9431645EC}">
                        <a14:shadowObscured xmlns:a14="http://schemas.microsoft.com/office/drawing/2010/main"/>
                      </a:ext>
                    </a:extLst>
                  </pic:spPr>
                </pic:pic>
              </a:graphicData>
            </a:graphic>
          </wp:inline>
        </w:drawing>
      </w:r>
    </w:p>
    <w:p w14:paraId="73C00D5B" w14:textId="433E52BE" w:rsidR="008A2C78" w:rsidRDefault="008A2C78" w:rsidP="00AD4EF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Roof Plan</w:t>
      </w:r>
    </w:p>
    <w:p w14:paraId="54BA08E3" w14:textId="77777777" w:rsidR="00907689" w:rsidRDefault="00907689" w:rsidP="008A2C78">
      <w:pPr>
        <w:spacing w:after="0" w:line="276" w:lineRule="auto"/>
        <w:jc w:val="both"/>
        <w:outlineLvl w:val="2"/>
        <w:rPr>
          <w:rFonts w:ascii="Arial" w:eastAsia="Times New Roman" w:hAnsi="Arial" w:cs="Arial"/>
          <w:b/>
          <w:bCs/>
          <w:kern w:val="0"/>
          <w:sz w:val="22"/>
          <w:szCs w:val="22"/>
          <w:lang w:eastAsia="en-GB"/>
          <w14:ligatures w14:val="none"/>
        </w:rPr>
      </w:pPr>
    </w:p>
    <w:p w14:paraId="4994E745" w14:textId="535628AE" w:rsidR="00907689" w:rsidRDefault="00907689" w:rsidP="008A2C78">
      <w:pPr>
        <w:spacing w:after="0" w:line="276" w:lineRule="auto"/>
        <w:jc w:val="both"/>
        <w:outlineLvl w:val="2"/>
        <w:rPr>
          <w:rFonts w:ascii="Arial" w:eastAsia="Times New Roman" w:hAnsi="Arial" w:cs="Arial"/>
          <w:b/>
          <w:bCs/>
          <w:kern w:val="0"/>
          <w:sz w:val="22"/>
          <w:szCs w:val="22"/>
          <w:lang w:eastAsia="en-GB"/>
          <w14:ligatures w14:val="none"/>
        </w:rPr>
      </w:pPr>
    </w:p>
    <w:p w14:paraId="20ACEFD9" w14:textId="68DDF006" w:rsidR="00907689" w:rsidRDefault="00907689" w:rsidP="008A2C78">
      <w:pPr>
        <w:spacing w:after="0" w:line="276" w:lineRule="auto"/>
        <w:jc w:val="both"/>
        <w:outlineLvl w:val="2"/>
        <w:rPr>
          <w:rFonts w:ascii="Arial" w:eastAsia="Times New Roman" w:hAnsi="Arial" w:cs="Arial"/>
          <w:b/>
          <w:bCs/>
          <w:kern w:val="0"/>
          <w:sz w:val="22"/>
          <w:szCs w:val="22"/>
          <w:lang w:eastAsia="en-GB"/>
          <w14:ligatures w14:val="none"/>
        </w:rPr>
      </w:pPr>
    </w:p>
    <w:p w14:paraId="1F4D81CE" w14:textId="29664889" w:rsidR="004E7DDD" w:rsidRDefault="004E7DDD" w:rsidP="008A2C78">
      <w:pPr>
        <w:spacing w:after="0" w:line="276" w:lineRule="auto"/>
        <w:jc w:val="both"/>
        <w:outlineLvl w:val="2"/>
        <w:rPr>
          <w:rFonts w:ascii="Arial" w:eastAsia="Times New Roman" w:hAnsi="Arial" w:cs="Arial"/>
          <w:b/>
          <w:bCs/>
          <w:kern w:val="0"/>
          <w:sz w:val="22"/>
          <w:szCs w:val="22"/>
          <w:lang w:eastAsia="en-GB"/>
          <w14:ligatures w14:val="none"/>
        </w:rPr>
      </w:pPr>
      <w:r w:rsidRPr="004E7DDD">
        <w:rPr>
          <w:rFonts w:ascii="Arial" w:eastAsia="Times New Roman" w:hAnsi="Arial" w:cs="Arial"/>
          <w:b/>
          <w:bCs/>
          <w:noProof/>
          <w:kern w:val="0"/>
          <w:sz w:val="22"/>
          <w:szCs w:val="22"/>
          <w:lang w:eastAsia="en-GB"/>
          <w14:ligatures w14:val="none"/>
        </w:rPr>
        <w:drawing>
          <wp:inline distT="0" distB="0" distL="0" distR="0" wp14:anchorId="6ACDDE5F" wp14:editId="71E3749A">
            <wp:extent cx="1156786" cy="1238250"/>
            <wp:effectExtent l="0" t="0" r="5715" b="0"/>
            <wp:docPr id="1587793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93801" name=""/>
                    <pic:cNvPicPr/>
                  </pic:nvPicPr>
                  <pic:blipFill rotWithShape="1">
                    <a:blip r:embed="rId14"/>
                    <a:srcRect l="8108" r="65725" b="61680"/>
                    <a:stretch>
                      <a:fillRect/>
                    </a:stretch>
                  </pic:blipFill>
                  <pic:spPr bwMode="auto">
                    <a:xfrm>
                      <a:off x="0" y="0"/>
                      <a:ext cx="1159172" cy="1240804"/>
                    </a:xfrm>
                    <a:prstGeom prst="rect">
                      <a:avLst/>
                    </a:prstGeom>
                    <a:ln>
                      <a:noFill/>
                    </a:ln>
                    <a:extLst>
                      <a:ext uri="{53640926-AAD7-44D8-BBD7-CCE9431645EC}">
                        <a14:shadowObscured xmlns:a14="http://schemas.microsoft.com/office/drawing/2010/main"/>
                      </a:ext>
                    </a:extLst>
                  </pic:spPr>
                </pic:pic>
              </a:graphicData>
            </a:graphic>
          </wp:inline>
        </w:drawing>
      </w:r>
      <w:r w:rsidRPr="004E7DDD">
        <w:rPr>
          <w:rFonts w:ascii="Arial" w:eastAsia="Times New Roman" w:hAnsi="Arial" w:cs="Arial"/>
          <w:b/>
          <w:bCs/>
          <w:kern w:val="0"/>
          <w:sz w:val="22"/>
          <w:szCs w:val="22"/>
          <w:lang w:eastAsia="en-GB"/>
          <w14:ligatures w14:val="none"/>
        </w:rPr>
        <w:t xml:space="preserve"> </w:t>
      </w:r>
      <w:r w:rsidRPr="004E7DDD">
        <w:rPr>
          <w:rFonts w:ascii="Arial" w:eastAsia="Times New Roman" w:hAnsi="Arial" w:cs="Arial"/>
          <w:b/>
          <w:bCs/>
          <w:noProof/>
          <w:kern w:val="0"/>
          <w:sz w:val="22"/>
          <w:szCs w:val="22"/>
          <w:lang w:eastAsia="en-GB"/>
          <w14:ligatures w14:val="none"/>
        </w:rPr>
        <w:drawing>
          <wp:inline distT="0" distB="0" distL="0" distR="0" wp14:anchorId="340A334D" wp14:editId="0D2ABEE5">
            <wp:extent cx="1156335" cy="1237767"/>
            <wp:effectExtent l="0" t="0" r="5715" b="635"/>
            <wp:docPr id="201885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51196" name=""/>
                    <pic:cNvPicPr/>
                  </pic:nvPicPr>
                  <pic:blipFill rotWithShape="1">
                    <a:blip r:embed="rId14"/>
                    <a:srcRect l="9030" t="54202" r="64803" b="7479"/>
                    <a:stretch>
                      <a:fillRect/>
                    </a:stretch>
                  </pic:blipFill>
                  <pic:spPr bwMode="auto">
                    <a:xfrm>
                      <a:off x="0" y="0"/>
                      <a:ext cx="1161541" cy="1243340"/>
                    </a:xfrm>
                    <a:prstGeom prst="rect">
                      <a:avLst/>
                    </a:prstGeom>
                    <a:ln>
                      <a:noFill/>
                    </a:ln>
                    <a:extLst>
                      <a:ext uri="{53640926-AAD7-44D8-BBD7-CCE9431645EC}">
                        <a14:shadowObscured xmlns:a14="http://schemas.microsoft.com/office/drawing/2010/main"/>
                      </a:ext>
                    </a:extLst>
                  </pic:spPr>
                </pic:pic>
              </a:graphicData>
            </a:graphic>
          </wp:inline>
        </w:drawing>
      </w:r>
      <w:r w:rsidRPr="004E7DDD">
        <w:rPr>
          <w:rFonts w:ascii="Arial" w:eastAsia="Times New Roman" w:hAnsi="Arial" w:cs="Arial"/>
          <w:b/>
          <w:bCs/>
          <w:kern w:val="0"/>
          <w:sz w:val="22"/>
          <w:szCs w:val="22"/>
          <w:lang w:eastAsia="en-GB"/>
          <w14:ligatures w14:val="none"/>
        </w:rPr>
        <w:t xml:space="preserve"> </w:t>
      </w:r>
      <w:r w:rsidRPr="004E7DDD">
        <w:rPr>
          <w:rFonts w:ascii="Arial" w:eastAsia="Times New Roman" w:hAnsi="Arial" w:cs="Arial"/>
          <w:b/>
          <w:bCs/>
          <w:noProof/>
          <w:kern w:val="0"/>
          <w:sz w:val="22"/>
          <w:szCs w:val="22"/>
          <w:lang w:eastAsia="en-GB"/>
          <w14:ligatures w14:val="none"/>
        </w:rPr>
        <w:drawing>
          <wp:inline distT="0" distB="0" distL="0" distR="0" wp14:anchorId="5EB56599" wp14:editId="1C93ED1E">
            <wp:extent cx="1631740" cy="1085522"/>
            <wp:effectExtent l="0" t="0" r="6985" b="635"/>
            <wp:docPr id="74771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14704" name=""/>
                    <pic:cNvPicPr/>
                  </pic:nvPicPr>
                  <pic:blipFill rotWithShape="1">
                    <a:blip r:embed="rId14"/>
                    <a:srcRect l="56204" t="54454" r="294" b="5955"/>
                    <a:stretch>
                      <a:fillRect/>
                    </a:stretch>
                  </pic:blipFill>
                  <pic:spPr bwMode="auto">
                    <a:xfrm>
                      <a:off x="0" y="0"/>
                      <a:ext cx="1640423" cy="1091299"/>
                    </a:xfrm>
                    <a:prstGeom prst="rect">
                      <a:avLst/>
                    </a:prstGeom>
                    <a:ln>
                      <a:noFill/>
                    </a:ln>
                    <a:extLst>
                      <a:ext uri="{53640926-AAD7-44D8-BBD7-CCE9431645EC}">
                        <a14:shadowObscured xmlns:a14="http://schemas.microsoft.com/office/drawing/2010/main"/>
                      </a:ext>
                    </a:extLst>
                  </pic:spPr>
                </pic:pic>
              </a:graphicData>
            </a:graphic>
          </wp:inline>
        </w:drawing>
      </w:r>
      <w:r w:rsidRPr="004E7DDD">
        <w:rPr>
          <w:rFonts w:ascii="Arial" w:eastAsia="Times New Roman" w:hAnsi="Arial" w:cs="Arial"/>
          <w:b/>
          <w:bCs/>
          <w:kern w:val="0"/>
          <w:sz w:val="22"/>
          <w:szCs w:val="22"/>
          <w:lang w:eastAsia="en-GB"/>
          <w14:ligatures w14:val="none"/>
        </w:rPr>
        <w:t xml:space="preserve"> </w:t>
      </w:r>
      <w:r w:rsidRPr="004E7DDD">
        <w:rPr>
          <w:rFonts w:ascii="Arial" w:eastAsia="Times New Roman" w:hAnsi="Arial" w:cs="Arial"/>
          <w:b/>
          <w:bCs/>
          <w:noProof/>
          <w:kern w:val="0"/>
          <w:sz w:val="22"/>
          <w:szCs w:val="22"/>
          <w:lang w:eastAsia="en-GB"/>
          <w14:ligatures w14:val="none"/>
        </w:rPr>
        <w:drawing>
          <wp:inline distT="0" distB="0" distL="0" distR="0" wp14:anchorId="1AFDCB0E" wp14:editId="7C86284F">
            <wp:extent cx="1628775" cy="1058360"/>
            <wp:effectExtent l="0" t="0" r="0" b="8890"/>
            <wp:docPr id="1403433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33465" name=""/>
                    <pic:cNvPicPr/>
                  </pic:nvPicPr>
                  <pic:blipFill rotWithShape="1">
                    <a:blip r:embed="rId14"/>
                    <a:srcRect l="51781" r="4546" b="61177"/>
                    <a:stretch>
                      <a:fillRect/>
                    </a:stretch>
                  </pic:blipFill>
                  <pic:spPr bwMode="auto">
                    <a:xfrm>
                      <a:off x="0" y="0"/>
                      <a:ext cx="1638424" cy="1064630"/>
                    </a:xfrm>
                    <a:prstGeom prst="rect">
                      <a:avLst/>
                    </a:prstGeom>
                    <a:ln>
                      <a:noFill/>
                    </a:ln>
                    <a:extLst>
                      <a:ext uri="{53640926-AAD7-44D8-BBD7-CCE9431645EC}">
                        <a14:shadowObscured xmlns:a14="http://schemas.microsoft.com/office/drawing/2010/main"/>
                      </a:ext>
                    </a:extLst>
                  </pic:spPr>
                </pic:pic>
              </a:graphicData>
            </a:graphic>
          </wp:inline>
        </w:drawing>
      </w:r>
    </w:p>
    <w:p w14:paraId="49FC4B14" w14:textId="64917D30" w:rsidR="004E7DDD" w:rsidRDefault="004E7DDD" w:rsidP="008A2C78">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Elevations </w:t>
      </w:r>
    </w:p>
    <w:p w14:paraId="271EE85D" w14:textId="77777777" w:rsidR="003F4D67" w:rsidRDefault="003F4D67" w:rsidP="008A2C78">
      <w:pPr>
        <w:spacing w:after="0" w:line="276" w:lineRule="auto"/>
        <w:jc w:val="both"/>
        <w:outlineLvl w:val="2"/>
        <w:rPr>
          <w:rFonts w:ascii="Arial" w:eastAsia="Times New Roman" w:hAnsi="Arial" w:cs="Arial"/>
          <w:b/>
          <w:bCs/>
          <w:kern w:val="0"/>
          <w:sz w:val="22"/>
          <w:szCs w:val="22"/>
          <w:lang w:eastAsia="en-GB"/>
          <w14:ligatures w14:val="none"/>
        </w:rPr>
      </w:pPr>
    </w:p>
    <w:p w14:paraId="0942D25A" w14:textId="50094B37" w:rsidR="003F4D67" w:rsidRDefault="003F4D67" w:rsidP="008A2C78">
      <w:pPr>
        <w:spacing w:after="0" w:line="276" w:lineRule="auto"/>
        <w:jc w:val="both"/>
        <w:outlineLvl w:val="2"/>
        <w:rPr>
          <w:rFonts w:ascii="Arial" w:eastAsia="Times New Roman" w:hAnsi="Arial" w:cs="Arial"/>
          <w:b/>
          <w:bCs/>
          <w:kern w:val="0"/>
          <w:sz w:val="22"/>
          <w:szCs w:val="22"/>
          <w:lang w:eastAsia="en-GB"/>
          <w14:ligatures w14:val="none"/>
        </w:rPr>
      </w:pPr>
      <w:r w:rsidRPr="003F4D67">
        <w:rPr>
          <w:rFonts w:ascii="Arial" w:eastAsia="Times New Roman" w:hAnsi="Arial" w:cs="Arial"/>
          <w:b/>
          <w:bCs/>
          <w:noProof/>
          <w:kern w:val="0"/>
          <w:sz w:val="22"/>
          <w:szCs w:val="22"/>
          <w:lang w:eastAsia="en-GB"/>
          <w14:ligatures w14:val="none"/>
        </w:rPr>
        <w:drawing>
          <wp:inline distT="0" distB="0" distL="0" distR="0" wp14:anchorId="1EFE6605" wp14:editId="2CA9FE73">
            <wp:extent cx="1038225" cy="1203397"/>
            <wp:effectExtent l="0" t="0" r="0" b="0"/>
            <wp:docPr id="837403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03812" name=""/>
                    <pic:cNvPicPr/>
                  </pic:nvPicPr>
                  <pic:blipFill rotWithShape="1">
                    <a:blip r:embed="rId15"/>
                    <a:srcRect l="8701" r="66331" b="60836"/>
                    <a:stretch>
                      <a:fillRect/>
                    </a:stretch>
                  </pic:blipFill>
                  <pic:spPr bwMode="auto">
                    <a:xfrm>
                      <a:off x="0" y="0"/>
                      <a:ext cx="1040819" cy="1206403"/>
                    </a:xfrm>
                    <a:prstGeom prst="rect">
                      <a:avLst/>
                    </a:prstGeom>
                    <a:ln>
                      <a:noFill/>
                    </a:ln>
                    <a:extLst>
                      <a:ext uri="{53640926-AAD7-44D8-BBD7-CCE9431645EC}">
                        <a14:shadowObscured xmlns:a14="http://schemas.microsoft.com/office/drawing/2010/main"/>
                      </a:ext>
                    </a:extLst>
                  </pic:spPr>
                </pic:pic>
              </a:graphicData>
            </a:graphic>
          </wp:inline>
        </w:drawing>
      </w:r>
      <w:r w:rsidRPr="003F4D67">
        <w:rPr>
          <w:rFonts w:ascii="Arial" w:eastAsia="Times New Roman" w:hAnsi="Arial" w:cs="Arial"/>
          <w:b/>
          <w:bCs/>
          <w:kern w:val="0"/>
          <w:sz w:val="22"/>
          <w:szCs w:val="22"/>
          <w:lang w:eastAsia="en-GB"/>
          <w14:ligatures w14:val="none"/>
        </w:rPr>
        <w:t xml:space="preserve"> </w:t>
      </w:r>
      <w:r w:rsidRPr="003F4D67">
        <w:rPr>
          <w:rFonts w:ascii="Arial" w:eastAsia="Times New Roman" w:hAnsi="Arial" w:cs="Arial"/>
          <w:b/>
          <w:bCs/>
          <w:noProof/>
          <w:kern w:val="0"/>
          <w:sz w:val="22"/>
          <w:szCs w:val="22"/>
          <w:lang w:eastAsia="en-GB"/>
          <w14:ligatures w14:val="none"/>
        </w:rPr>
        <w:drawing>
          <wp:inline distT="0" distB="0" distL="0" distR="0" wp14:anchorId="5327E0DD" wp14:editId="02576F91">
            <wp:extent cx="1047750" cy="1179689"/>
            <wp:effectExtent l="0" t="0" r="0" b="1905"/>
            <wp:docPr id="1817743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43463" name=""/>
                    <pic:cNvPicPr/>
                  </pic:nvPicPr>
                  <pic:blipFill rotWithShape="1">
                    <a:blip r:embed="rId15"/>
                    <a:srcRect l="8701" t="54265" r="65763" b="6827"/>
                    <a:stretch>
                      <a:fillRect/>
                    </a:stretch>
                  </pic:blipFill>
                  <pic:spPr bwMode="auto">
                    <a:xfrm>
                      <a:off x="0" y="0"/>
                      <a:ext cx="1052739" cy="1185306"/>
                    </a:xfrm>
                    <a:prstGeom prst="rect">
                      <a:avLst/>
                    </a:prstGeom>
                    <a:ln>
                      <a:noFill/>
                    </a:ln>
                    <a:extLst>
                      <a:ext uri="{53640926-AAD7-44D8-BBD7-CCE9431645EC}">
                        <a14:shadowObscured xmlns:a14="http://schemas.microsoft.com/office/drawing/2010/main"/>
                      </a:ext>
                    </a:extLst>
                  </pic:spPr>
                </pic:pic>
              </a:graphicData>
            </a:graphic>
          </wp:inline>
        </w:drawing>
      </w:r>
      <w:r w:rsidRPr="003F4D67">
        <w:rPr>
          <w:rFonts w:ascii="Arial" w:eastAsia="Times New Roman" w:hAnsi="Arial" w:cs="Arial"/>
          <w:b/>
          <w:bCs/>
          <w:kern w:val="0"/>
          <w:sz w:val="22"/>
          <w:szCs w:val="22"/>
          <w:lang w:eastAsia="en-GB"/>
          <w14:ligatures w14:val="none"/>
        </w:rPr>
        <w:t xml:space="preserve"> </w:t>
      </w:r>
      <w:r w:rsidR="00956143" w:rsidRPr="003F4D67">
        <w:rPr>
          <w:rFonts w:ascii="Arial" w:eastAsia="Times New Roman" w:hAnsi="Arial" w:cs="Arial"/>
          <w:b/>
          <w:bCs/>
          <w:noProof/>
          <w:kern w:val="0"/>
          <w:sz w:val="22"/>
          <w:szCs w:val="22"/>
          <w:lang w:eastAsia="en-GB"/>
          <w14:ligatures w14:val="none"/>
        </w:rPr>
        <w:drawing>
          <wp:inline distT="0" distB="0" distL="0" distR="0" wp14:anchorId="75278C03" wp14:editId="5F3FE51E">
            <wp:extent cx="1676061" cy="1066800"/>
            <wp:effectExtent l="0" t="0" r="635" b="0"/>
            <wp:docPr id="87886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69146" name=""/>
                    <pic:cNvPicPr/>
                  </pic:nvPicPr>
                  <pic:blipFill rotWithShape="1">
                    <a:blip r:embed="rId15"/>
                    <a:srcRect l="55422" t="54778" b="6826"/>
                    <a:stretch>
                      <a:fillRect/>
                    </a:stretch>
                  </pic:blipFill>
                  <pic:spPr bwMode="auto">
                    <a:xfrm>
                      <a:off x="0" y="0"/>
                      <a:ext cx="1682780" cy="1071077"/>
                    </a:xfrm>
                    <a:prstGeom prst="rect">
                      <a:avLst/>
                    </a:prstGeom>
                    <a:ln>
                      <a:noFill/>
                    </a:ln>
                    <a:extLst>
                      <a:ext uri="{53640926-AAD7-44D8-BBD7-CCE9431645EC}">
                        <a14:shadowObscured xmlns:a14="http://schemas.microsoft.com/office/drawing/2010/main"/>
                      </a:ext>
                    </a:extLst>
                  </pic:spPr>
                </pic:pic>
              </a:graphicData>
            </a:graphic>
          </wp:inline>
        </w:drawing>
      </w:r>
      <w:r w:rsidR="00956143" w:rsidRPr="00956143">
        <w:rPr>
          <w:rFonts w:ascii="Arial" w:eastAsia="Times New Roman" w:hAnsi="Arial" w:cs="Arial"/>
          <w:b/>
          <w:bCs/>
          <w:kern w:val="0"/>
          <w:sz w:val="22"/>
          <w:szCs w:val="22"/>
          <w:lang w:eastAsia="en-GB"/>
          <w14:ligatures w14:val="none"/>
        </w:rPr>
        <w:t xml:space="preserve"> </w:t>
      </w:r>
      <w:r w:rsidR="00956143" w:rsidRPr="003F4D67">
        <w:rPr>
          <w:rFonts w:ascii="Arial" w:eastAsia="Times New Roman" w:hAnsi="Arial" w:cs="Arial"/>
          <w:b/>
          <w:bCs/>
          <w:noProof/>
          <w:kern w:val="0"/>
          <w:sz w:val="22"/>
          <w:szCs w:val="22"/>
          <w:lang w:eastAsia="en-GB"/>
          <w14:ligatures w14:val="none"/>
        </w:rPr>
        <w:drawing>
          <wp:inline distT="0" distB="0" distL="0" distR="0" wp14:anchorId="4F5F1A87" wp14:editId="0E899AEE">
            <wp:extent cx="1575176" cy="1019011"/>
            <wp:effectExtent l="0" t="0" r="6350" b="0"/>
            <wp:docPr id="122494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41441" name=""/>
                    <pic:cNvPicPr/>
                  </pic:nvPicPr>
                  <pic:blipFill rotWithShape="1">
                    <a:blip r:embed="rId15"/>
                    <a:srcRect l="49937" r="5612" b="61086"/>
                    <a:stretch>
                      <a:fillRect/>
                    </a:stretch>
                  </pic:blipFill>
                  <pic:spPr bwMode="auto">
                    <a:xfrm>
                      <a:off x="0" y="0"/>
                      <a:ext cx="1580847" cy="1022680"/>
                    </a:xfrm>
                    <a:prstGeom prst="rect">
                      <a:avLst/>
                    </a:prstGeom>
                    <a:ln>
                      <a:noFill/>
                    </a:ln>
                    <a:extLst>
                      <a:ext uri="{53640926-AAD7-44D8-BBD7-CCE9431645EC}">
                        <a14:shadowObscured xmlns:a14="http://schemas.microsoft.com/office/drawing/2010/main"/>
                      </a:ext>
                    </a:extLst>
                  </pic:spPr>
                </pic:pic>
              </a:graphicData>
            </a:graphic>
          </wp:inline>
        </w:drawing>
      </w:r>
    </w:p>
    <w:p w14:paraId="6245A54A" w14:textId="7FCD93D2" w:rsidR="003F4D67" w:rsidRDefault="009F54AE" w:rsidP="008A2C78">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5F6B5211" w14:textId="77777777" w:rsidR="009F54AE" w:rsidRDefault="009F54AE" w:rsidP="008A2C78">
      <w:pPr>
        <w:spacing w:after="0" w:line="276" w:lineRule="auto"/>
        <w:jc w:val="both"/>
        <w:outlineLvl w:val="2"/>
        <w:rPr>
          <w:rFonts w:ascii="Arial" w:eastAsia="Times New Roman" w:hAnsi="Arial" w:cs="Arial"/>
          <w:b/>
          <w:bCs/>
          <w:kern w:val="0"/>
          <w:sz w:val="22"/>
          <w:szCs w:val="22"/>
          <w:lang w:eastAsia="en-GB"/>
          <w14:ligatures w14:val="none"/>
        </w:rPr>
      </w:pPr>
    </w:p>
    <w:p w14:paraId="318C688E" w14:textId="77777777" w:rsidR="004E3726" w:rsidRDefault="004E3726" w:rsidP="009C1702">
      <w:pPr>
        <w:spacing w:after="0" w:line="276" w:lineRule="auto"/>
        <w:jc w:val="both"/>
        <w:outlineLvl w:val="2"/>
        <w:rPr>
          <w:rFonts w:ascii="Arial" w:eastAsia="Times New Roman" w:hAnsi="Arial" w:cs="Arial"/>
          <w:b/>
          <w:bCs/>
          <w:kern w:val="0"/>
          <w:sz w:val="22"/>
          <w:szCs w:val="22"/>
          <w:lang w:eastAsia="en-GB"/>
          <w14:ligatures w14:val="none"/>
        </w:rPr>
      </w:pPr>
    </w:p>
    <w:p w14:paraId="5575F0C4" w14:textId="4310FCD6" w:rsidR="0061291C" w:rsidRPr="009C041A" w:rsidRDefault="00F7609E" w:rsidP="008139EE">
      <w:pPr>
        <w:spacing w:after="0" w:line="276" w:lineRule="auto"/>
        <w:outlineLvl w:val="2"/>
        <w:rPr>
          <w:rFonts w:ascii="Arial" w:eastAsia="Times New Roman" w:hAnsi="Arial" w:cs="Arial"/>
          <w:b/>
          <w:bCs/>
          <w:kern w:val="0"/>
          <w:sz w:val="22"/>
          <w:szCs w:val="22"/>
          <w:lang w:eastAsia="en-GB"/>
          <w14:ligatures w14:val="none"/>
        </w:rPr>
      </w:pPr>
      <w:r w:rsidRPr="009C041A">
        <w:rPr>
          <w:rFonts w:ascii="Arial" w:eastAsia="Times New Roman" w:hAnsi="Arial" w:cs="Arial"/>
          <w:b/>
          <w:bCs/>
          <w:kern w:val="0"/>
          <w:sz w:val="22"/>
          <w:szCs w:val="22"/>
          <w:lang w:eastAsia="en-GB"/>
          <w14:ligatures w14:val="none"/>
        </w:rPr>
        <w:t>PLANNING HISTORY</w:t>
      </w:r>
      <w:r w:rsidR="0061291C" w:rsidRPr="009C041A">
        <w:rPr>
          <w:rFonts w:ascii="Arial" w:eastAsia="Times New Roman" w:hAnsi="Arial" w:cs="Arial"/>
          <w:color w:val="333333"/>
          <w:kern w:val="0"/>
          <w:sz w:val="22"/>
          <w:szCs w:val="22"/>
          <w:lang w:eastAsia="en-GB"/>
          <w14:ligatures w14:val="none"/>
        </w:rPr>
        <w:br/>
        <w:t>PL/2025/05795</w:t>
      </w:r>
      <w:r w:rsidR="00D73733" w:rsidRPr="009C041A">
        <w:rPr>
          <w:rFonts w:ascii="Arial" w:eastAsia="Times New Roman" w:hAnsi="Arial" w:cs="Arial"/>
          <w:color w:val="333333"/>
          <w:kern w:val="0"/>
          <w:sz w:val="22"/>
          <w:szCs w:val="22"/>
          <w:lang w:eastAsia="en-GB"/>
          <w14:ligatures w14:val="none"/>
        </w:rPr>
        <w:t xml:space="preserve"> - Certificate of lawfulness proposed for the erection of Single Storey Rear Extension – approved </w:t>
      </w:r>
    </w:p>
    <w:p w14:paraId="2183381A" w14:textId="2343ACC1" w:rsidR="00BD6B4D" w:rsidRPr="009C041A" w:rsidRDefault="00DB2E47" w:rsidP="009C1702">
      <w:pPr>
        <w:spacing w:after="0" w:line="276" w:lineRule="auto"/>
        <w:jc w:val="both"/>
        <w:rPr>
          <w:rFonts w:ascii="Arial" w:eastAsia="Times New Roman" w:hAnsi="Arial" w:cs="Arial"/>
          <w:kern w:val="0"/>
          <w:sz w:val="22"/>
          <w:szCs w:val="22"/>
          <w:lang w:eastAsia="en-GB"/>
          <w14:ligatures w14:val="none"/>
        </w:rPr>
      </w:pPr>
      <w:r w:rsidRPr="009C041A">
        <w:rPr>
          <w:rFonts w:ascii="Arial" w:eastAsia="Times New Roman" w:hAnsi="Arial" w:cs="Arial"/>
          <w:kern w:val="0"/>
          <w:sz w:val="22"/>
          <w:szCs w:val="22"/>
          <w:lang w:eastAsia="en-GB"/>
          <w14:ligatures w14:val="none"/>
        </w:rPr>
        <w:t xml:space="preserve">15/02153/FUL – no.82 – front </w:t>
      </w:r>
      <w:r w:rsidR="00132169" w:rsidRPr="009C041A">
        <w:rPr>
          <w:rFonts w:ascii="Arial" w:eastAsia="Times New Roman" w:hAnsi="Arial" w:cs="Arial"/>
          <w:kern w:val="0"/>
          <w:sz w:val="22"/>
          <w:szCs w:val="22"/>
          <w:lang w:eastAsia="en-GB"/>
          <w14:ligatures w14:val="none"/>
        </w:rPr>
        <w:t>dining</w:t>
      </w:r>
      <w:r w:rsidRPr="009C041A">
        <w:rPr>
          <w:rFonts w:ascii="Arial" w:eastAsia="Times New Roman" w:hAnsi="Arial" w:cs="Arial"/>
          <w:kern w:val="0"/>
          <w:sz w:val="22"/>
          <w:szCs w:val="22"/>
          <w:lang w:eastAsia="en-GB"/>
          <w14:ligatures w14:val="none"/>
        </w:rPr>
        <w:t xml:space="preserve"> room extension and rear sunlounge extension – approve with conditions </w:t>
      </w:r>
      <w:r w:rsidR="00BD6B4D" w:rsidRPr="009C041A">
        <w:rPr>
          <w:rFonts w:ascii="Arial" w:eastAsia="Times New Roman" w:hAnsi="Arial" w:cs="Arial"/>
          <w:kern w:val="0"/>
          <w:sz w:val="22"/>
          <w:szCs w:val="22"/>
          <w:lang w:eastAsia="en-GB"/>
          <w14:ligatures w14:val="none"/>
        </w:rPr>
        <w:t xml:space="preserve"> </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7097358" w14:textId="77777777" w:rsidR="006C6FBB" w:rsidRDefault="006C6FBB"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6399105" w14:textId="77777777" w:rsidR="006C6FBB" w:rsidRPr="00DB7D89" w:rsidRDefault="006C6FBB" w:rsidP="006C6FB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97D4980" w14:textId="77777777" w:rsidR="006C6FBB" w:rsidRPr="006C6FBB" w:rsidRDefault="006C6FBB" w:rsidP="006C6FB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679A7CA" w14:textId="77777777" w:rsidR="006C6FBB" w:rsidRDefault="006C6FBB" w:rsidP="006C6FB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7426C69F" w14:textId="77777777" w:rsidR="006C6FBB" w:rsidRDefault="006C6FBB" w:rsidP="006C6FB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 Appendix D – Design Guidance for Householder extensions</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21D13BC" w14:textId="71DC1CC2"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1AD78898"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C701A44" w14:textId="0E11C4B8" w:rsidR="0021435E" w:rsidRPr="005D69AF" w:rsidRDefault="006C6FB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D69AF">
        <w:rPr>
          <w:rFonts w:ascii="Arial" w:eastAsia="Times New Roman" w:hAnsi="Arial" w:cs="Arial"/>
          <w:color w:val="000000" w:themeColor="text1"/>
          <w:kern w:val="0"/>
          <w:sz w:val="22"/>
          <w:szCs w:val="22"/>
          <w:lang w:eastAsia="en-GB"/>
          <w14:ligatures w14:val="none"/>
        </w:rPr>
        <w:t xml:space="preserve">Hilperton Neighbourhood Plan, made 2018. </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E8723ED" w14:textId="0F39A512"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D26A95D" w14:textId="3BE1F747" w:rsidR="000815DE" w:rsidRPr="002D3D7F" w:rsidRDefault="00A77B3B" w:rsidP="009C1702">
      <w:pPr>
        <w:spacing w:after="0" w:line="276" w:lineRule="auto"/>
        <w:jc w:val="both"/>
        <w:rPr>
          <w:rFonts w:ascii="Arial" w:eastAsia="Times New Roman" w:hAnsi="Arial" w:cs="Arial"/>
          <w:b/>
          <w:bCs/>
          <w:kern w:val="0"/>
          <w:sz w:val="22"/>
          <w:szCs w:val="22"/>
          <w:lang w:eastAsia="en-GB"/>
          <w14:ligatures w14:val="none"/>
        </w:rPr>
      </w:pPr>
      <w:r w:rsidRPr="002D3D7F">
        <w:rPr>
          <w:rFonts w:ascii="Arial" w:eastAsia="Times New Roman" w:hAnsi="Arial" w:cs="Arial"/>
          <w:kern w:val="0"/>
          <w:sz w:val="22"/>
          <w:szCs w:val="22"/>
          <w:u w:val="single"/>
          <w:lang w:eastAsia="en-GB"/>
          <w14:ligatures w14:val="none"/>
        </w:rPr>
        <w:t xml:space="preserve">Hilperton </w:t>
      </w:r>
      <w:r w:rsidR="00F7609E" w:rsidRPr="002D3D7F">
        <w:rPr>
          <w:rFonts w:ascii="Arial" w:eastAsia="Times New Roman" w:hAnsi="Arial" w:cs="Arial"/>
          <w:kern w:val="0"/>
          <w:sz w:val="22"/>
          <w:szCs w:val="22"/>
          <w:u w:val="single"/>
          <w:lang w:eastAsia="en-GB"/>
          <w14:ligatures w14:val="none"/>
        </w:rPr>
        <w:t>Parish Council</w:t>
      </w:r>
      <w:r w:rsidR="00F7609E" w:rsidRPr="002D3D7F">
        <w:rPr>
          <w:rFonts w:ascii="Arial" w:eastAsia="Times New Roman" w:hAnsi="Arial" w:cs="Arial"/>
          <w:kern w:val="0"/>
          <w:sz w:val="22"/>
          <w:szCs w:val="22"/>
          <w:lang w:eastAsia="en-GB"/>
          <w14:ligatures w14:val="none"/>
        </w:rPr>
        <w:t>:</w:t>
      </w:r>
      <w:r w:rsidR="0016162B" w:rsidRPr="002D3D7F">
        <w:rPr>
          <w:rFonts w:ascii="Arial" w:eastAsia="Times New Roman" w:hAnsi="Arial" w:cs="Arial"/>
          <w:kern w:val="0"/>
          <w:sz w:val="22"/>
          <w:szCs w:val="22"/>
          <w:lang w:eastAsia="en-GB"/>
          <w14:ligatures w14:val="none"/>
        </w:rPr>
        <w:t xml:space="preserve"> </w:t>
      </w:r>
      <w:bookmarkStart w:id="0" w:name="_Hlk198304422"/>
      <w:r w:rsidR="002D3D7F" w:rsidRPr="002D3D7F">
        <w:rPr>
          <w:rFonts w:ascii="Arial" w:eastAsia="Times New Roman" w:hAnsi="Arial" w:cs="Arial"/>
          <w:kern w:val="0"/>
          <w:sz w:val="22"/>
          <w:szCs w:val="22"/>
          <w:lang w:eastAsia="en-GB"/>
          <w14:ligatures w14:val="none"/>
        </w:rPr>
        <w:t>submitted a no comment.</w:t>
      </w:r>
      <w:bookmarkEnd w:id="0"/>
    </w:p>
    <w:p w14:paraId="750CC1FE" w14:textId="48775864" w:rsidR="00A55952" w:rsidRPr="002D3D7F" w:rsidRDefault="00A77B3B" w:rsidP="009C1702">
      <w:pPr>
        <w:spacing w:after="0" w:line="276" w:lineRule="auto"/>
        <w:jc w:val="both"/>
        <w:rPr>
          <w:rFonts w:ascii="Arial" w:eastAsia="Times New Roman" w:hAnsi="Arial" w:cs="Arial"/>
          <w:kern w:val="0"/>
          <w:sz w:val="22"/>
          <w:szCs w:val="22"/>
          <w:lang w:eastAsia="en-GB"/>
          <w14:ligatures w14:val="none"/>
        </w:rPr>
      </w:pPr>
      <w:r w:rsidRPr="002D3D7F">
        <w:rPr>
          <w:rFonts w:ascii="Arial" w:eastAsia="Times New Roman" w:hAnsi="Arial" w:cs="Arial"/>
          <w:kern w:val="0"/>
          <w:sz w:val="22"/>
          <w:szCs w:val="22"/>
          <w:u w:val="single"/>
          <w:lang w:eastAsia="en-GB"/>
          <w14:ligatures w14:val="none"/>
        </w:rPr>
        <w:t xml:space="preserve">Archaeology: </w:t>
      </w:r>
      <w:r w:rsidR="000815DE" w:rsidRPr="002D3D7F">
        <w:rPr>
          <w:rFonts w:ascii="Arial" w:eastAsia="Times New Roman" w:hAnsi="Arial" w:cs="Arial"/>
          <w:kern w:val="0"/>
          <w:sz w:val="22"/>
          <w:szCs w:val="22"/>
          <w:lang w:eastAsia="en-GB"/>
          <w14:ligatures w14:val="none"/>
        </w:rPr>
        <w:t xml:space="preserve"> </w:t>
      </w:r>
      <w:r w:rsidR="002D3D7F" w:rsidRPr="002D3D7F">
        <w:rPr>
          <w:rFonts w:ascii="Arial" w:eastAsia="Times New Roman" w:hAnsi="Arial" w:cs="Arial"/>
          <w:kern w:val="0"/>
          <w:sz w:val="22"/>
          <w:szCs w:val="22"/>
          <w:lang w:eastAsia="en-GB"/>
          <w14:ligatures w14:val="none"/>
        </w:rPr>
        <w:t xml:space="preserve">no objection. </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8FDAEA0" w14:textId="714831D4" w:rsidR="005B0FD5" w:rsidRPr="002D3D7F"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6AAE1C0" w14:textId="69F7022F" w:rsidR="005B0FD5" w:rsidRPr="005D69AF"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5B5DAC5" w14:textId="067DBB32"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41F17FE" w14:textId="77777777" w:rsidR="005D69AF" w:rsidRDefault="005D69AF" w:rsidP="008F0D3D">
      <w:pPr>
        <w:spacing w:after="0" w:line="276" w:lineRule="auto"/>
        <w:jc w:val="both"/>
        <w:rPr>
          <w:rFonts w:ascii="Arial" w:eastAsia="Times New Roman" w:hAnsi="Arial" w:cs="Arial"/>
          <w:i/>
          <w:iCs/>
          <w:color w:val="ED0000"/>
          <w:kern w:val="0"/>
          <w:sz w:val="22"/>
          <w:szCs w:val="22"/>
          <w:lang w:eastAsia="en-GB"/>
          <w14:ligatures w14:val="none"/>
        </w:rPr>
      </w:pPr>
    </w:p>
    <w:p w14:paraId="5B30907A" w14:textId="7C6CDA84" w:rsidR="005D69AF" w:rsidRPr="005A0763" w:rsidRDefault="005D69AF"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5A0763">
        <w:rPr>
          <w:rFonts w:ascii="Arial" w:eastAsia="Times New Roman" w:hAnsi="Arial" w:cs="Arial"/>
          <w:color w:val="000000" w:themeColor="text1"/>
          <w:kern w:val="0"/>
          <w:sz w:val="22"/>
          <w:szCs w:val="22"/>
          <w:lang w:eastAsia="en-GB"/>
          <w14:ligatures w14:val="none"/>
        </w:rPr>
        <w:t xml:space="preserve">The proposed extension would </w:t>
      </w:r>
      <w:r w:rsidR="0014672F" w:rsidRPr="005A0763">
        <w:rPr>
          <w:rFonts w:ascii="Arial" w:eastAsia="Times New Roman" w:hAnsi="Arial" w:cs="Arial"/>
          <w:color w:val="000000" w:themeColor="text1"/>
          <w:kern w:val="0"/>
          <w:sz w:val="22"/>
          <w:szCs w:val="22"/>
          <w:lang w:eastAsia="en-GB"/>
          <w14:ligatures w14:val="none"/>
        </w:rPr>
        <w:t>involve a moderate increase of floorplan, increased front projection inline with the existing building line,</w:t>
      </w:r>
      <w:r w:rsidR="004C511E" w:rsidRPr="005A0763">
        <w:rPr>
          <w:rFonts w:ascii="Arial" w:eastAsia="Times New Roman" w:hAnsi="Arial" w:cs="Arial"/>
          <w:color w:val="000000" w:themeColor="text1"/>
          <w:kern w:val="0"/>
          <w:sz w:val="22"/>
          <w:szCs w:val="22"/>
          <w:lang w:eastAsia="en-GB"/>
          <w14:ligatures w14:val="none"/>
        </w:rPr>
        <w:t xml:space="preserve"> all at a subservient single storey.</w:t>
      </w:r>
    </w:p>
    <w:p w14:paraId="07346C5F" w14:textId="77777777" w:rsidR="004C511E" w:rsidRPr="005A0763" w:rsidRDefault="004C511E"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D69F792" w14:textId="7CC8328D" w:rsidR="005D69AF" w:rsidRPr="005A0763" w:rsidRDefault="004C511E"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5A0763">
        <w:rPr>
          <w:rFonts w:ascii="Arial" w:eastAsia="Times New Roman" w:hAnsi="Arial" w:cs="Arial"/>
          <w:color w:val="000000" w:themeColor="text1"/>
          <w:kern w:val="0"/>
          <w:sz w:val="22"/>
          <w:szCs w:val="22"/>
          <w:lang w:eastAsia="en-GB"/>
          <w14:ligatures w14:val="none"/>
        </w:rPr>
        <w:t xml:space="preserve">The scale, form and proposed materiality would enable successful integration </w:t>
      </w:r>
      <w:r w:rsidR="006A4EE8" w:rsidRPr="005A0763">
        <w:rPr>
          <w:rFonts w:ascii="Arial" w:eastAsia="Times New Roman" w:hAnsi="Arial" w:cs="Arial"/>
          <w:color w:val="000000" w:themeColor="text1"/>
          <w:kern w:val="0"/>
          <w:sz w:val="22"/>
          <w:szCs w:val="22"/>
          <w:lang w:eastAsia="en-GB"/>
          <w14:ligatures w14:val="none"/>
        </w:rPr>
        <w:t xml:space="preserve">with the host dwelling and reflects similar precedent local development. </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246FD151" w14:textId="77777777" w:rsidR="006A4EE8" w:rsidRDefault="006A4EE8" w:rsidP="00A050F1">
      <w:pPr>
        <w:spacing w:after="0" w:line="276" w:lineRule="auto"/>
        <w:jc w:val="both"/>
        <w:rPr>
          <w:rFonts w:ascii="Arial" w:hAnsi="Arial" w:cs="Arial"/>
          <w:b/>
          <w:bCs/>
          <w:i/>
          <w:iCs/>
          <w:color w:val="FF0000"/>
          <w:sz w:val="22"/>
          <w:szCs w:val="22"/>
        </w:rPr>
      </w:pPr>
    </w:p>
    <w:p w14:paraId="496EC0A9" w14:textId="4F04D3D4"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3AFA47A0" w14:textId="0CBCAE98" w:rsidR="006A4EE8"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AEC60E2" w14:textId="77777777" w:rsidR="006E155B" w:rsidRPr="006E155B" w:rsidRDefault="006E155B" w:rsidP="00DB13C3">
      <w:pPr>
        <w:spacing w:after="0" w:line="276" w:lineRule="auto"/>
        <w:jc w:val="both"/>
        <w:rPr>
          <w:rFonts w:ascii="Arial" w:hAnsi="Arial" w:cs="Arial"/>
          <w:i/>
          <w:iCs/>
          <w:color w:val="000000" w:themeColor="text1"/>
          <w:sz w:val="22"/>
          <w:szCs w:val="22"/>
        </w:rPr>
      </w:pPr>
    </w:p>
    <w:p w14:paraId="7BF6C53A" w14:textId="5C210AD1" w:rsidR="006A4EE8" w:rsidRPr="005A0763" w:rsidRDefault="006A4EE8" w:rsidP="00DB13C3">
      <w:pPr>
        <w:spacing w:after="0" w:line="276" w:lineRule="auto"/>
        <w:jc w:val="both"/>
        <w:rPr>
          <w:rFonts w:ascii="Arial" w:hAnsi="Arial" w:cs="Arial"/>
          <w:color w:val="000000" w:themeColor="text1"/>
          <w:sz w:val="22"/>
          <w:szCs w:val="22"/>
        </w:rPr>
      </w:pPr>
      <w:r w:rsidRPr="005A0763">
        <w:rPr>
          <w:rFonts w:ascii="Arial" w:eastAsia="Times New Roman" w:hAnsi="Arial" w:cs="Arial"/>
          <w:color w:val="000000" w:themeColor="text1"/>
          <w:kern w:val="0"/>
          <w:sz w:val="22"/>
          <w:szCs w:val="22"/>
          <w:lang w:eastAsia="en-GB"/>
          <w14:ligatures w14:val="none"/>
        </w:rPr>
        <w:t xml:space="preserve">As a single storey extension, </w:t>
      </w:r>
      <w:r w:rsidR="006E155B" w:rsidRPr="005A0763">
        <w:rPr>
          <w:rFonts w:ascii="Arial" w:eastAsia="Times New Roman" w:hAnsi="Arial" w:cs="Arial"/>
          <w:color w:val="000000" w:themeColor="text1"/>
          <w:kern w:val="0"/>
          <w:sz w:val="22"/>
          <w:szCs w:val="22"/>
          <w:lang w:eastAsia="en-GB"/>
          <w14:ligatures w14:val="none"/>
        </w:rPr>
        <w:t>distanced</w:t>
      </w:r>
      <w:r w:rsidRPr="005A0763">
        <w:rPr>
          <w:rFonts w:ascii="Arial" w:eastAsia="Times New Roman" w:hAnsi="Arial" w:cs="Arial"/>
          <w:color w:val="000000" w:themeColor="text1"/>
          <w:kern w:val="0"/>
          <w:sz w:val="22"/>
          <w:szCs w:val="22"/>
          <w:lang w:eastAsia="en-GB"/>
          <w14:ligatures w14:val="none"/>
        </w:rPr>
        <w:t xml:space="preserve"> </w:t>
      </w:r>
      <w:r w:rsidR="00D84F5C" w:rsidRPr="005A0763">
        <w:rPr>
          <w:rFonts w:ascii="Arial" w:eastAsia="Times New Roman" w:hAnsi="Arial" w:cs="Arial"/>
          <w:color w:val="000000" w:themeColor="text1"/>
          <w:kern w:val="0"/>
          <w:sz w:val="22"/>
          <w:szCs w:val="22"/>
          <w:lang w:eastAsia="en-GB"/>
          <w14:ligatures w14:val="none"/>
        </w:rPr>
        <w:t>beyond the front porch</w:t>
      </w:r>
      <w:r w:rsidR="008105A9" w:rsidRPr="005A0763">
        <w:rPr>
          <w:rFonts w:ascii="Arial" w:eastAsia="Times New Roman" w:hAnsi="Arial" w:cs="Arial"/>
          <w:color w:val="000000" w:themeColor="text1"/>
          <w:kern w:val="0"/>
          <w:sz w:val="22"/>
          <w:szCs w:val="22"/>
          <w:lang w:eastAsia="en-GB"/>
          <w14:ligatures w14:val="none"/>
        </w:rPr>
        <w:t xml:space="preserve"> </w:t>
      </w:r>
      <w:r w:rsidRPr="005A0763">
        <w:rPr>
          <w:rFonts w:ascii="Arial" w:eastAsia="Times New Roman" w:hAnsi="Arial" w:cs="Arial"/>
          <w:color w:val="000000" w:themeColor="text1"/>
          <w:kern w:val="0"/>
          <w:sz w:val="22"/>
          <w:szCs w:val="22"/>
          <w:lang w:eastAsia="en-GB"/>
          <w14:ligatures w14:val="none"/>
        </w:rPr>
        <w:t xml:space="preserve">from the nearest neighbours, there are no concerns regarding overshadowing or overbearing. The proposed new window on the side elevation would face towards green space and so </w:t>
      </w:r>
      <w:r w:rsidR="006E155B" w:rsidRPr="005A0763">
        <w:rPr>
          <w:rFonts w:ascii="Arial" w:eastAsia="Times New Roman" w:hAnsi="Arial" w:cs="Arial"/>
          <w:color w:val="000000" w:themeColor="text1"/>
          <w:kern w:val="0"/>
          <w:sz w:val="22"/>
          <w:szCs w:val="22"/>
          <w:lang w:eastAsia="en-GB"/>
          <w14:ligatures w14:val="none"/>
        </w:rPr>
        <w:t xml:space="preserve">would not have a negative impact to neighbouring amenity. </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390488B6"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2AD1F9B" w14:textId="77777777" w:rsidR="00AC5511" w:rsidRDefault="00AC551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BB2BA5" w14:textId="77777777" w:rsidR="00AC5511" w:rsidRDefault="00AC5511" w:rsidP="00AC5511">
      <w:pPr>
        <w:pStyle w:val="NoSpacing"/>
        <w:spacing w:line="276" w:lineRule="auto"/>
        <w:jc w:val="both"/>
        <w:rPr>
          <w:rFonts w:ascii="Arial" w:hAnsi="Arial" w:cs="Arial"/>
          <w:noProof/>
        </w:rPr>
      </w:pPr>
      <w:r>
        <w:rPr>
          <w:rFonts w:ascii="Arial" w:hAnsi="Arial" w:cs="Arial"/>
          <w:noProof/>
        </w:rPr>
        <w:t xml:space="preserve">The proposals pose no loss of biodiversity, and the application does not meet the threshold set out in legislation to demonstrate BNG. </w:t>
      </w:r>
    </w:p>
    <w:p w14:paraId="39863A59" w14:textId="77777777" w:rsidR="00AC5511" w:rsidRDefault="00AC5511" w:rsidP="00AC5511">
      <w:pPr>
        <w:pStyle w:val="NoSpacing"/>
        <w:spacing w:line="276" w:lineRule="auto"/>
        <w:jc w:val="both"/>
        <w:rPr>
          <w:rFonts w:ascii="Arial" w:hAnsi="Arial" w:cs="Arial"/>
          <w:noProof/>
        </w:rPr>
      </w:pPr>
    </w:p>
    <w:p w14:paraId="6D794744" w14:textId="72671896" w:rsidR="00AC5511" w:rsidRDefault="00AC5511" w:rsidP="00AC5511">
      <w:pPr>
        <w:pStyle w:val="NoSpacing"/>
        <w:spacing w:line="276" w:lineRule="auto"/>
        <w:jc w:val="both"/>
        <w:rPr>
          <w:rFonts w:ascii="Arial" w:hAnsi="Arial" w:cs="Arial"/>
          <w:noProof/>
        </w:rPr>
      </w:pPr>
      <w:r w:rsidRPr="006A292F">
        <w:rPr>
          <w:rFonts w:ascii="Arial" w:hAnsi="Arial" w:cs="Arial"/>
        </w:rPr>
        <w:t>All UK bat species are protected b</w:t>
      </w:r>
      <w:r>
        <w:rPr>
          <w:rFonts w:ascii="Arial" w:hAnsi="Arial" w:cs="Arial"/>
        </w:rPr>
        <w:t>y</w:t>
      </w:r>
      <w:r w:rsidRPr="006A292F">
        <w:rPr>
          <w:rFonts w:ascii="Arial" w:hAnsi="Arial" w:cs="Arial"/>
        </w:rPr>
        <w:t xml:space="preserve"> European and UK legislation; the Conservation of Habitats and Species Regulations and the Wildlife and Countryside Act</w:t>
      </w:r>
      <w:r w:rsidRPr="00B00090">
        <w:rPr>
          <w:rFonts w:ascii="Arial" w:hAnsi="Arial" w:cs="Arial"/>
          <w:b/>
          <w:bCs/>
        </w:rPr>
        <w:t xml:space="preserve">. </w:t>
      </w:r>
      <w:r w:rsidRPr="00571962">
        <w:rPr>
          <w:rFonts w:ascii="Arial" w:hAnsi="Arial" w:cs="Arial"/>
          <w:noProof/>
        </w:rPr>
        <w:t xml:space="preserve">Considering the scale and form of proposed development, as a </w:t>
      </w:r>
      <w:r w:rsidRPr="00571962">
        <w:rPr>
          <w:rFonts w:ascii="Arial" w:hAnsi="Arial" w:cs="Arial"/>
          <w:noProof/>
        </w:rPr>
        <w:t>single storey</w:t>
      </w:r>
      <w:r w:rsidRPr="00571962">
        <w:rPr>
          <w:rFonts w:ascii="Arial" w:hAnsi="Arial" w:cs="Arial"/>
          <w:noProof/>
        </w:rPr>
        <w:t xml:space="preserve"> extension to an existing ground floor inhabitated </w:t>
      </w:r>
      <w:r w:rsidR="0070109C">
        <w:rPr>
          <w:rFonts w:ascii="Arial" w:hAnsi="Arial" w:cs="Arial"/>
          <w:noProof/>
        </w:rPr>
        <w:t xml:space="preserve">modern </w:t>
      </w:r>
      <w:r w:rsidRPr="00571962">
        <w:rPr>
          <w:rFonts w:ascii="Arial" w:hAnsi="Arial" w:cs="Arial"/>
          <w:noProof/>
        </w:rPr>
        <w:t>dwelling</w:t>
      </w:r>
      <w:r w:rsidRPr="00571962">
        <w:rPr>
          <w:rFonts w:ascii="Arial" w:hAnsi="Arial" w:cs="Arial"/>
          <w:noProof/>
        </w:rPr>
        <w:t>, within a suburban area,</w:t>
      </w:r>
      <w:r>
        <w:rPr>
          <w:rFonts w:ascii="Arial" w:hAnsi="Arial" w:cs="Arial"/>
          <w:noProof/>
        </w:rPr>
        <w:t xml:space="preserve"> no substanitave ecology impact is raised and as such does not meet the threshold for a habitat regulations assessment. </w:t>
      </w:r>
    </w:p>
    <w:p w14:paraId="60AFDADC" w14:textId="77777777" w:rsidR="00AC5511" w:rsidRDefault="00AC5511" w:rsidP="00AC5511">
      <w:pPr>
        <w:pStyle w:val="NoSpacing"/>
        <w:spacing w:line="276" w:lineRule="auto"/>
        <w:jc w:val="both"/>
        <w:rPr>
          <w:rFonts w:ascii="Arial" w:hAnsi="Arial" w:cs="Arial"/>
          <w:noProof/>
        </w:rPr>
      </w:pPr>
    </w:p>
    <w:p w14:paraId="556C1E22" w14:textId="77777777" w:rsidR="00AC5511" w:rsidRPr="00AC5511" w:rsidRDefault="00AC5511" w:rsidP="00AC5511">
      <w:pPr>
        <w:spacing w:after="0"/>
        <w:jc w:val="both"/>
        <w:rPr>
          <w:rFonts w:ascii="Arial" w:hAnsi="Arial" w:cs="Arial"/>
          <w:sz w:val="22"/>
          <w:szCs w:val="22"/>
        </w:rPr>
      </w:pPr>
      <w:r w:rsidRPr="00AC5511">
        <w:rPr>
          <w:rFonts w:ascii="Arial" w:hAnsi="Arial" w:cs="Arial"/>
          <w:sz w:val="22"/>
          <w:szCs w:val="22"/>
        </w:rPr>
        <w:t xml:space="preserve">An informative is included as a precautionary measure, raising the profile of the Bat SAC, including that if any evidence of bat activity is detected, that the applicant should follow the advice of a professional ecologist or contact Natural England. </w:t>
      </w:r>
    </w:p>
    <w:p w14:paraId="2FCCF3FE" w14:textId="77777777" w:rsidR="00AC5511" w:rsidRPr="00AC5511" w:rsidRDefault="00AC5511" w:rsidP="00AC5511">
      <w:pPr>
        <w:spacing w:after="0"/>
        <w:jc w:val="both"/>
        <w:rPr>
          <w:rFonts w:ascii="Arial" w:hAnsi="Arial" w:cs="Arial"/>
          <w:sz w:val="22"/>
          <w:szCs w:val="22"/>
        </w:rPr>
      </w:pPr>
    </w:p>
    <w:p w14:paraId="64B9117E" w14:textId="77777777" w:rsidR="00AC5511" w:rsidRPr="00AC5511" w:rsidRDefault="00AC5511" w:rsidP="00AC5511">
      <w:pPr>
        <w:spacing w:after="0" w:line="240" w:lineRule="auto"/>
        <w:rPr>
          <w:rFonts w:ascii="Arial" w:eastAsia="Times New Roman" w:hAnsi="Arial" w:cs="Arial"/>
          <w:color w:val="000000"/>
          <w:sz w:val="22"/>
          <w:szCs w:val="22"/>
          <w:lang w:eastAsia="en-GB"/>
        </w:rPr>
      </w:pPr>
      <w:r w:rsidRPr="00AC5511">
        <w:rPr>
          <w:rFonts w:ascii="Arial" w:eastAsia="Times New Roman" w:hAnsi="Arial" w:cs="Arial"/>
          <w:color w:val="000000"/>
          <w:sz w:val="22"/>
          <w:szCs w:val="22"/>
          <w:lang w:eastAsia="en-GB"/>
        </w:rPr>
        <w:t>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458768A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F33E18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663C9CC" w14:textId="2C546020" w:rsidR="00997B32" w:rsidRPr="006E155B"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D535F" w14:textId="25169952"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0FD86C0" w14:textId="77777777" w:rsidR="002601B2" w:rsidRDefault="002601B2" w:rsidP="009C1702">
      <w:pPr>
        <w:spacing w:after="0" w:line="276" w:lineRule="auto"/>
        <w:jc w:val="both"/>
        <w:rPr>
          <w:rFonts w:ascii="Arial" w:eastAsia="Times New Roman" w:hAnsi="Arial" w:cs="Arial"/>
          <w:b/>
          <w:bCs/>
          <w:kern w:val="0"/>
          <w:sz w:val="22"/>
          <w:szCs w:val="22"/>
          <w:lang w:eastAsia="en-GB"/>
          <w14:ligatures w14:val="none"/>
        </w:rPr>
      </w:pPr>
    </w:p>
    <w:p w14:paraId="7B7DC4E8" w14:textId="054BBE4D" w:rsidR="00F92894" w:rsidRDefault="00F92894" w:rsidP="009C1702">
      <w:pPr>
        <w:spacing w:after="0" w:line="276" w:lineRule="auto"/>
        <w:jc w:val="both"/>
        <w:rPr>
          <w:rFonts w:ascii="Arial" w:eastAsia="Times New Roman" w:hAnsi="Arial" w:cs="Arial"/>
          <w:b/>
          <w:bCs/>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376E"/>
    <w:rsid w:val="00033847"/>
    <w:rsid w:val="00036B7E"/>
    <w:rsid w:val="00043B9C"/>
    <w:rsid w:val="000610AC"/>
    <w:rsid w:val="00063A02"/>
    <w:rsid w:val="00063D1C"/>
    <w:rsid w:val="0006701C"/>
    <w:rsid w:val="00071E19"/>
    <w:rsid w:val="0007377C"/>
    <w:rsid w:val="0007735A"/>
    <w:rsid w:val="000815DE"/>
    <w:rsid w:val="0008454F"/>
    <w:rsid w:val="00085AC2"/>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2169"/>
    <w:rsid w:val="00134D23"/>
    <w:rsid w:val="001378D9"/>
    <w:rsid w:val="00141929"/>
    <w:rsid w:val="0014198B"/>
    <w:rsid w:val="0014627D"/>
    <w:rsid w:val="0014672F"/>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601B2"/>
    <w:rsid w:val="00276C28"/>
    <w:rsid w:val="00284692"/>
    <w:rsid w:val="00296162"/>
    <w:rsid w:val="002A61CB"/>
    <w:rsid w:val="002B3C19"/>
    <w:rsid w:val="002B67AF"/>
    <w:rsid w:val="002B7220"/>
    <w:rsid w:val="002C39F8"/>
    <w:rsid w:val="002C5B77"/>
    <w:rsid w:val="002C64FD"/>
    <w:rsid w:val="002C7D54"/>
    <w:rsid w:val="002D20C0"/>
    <w:rsid w:val="002D3D7F"/>
    <w:rsid w:val="002D764D"/>
    <w:rsid w:val="002E6C51"/>
    <w:rsid w:val="0030007E"/>
    <w:rsid w:val="00302D05"/>
    <w:rsid w:val="003030A4"/>
    <w:rsid w:val="003062B3"/>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4D67"/>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511E"/>
    <w:rsid w:val="004D3857"/>
    <w:rsid w:val="004D3BA9"/>
    <w:rsid w:val="004E3726"/>
    <w:rsid w:val="004E7970"/>
    <w:rsid w:val="004E7DDD"/>
    <w:rsid w:val="004F635C"/>
    <w:rsid w:val="004F65E7"/>
    <w:rsid w:val="00515980"/>
    <w:rsid w:val="0051645C"/>
    <w:rsid w:val="00516B98"/>
    <w:rsid w:val="0052069C"/>
    <w:rsid w:val="00520E30"/>
    <w:rsid w:val="0054068B"/>
    <w:rsid w:val="00540D13"/>
    <w:rsid w:val="00544D90"/>
    <w:rsid w:val="00550749"/>
    <w:rsid w:val="0056032B"/>
    <w:rsid w:val="00561A9C"/>
    <w:rsid w:val="00570B49"/>
    <w:rsid w:val="00571962"/>
    <w:rsid w:val="00582EB0"/>
    <w:rsid w:val="0059524B"/>
    <w:rsid w:val="00597BBB"/>
    <w:rsid w:val="005A0763"/>
    <w:rsid w:val="005A2832"/>
    <w:rsid w:val="005A2CD7"/>
    <w:rsid w:val="005A5492"/>
    <w:rsid w:val="005B0FD5"/>
    <w:rsid w:val="005C1D3F"/>
    <w:rsid w:val="005D04A7"/>
    <w:rsid w:val="005D13DC"/>
    <w:rsid w:val="005D24B8"/>
    <w:rsid w:val="005D30AB"/>
    <w:rsid w:val="005D69AF"/>
    <w:rsid w:val="005E0776"/>
    <w:rsid w:val="005E0F78"/>
    <w:rsid w:val="005E2BAD"/>
    <w:rsid w:val="0061291C"/>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86346"/>
    <w:rsid w:val="00696570"/>
    <w:rsid w:val="006A15F9"/>
    <w:rsid w:val="006A4EE8"/>
    <w:rsid w:val="006A6EB8"/>
    <w:rsid w:val="006A735A"/>
    <w:rsid w:val="006B1193"/>
    <w:rsid w:val="006B6C79"/>
    <w:rsid w:val="006C2EF8"/>
    <w:rsid w:val="006C5A72"/>
    <w:rsid w:val="006C6FBB"/>
    <w:rsid w:val="006D1073"/>
    <w:rsid w:val="006D4A80"/>
    <w:rsid w:val="006D643A"/>
    <w:rsid w:val="006E139C"/>
    <w:rsid w:val="006E155B"/>
    <w:rsid w:val="007010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D6E61"/>
    <w:rsid w:val="007E229B"/>
    <w:rsid w:val="007E4274"/>
    <w:rsid w:val="007E4322"/>
    <w:rsid w:val="007F3ABA"/>
    <w:rsid w:val="00802C50"/>
    <w:rsid w:val="008105A9"/>
    <w:rsid w:val="00810813"/>
    <w:rsid w:val="00810B9F"/>
    <w:rsid w:val="008139EE"/>
    <w:rsid w:val="008176BD"/>
    <w:rsid w:val="00831121"/>
    <w:rsid w:val="0083213E"/>
    <w:rsid w:val="008376A8"/>
    <w:rsid w:val="0084670A"/>
    <w:rsid w:val="00850874"/>
    <w:rsid w:val="00852CAC"/>
    <w:rsid w:val="00855117"/>
    <w:rsid w:val="0085527B"/>
    <w:rsid w:val="00862AEC"/>
    <w:rsid w:val="0086379F"/>
    <w:rsid w:val="00867EFD"/>
    <w:rsid w:val="0087005A"/>
    <w:rsid w:val="0087744B"/>
    <w:rsid w:val="008822ED"/>
    <w:rsid w:val="00884A97"/>
    <w:rsid w:val="00892438"/>
    <w:rsid w:val="008A0F17"/>
    <w:rsid w:val="008A1574"/>
    <w:rsid w:val="008A2C78"/>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7689"/>
    <w:rsid w:val="00921A38"/>
    <w:rsid w:val="0092325F"/>
    <w:rsid w:val="00924221"/>
    <w:rsid w:val="0092586B"/>
    <w:rsid w:val="00932A4E"/>
    <w:rsid w:val="00934FA7"/>
    <w:rsid w:val="009350D4"/>
    <w:rsid w:val="00956143"/>
    <w:rsid w:val="00961C4E"/>
    <w:rsid w:val="00965A06"/>
    <w:rsid w:val="00967DCB"/>
    <w:rsid w:val="00970A8A"/>
    <w:rsid w:val="00972DD7"/>
    <w:rsid w:val="00974EA2"/>
    <w:rsid w:val="009858F4"/>
    <w:rsid w:val="00990A8B"/>
    <w:rsid w:val="00997B32"/>
    <w:rsid w:val="009A1B10"/>
    <w:rsid w:val="009A7BFF"/>
    <w:rsid w:val="009B63DB"/>
    <w:rsid w:val="009B7AD7"/>
    <w:rsid w:val="009C041A"/>
    <w:rsid w:val="009C116B"/>
    <w:rsid w:val="009C1702"/>
    <w:rsid w:val="009C3071"/>
    <w:rsid w:val="009C36DF"/>
    <w:rsid w:val="009C3A91"/>
    <w:rsid w:val="009C3E5B"/>
    <w:rsid w:val="009D47BD"/>
    <w:rsid w:val="009E1642"/>
    <w:rsid w:val="009E77F7"/>
    <w:rsid w:val="009F1BA2"/>
    <w:rsid w:val="009F54AE"/>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77B3B"/>
    <w:rsid w:val="00A81CF7"/>
    <w:rsid w:val="00A85226"/>
    <w:rsid w:val="00AB52C2"/>
    <w:rsid w:val="00AC01A4"/>
    <w:rsid w:val="00AC5511"/>
    <w:rsid w:val="00AD1004"/>
    <w:rsid w:val="00AD2BC0"/>
    <w:rsid w:val="00AD39FA"/>
    <w:rsid w:val="00AD4EFC"/>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C59A4"/>
    <w:rsid w:val="00BD6B4D"/>
    <w:rsid w:val="00BE579C"/>
    <w:rsid w:val="00BE5F7B"/>
    <w:rsid w:val="00BE78D3"/>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669C"/>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3733"/>
    <w:rsid w:val="00D7435B"/>
    <w:rsid w:val="00D831EE"/>
    <w:rsid w:val="00D84F5C"/>
    <w:rsid w:val="00D859CC"/>
    <w:rsid w:val="00D902FA"/>
    <w:rsid w:val="00D907C3"/>
    <w:rsid w:val="00DA41A3"/>
    <w:rsid w:val="00DB13C3"/>
    <w:rsid w:val="00DB2E47"/>
    <w:rsid w:val="00DB7D89"/>
    <w:rsid w:val="00DC0041"/>
    <w:rsid w:val="00DC6E07"/>
    <w:rsid w:val="00DD0655"/>
    <w:rsid w:val="00DD2D61"/>
    <w:rsid w:val="00DD3F9C"/>
    <w:rsid w:val="00DD5DF9"/>
    <w:rsid w:val="00DD76CB"/>
    <w:rsid w:val="00DE442D"/>
    <w:rsid w:val="00DF2FE5"/>
    <w:rsid w:val="00E0076E"/>
    <w:rsid w:val="00E01B7D"/>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B4D00"/>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5E82"/>
    <w:rsid w:val="00F7017C"/>
    <w:rsid w:val="00F70BA8"/>
    <w:rsid w:val="00F7609E"/>
    <w:rsid w:val="00F77540"/>
    <w:rsid w:val="00F85D5A"/>
    <w:rsid w:val="00F86303"/>
    <w:rsid w:val="00F9178A"/>
    <w:rsid w:val="00F92894"/>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AC5511"/>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salesforceId:90340a59-9720-48b2-9024-88749f901c21</dc:subject>
  <dc:creator>O'Donoghue, Ruaridh</dc:creator>
  <cp:keywords/>
  <dc:description/>
  <cp:lastModifiedBy>Ellis, Angela</cp:lastModifiedBy>
  <cp:revision>56</cp:revision>
  <dcterms:created xsi:type="dcterms:W3CDTF">2026-06-15T09:21:00Z</dcterms:created>
  <dcterms:modified xsi:type="dcterms:W3CDTF">2026-06-16T12:36:00Z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069Q300000QWTUZIA5</vt:lpwstr>
  </property>
</Properties>
</file>