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3AC4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EE4992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2D33418" w14:textId="77777777" w:rsidR="00683C17" w:rsidRPr="00F7609E" w:rsidRDefault="00683C17" w:rsidP="00186EBC">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5B8B6B0" w14:textId="77777777" w:rsidTr="00683C17">
        <w:tc>
          <w:tcPr>
            <w:tcW w:w="3681" w:type="dxa"/>
          </w:tcPr>
          <w:p w14:paraId="5B8263E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43F269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PL/2026/01446</w:t>
            </w:r>
          </w:p>
        </w:tc>
      </w:tr>
      <w:tr w:rsidR="00097010" w14:paraId="47E9607B" w14:textId="77777777" w:rsidTr="00683C17">
        <w:tc>
          <w:tcPr>
            <w:tcW w:w="3681" w:type="dxa"/>
          </w:tcPr>
          <w:p w14:paraId="4A45687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3C6424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A9C531C" w14:textId="77777777" w:rsidTr="00683C17">
        <w:tc>
          <w:tcPr>
            <w:tcW w:w="3681" w:type="dxa"/>
          </w:tcPr>
          <w:p w14:paraId="5F271B7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A5644D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53A Bradley Road, Trowbridge, BA14 0QR</w:t>
            </w:r>
          </w:p>
        </w:tc>
      </w:tr>
      <w:tr w:rsidR="00097010" w14:paraId="0037D13C" w14:textId="77777777" w:rsidTr="00683C17">
        <w:tc>
          <w:tcPr>
            <w:tcW w:w="3681" w:type="dxa"/>
          </w:tcPr>
          <w:p w14:paraId="3A2D330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30ACBC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ground floor rear extension, new porch, first floor dormer conversion, internal alterations, floor plan redesign and all associated works</w:t>
            </w:r>
          </w:p>
        </w:tc>
      </w:tr>
      <w:tr w:rsidR="00097010" w14:paraId="47FADB0F" w14:textId="77777777" w:rsidTr="00683C17">
        <w:tc>
          <w:tcPr>
            <w:tcW w:w="3681" w:type="dxa"/>
          </w:tcPr>
          <w:p w14:paraId="786292B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8A40904"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BB1AABD" w14:textId="77777777" w:rsidR="00930BF5" w:rsidRDefault="00930BF5" w:rsidP="009C1702">
      <w:pPr>
        <w:spacing w:after="0" w:line="276" w:lineRule="auto"/>
        <w:jc w:val="both"/>
        <w:outlineLvl w:val="2"/>
        <w:rPr>
          <w:rFonts w:ascii="Arial" w:eastAsia="Times New Roman" w:hAnsi="Arial" w:cs="Arial"/>
          <w:b/>
          <w:bCs/>
          <w:kern w:val="0"/>
          <w:sz w:val="22"/>
          <w:szCs w:val="22"/>
          <w:lang w:eastAsia="en-GB"/>
          <w14:ligatures w14:val="none"/>
        </w:rPr>
      </w:pPr>
    </w:p>
    <w:p w14:paraId="3A2D368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3926535" w14:textId="3AF0EE4E" w:rsidR="00683C17" w:rsidRPr="00F43430" w:rsidRDefault="00627C4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3430">
        <w:rPr>
          <w:rFonts w:ascii="Arial" w:eastAsia="Times New Roman" w:hAnsi="Arial" w:cs="Arial"/>
          <w:color w:val="000000" w:themeColor="text1"/>
          <w:kern w:val="0"/>
          <w:sz w:val="22"/>
          <w:szCs w:val="22"/>
          <w:lang w:eastAsia="en-GB"/>
          <w14:ligatures w14:val="none"/>
        </w:rPr>
        <w:t xml:space="preserve">The subject property is a detached dormer bungalow, </w:t>
      </w:r>
      <w:r w:rsidR="00F74E0E">
        <w:rPr>
          <w:rFonts w:ascii="Arial" w:eastAsia="Times New Roman" w:hAnsi="Arial" w:cs="Arial"/>
          <w:color w:val="000000" w:themeColor="text1"/>
          <w:kern w:val="0"/>
          <w:sz w:val="22"/>
          <w:szCs w:val="22"/>
          <w:lang w:eastAsia="en-GB"/>
          <w14:ligatures w14:val="none"/>
        </w:rPr>
        <w:t>to the south of</w:t>
      </w:r>
      <w:r w:rsidR="00A601AC">
        <w:rPr>
          <w:rFonts w:ascii="Arial" w:eastAsia="Times New Roman" w:hAnsi="Arial" w:cs="Arial"/>
          <w:color w:val="000000" w:themeColor="text1"/>
          <w:kern w:val="0"/>
          <w:sz w:val="22"/>
          <w:szCs w:val="22"/>
          <w:lang w:eastAsia="en-GB"/>
          <w14:ligatures w14:val="none"/>
        </w:rPr>
        <w:t xml:space="preserve"> </w:t>
      </w:r>
      <w:r w:rsidR="00883BC0">
        <w:rPr>
          <w:rFonts w:ascii="Arial" w:eastAsia="Times New Roman" w:hAnsi="Arial" w:cs="Arial"/>
          <w:color w:val="000000" w:themeColor="text1"/>
          <w:kern w:val="0"/>
          <w:sz w:val="22"/>
          <w:szCs w:val="22"/>
          <w:lang w:eastAsia="en-GB"/>
          <w14:ligatures w14:val="none"/>
        </w:rPr>
        <w:t>Trowbridge</w:t>
      </w:r>
      <w:r w:rsidR="00F74E0E">
        <w:rPr>
          <w:rFonts w:ascii="Arial" w:eastAsia="Times New Roman" w:hAnsi="Arial" w:cs="Arial"/>
          <w:color w:val="000000" w:themeColor="text1"/>
          <w:kern w:val="0"/>
          <w:sz w:val="22"/>
          <w:szCs w:val="22"/>
          <w:lang w:eastAsia="en-GB"/>
          <w14:ligatures w14:val="none"/>
        </w:rPr>
        <w:t xml:space="preserve"> town centre</w:t>
      </w:r>
      <w:r w:rsidR="00A601AC">
        <w:rPr>
          <w:rFonts w:ascii="Arial" w:eastAsia="Times New Roman" w:hAnsi="Arial" w:cs="Arial"/>
          <w:color w:val="000000" w:themeColor="text1"/>
          <w:kern w:val="0"/>
          <w:sz w:val="22"/>
          <w:szCs w:val="22"/>
          <w:lang w:eastAsia="en-GB"/>
          <w14:ligatures w14:val="none"/>
        </w:rPr>
        <w:t xml:space="preserve">. </w:t>
      </w:r>
    </w:p>
    <w:p w14:paraId="120F38E5" w14:textId="77777777" w:rsidR="00FD5199" w:rsidRDefault="00FD5199" w:rsidP="009C1702">
      <w:pPr>
        <w:spacing w:after="0" w:line="276" w:lineRule="auto"/>
        <w:jc w:val="both"/>
        <w:rPr>
          <w:rFonts w:ascii="Arial" w:eastAsia="Times New Roman" w:hAnsi="Arial" w:cs="Arial"/>
          <w:color w:val="FF0000"/>
          <w:kern w:val="0"/>
          <w:sz w:val="22"/>
          <w:szCs w:val="22"/>
          <w:lang w:eastAsia="en-GB"/>
          <w14:ligatures w14:val="none"/>
        </w:rPr>
      </w:pPr>
    </w:p>
    <w:p w14:paraId="27E18083" w14:textId="519C0304" w:rsidR="00FD5199" w:rsidRPr="009C1702" w:rsidRDefault="00FD5199" w:rsidP="009C1702">
      <w:pPr>
        <w:spacing w:after="0" w:line="276" w:lineRule="auto"/>
        <w:jc w:val="both"/>
        <w:rPr>
          <w:rFonts w:ascii="Arial" w:eastAsia="Times New Roman" w:hAnsi="Arial" w:cs="Arial"/>
          <w:color w:val="FF0000"/>
          <w:kern w:val="0"/>
          <w:sz w:val="22"/>
          <w:szCs w:val="22"/>
          <w:lang w:eastAsia="en-GB"/>
          <w14:ligatures w14:val="none"/>
        </w:rPr>
      </w:pPr>
      <w:r w:rsidRPr="00FD5199">
        <w:rPr>
          <w:rFonts w:ascii="Arial" w:eastAsia="Times New Roman" w:hAnsi="Arial" w:cs="Arial"/>
          <w:noProof/>
          <w:color w:val="FF0000"/>
          <w:kern w:val="0"/>
          <w:sz w:val="22"/>
          <w:szCs w:val="22"/>
          <w:lang w:eastAsia="en-GB"/>
          <w14:ligatures w14:val="none"/>
        </w:rPr>
        <w:drawing>
          <wp:inline distT="0" distB="0" distL="0" distR="0" wp14:anchorId="45271A3D" wp14:editId="23FDFF60">
            <wp:extent cx="2731523" cy="2131356"/>
            <wp:effectExtent l="0" t="0" r="0" b="2540"/>
            <wp:docPr id="1740952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952574" name=""/>
                    <pic:cNvPicPr/>
                  </pic:nvPicPr>
                  <pic:blipFill>
                    <a:blip r:embed="rId8"/>
                    <a:stretch>
                      <a:fillRect/>
                    </a:stretch>
                  </pic:blipFill>
                  <pic:spPr>
                    <a:xfrm flipH="1">
                      <a:off x="0" y="0"/>
                      <a:ext cx="2748066" cy="2144264"/>
                    </a:xfrm>
                    <a:prstGeom prst="rect">
                      <a:avLst/>
                    </a:prstGeom>
                  </pic:spPr>
                </pic:pic>
              </a:graphicData>
            </a:graphic>
          </wp:inline>
        </w:drawing>
      </w:r>
      <w:r w:rsidR="00271A0F">
        <w:rPr>
          <w:rFonts w:ascii="Arial" w:eastAsia="Times New Roman" w:hAnsi="Arial" w:cs="Arial"/>
          <w:color w:val="FF0000"/>
          <w:kern w:val="0"/>
          <w:sz w:val="22"/>
          <w:szCs w:val="22"/>
          <w:lang w:eastAsia="en-GB"/>
          <w14:ligatures w14:val="none"/>
        </w:rPr>
        <w:t xml:space="preserve">  </w:t>
      </w:r>
      <w:r w:rsidR="00271A0F" w:rsidRPr="00271A0F">
        <w:rPr>
          <w:rFonts w:ascii="Arial" w:eastAsia="Times New Roman" w:hAnsi="Arial" w:cs="Arial"/>
          <w:noProof/>
          <w:color w:val="FF0000"/>
          <w:kern w:val="0"/>
          <w:sz w:val="22"/>
          <w:szCs w:val="22"/>
          <w:lang w:eastAsia="en-GB"/>
          <w14:ligatures w14:val="none"/>
        </w:rPr>
        <w:drawing>
          <wp:inline distT="0" distB="0" distL="0" distR="0" wp14:anchorId="692C89FE" wp14:editId="6C61933A">
            <wp:extent cx="2857500" cy="2133483"/>
            <wp:effectExtent l="0" t="0" r="0" b="635"/>
            <wp:docPr id="1255166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166588" name=""/>
                    <pic:cNvPicPr/>
                  </pic:nvPicPr>
                  <pic:blipFill rotWithShape="1">
                    <a:blip r:embed="rId9"/>
                    <a:srcRect r="2726" b="9271"/>
                    <a:stretch>
                      <a:fillRect/>
                    </a:stretch>
                  </pic:blipFill>
                  <pic:spPr bwMode="auto">
                    <a:xfrm>
                      <a:off x="0" y="0"/>
                      <a:ext cx="2871636" cy="2144038"/>
                    </a:xfrm>
                    <a:prstGeom prst="rect">
                      <a:avLst/>
                    </a:prstGeom>
                    <a:ln>
                      <a:noFill/>
                    </a:ln>
                    <a:extLst>
                      <a:ext uri="{53640926-AAD7-44D8-BBD7-CCE9431645EC}">
                        <a14:shadowObscured xmlns:a14="http://schemas.microsoft.com/office/drawing/2010/main"/>
                      </a:ext>
                    </a:extLst>
                  </pic:spPr>
                </pic:pic>
              </a:graphicData>
            </a:graphic>
          </wp:inline>
        </w:drawing>
      </w:r>
    </w:p>
    <w:p w14:paraId="5241A5FA" w14:textId="558904E0" w:rsidR="006D4A80" w:rsidRPr="00F43430" w:rsidRDefault="00F43430" w:rsidP="00F43430">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F43430">
        <w:rPr>
          <w:rFonts w:ascii="Arial" w:eastAsia="Times New Roman" w:hAnsi="Arial" w:cs="Arial"/>
          <w:b/>
          <w:bCs/>
          <w:color w:val="000000" w:themeColor="text1"/>
          <w:kern w:val="0"/>
          <w:sz w:val="22"/>
          <w:szCs w:val="22"/>
          <w:lang w:eastAsia="en-GB"/>
          <w14:ligatures w14:val="none"/>
        </w:rPr>
        <w:t>Location Plan and Google Earth Site Photo</w:t>
      </w:r>
    </w:p>
    <w:p w14:paraId="3B894E3F"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FFB3EAA" w14:textId="690B5449" w:rsidR="00683C17" w:rsidRDefault="006E1A1A" w:rsidP="00186EBC">
      <w:pPr>
        <w:spacing w:after="0" w:line="276" w:lineRule="auto"/>
        <w:jc w:val="both"/>
        <w:rPr>
          <w:rFonts w:ascii="Arial" w:eastAsia="Times New Roman" w:hAnsi="Arial" w:cs="Arial"/>
          <w:color w:val="000000" w:themeColor="text1"/>
          <w:kern w:val="0"/>
          <w:sz w:val="22"/>
          <w:szCs w:val="22"/>
          <w:lang w:eastAsia="en-GB"/>
          <w14:ligatures w14:val="none"/>
        </w:rPr>
      </w:pPr>
      <w:r w:rsidRPr="00F43430">
        <w:rPr>
          <w:rFonts w:ascii="Arial" w:eastAsia="Times New Roman" w:hAnsi="Arial" w:cs="Arial"/>
          <w:color w:val="000000" w:themeColor="text1"/>
          <w:kern w:val="0"/>
          <w:sz w:val="22"/>
          <w:szCs w:val="22"/>
          <w:lang w:eastAsia="en-GB"/>
          <w14:ligatures w14:val="none"/>
        </w:rPr>
        <w:t>The property is unique</w:t>
      </w:r>
      <w:r w:rsidR="00FD67D5">
        <w:rPr>
          <w:rFonts w:ascii="Arial" w:eastAsia="Times New Roman" w:hAnsi="Arial" w:cs="Arial"/>
          <w:color w:val="000000" w:themeColor="text1"/>
          <w:kern w:val="0"/>
          <w:sz w:val="22"/>
          <w:szCs w:val="22"/>
          <w:lang w:eastAsia="en-GB"/>
          <w14:ligatures w14:val="none"/>
        </w:rPr>
        <w:t xml:space="preserve"> on the streetscape</w:t>
      </w:r>
      <w:r w:rsidRPr="00F43430">
        <w:rPr>
          <w:rFonts w:ascii="Arial" w:eastAsia="Times New Roman" w:hAnsi="Arial" w:cs="Arial"/>
          <w:color w:val="000000" w:themeColor="text1"/>
          <w:kern w:val="0"/>
          <w:sz w:val="22"/>
          <w:szCs w:val="22"/>
          <w:lang w:eastAsia="en-GB"/>
          <w14:ligatures w14:val="none"/>
        </w:rPr>
        <w:t xml:space="preserve"> in </w:t>
      </w:r>
      <w:r w:rsidR="002D33B4">
        <w:rPr>
          <w:rFonts w:ascii="Arial" w:eastAsia="Times New Roman" w:hAnsi="Arial" w:cs="Arial"/>
          <w:color w:val="000000" w:themeColor="text1"/>
          <w:kern w:val="0"/>
          <w:sz w:val="22"/>
          <w:szCs w:val="22"/>
          <w:lang w:eastAsia="en-GB"/>
          <w14:ligatures w14:val="none"/>
        </w:rPr>
        <w:t xml:space="preserve">both </w:t>
      </w:r>
      <w:r w:rsidRPr="00F43430">
        <w:rPr>
          <w:rFonts w:ascii="Arial" w:eastAsia="Times New Roman" w:hAnsi="Arial" w:cs="Arial"/>
          <w:color w:val="000000" w:themeColor="text1"/>
          <w:kern w:val="0"/>
          <w:sz w:val="22"/>
          <w:szCs w:val="22"/>
          <w:lang w:eastAsia="en-GB"/>
          <w14:ligatures w14:val="none"/>
        </w:rPr>
        <w:t xml:space="preserve">style and scale, </w:t>
      </w:r>
      <w:r w:rsidR="00A601AC">
        <w:rPr>
          <w:rFonts w:ascii="Arial" w:eastAsia="Times New Roman" w:hAnsi="Arial" w:cs="Arial"/>
          <w:color w:val="000000" w:themeColor="text1"/>
          <w:kern w:val="0"/>
          <w:sz w:val="22"/>
          <w:szCs w:val="22"/>
          <w:lang w:eastAsia="en-GB"/>
          <w14:ligatures w14:val="none"/>
        </w:rPr>
        <w:t xml:space="preserve">sited </w:t>
      </w:r>
      <w:r w:rsidRPr="00F43430">
        <w:rPr>
          <w:rFonts w:ascii="Arial" w:eastAsia="Times New Roman" w:hAnsi="Arial" w:cs="Arial"/>
          <w:color w:val="000000" w:themeColor="text1"/>
          <w:kern w:val="0"/>
          <w:sz w:val="22"/>
          <w:szCs w:val="22"/>
          <w:lang w:eastAsia="en-GB"/>
          <w14:ligatures w14:val="none"/>
        </w:rPr>
        <w:t xml:space="preserve">between dominant Victoria terracing and modern development. Both the modern developments and the subject property was on land once associated with the Royal Artillery Barracks, developed post 1952. Opposite lie commercial premises, on the busy A363 as it approaches Trowbridge from the south. </w:t>
      </w:r>
    </w:p>
    <w:p w14:paraId="58CB332E" w14:textId="77777777" w:rsidR="00DA0E49" w:rsidRDefault="00DA0E49" w:rsidP="00186EBC">
      <w:pPr>
        <w:spacing w:after="0" w:line="276" w:lineRule="auto"/>
        <w:jc w:val="both"/>
        <w:rPr>
          <w:rFonts w:ascii="Arial" w:eastAsia="Times New Roman" w:hAnsi="Arial" w:cs="Arial"/>
          <w:color w:val="000000" w:themeColor="text1"/>
          <w:kern w:val="0"/>
          <w:sz w:val="22"/>
          <w:szCs w:val="22"/>
          <w:lang w:eastAsia="en-GB"/>
          <w14:ligatures w14:val="none"/>
        </w:rPr>
      </w:pPr>
    </w:p>
    <w:p w14:paraId="289D04EE" w14:textId="77777777" w:rsidR="00DA0E49" w:rsidRDefault="00DA0E49" w:rsidP="00186EBC">
      <w:pPr>
        <w:spacing w:after="0" w:line="276" w:lineRule="auto"/>
        <w:jc w:val="both"/>
        <w:rPr>
          <w:rFonts w:ascii="Arial" w:eastAsia="Times New Roman" w:hAnsi="Arial" w:cs="Arial"/>
          <w:color w:val="000000" w:themeColor="text1"/>
          <w:kern w:val="0"/>
          <w:sz w:val="22"/>
          <w:szCs w:val="22"/>
          <w:lang w:eastAsia="en-GB"/>
          <w14:ligatures w14:val="none"/>
        </w:rPr>
      </w:pPr>
    </w:p>
    <w:p w14:paraId="5FC916DC" w14:textId="77777777" w:rsidR="00DA0E49" w:rsidRPr="00232B58" w:rsidRDefault="00DA0E49" w:rsidP="00DA0E49">
      <w:pPr>
        <w:spacing w:after="0" w:line="276" w:lineRule="auto"/>
        <w:jc w:val="both"/>
        <w:outlineLvl w:val="2"/>
        <w:rPr>
          <w:rFonts w:ascii="Arial" w:eastAsia="Times New Roman" w:hAnsi="Arial" w:cs="Arial"/>
          <w:b/>
          <w:bCs/>
          <w:kern w:val="0"/>
          <w:sz w:val="22"/>
          <w:szCs w:val="22"/>
          <w:lang w:eastAsia="en-GB"/>
          <w14:ligatures w14:val="none"/>
        </w:rPr>
      </w:pPr>
      <w:r w:rsidRPr="00232B58">
        <w:rPr>
          <w:rFonts w:ascii="Arial" w:eastAsia="Times New Roman" w:hAnsi="Arial" w:cs="Arial"/>
          <w:b/>
          <w:bCs/>
          <w:kern w:val="0"/>
          <w:sz w:val="22"/>
          <w:szCs w:val="22"/>
          <w:lang w:eastAsia="en-GB"/>
          <w14:ligatures w14:val="none"/>
        </w:rPr>
        <w:t>PROPOSAL</w:t>
      </w:r>
    </w:p>
    <w:p w14:paraId="407ECD5D" w14:textId="77777777" w:rsidR="00DA0E49" w:rsidRPr="00232B58" w:rsidRDefault="00DA0E49" w:rsidP="00DA0E49">
      <w:pPr>
        <w:spacing w:after="0" w:line="276" w:lineRule="auto"/>
        <w:jc w:val="both"/>
        <w:outlineLvl w:val="2"/>
        <w:rPr>
          <w:rFonts w:ascii="Arial" w:eastAsia="Times New Roman" w:hAnsi="Arial" w:cs="Arial"/>
          <w:kern w:val="0"/>
          <w:sz w:val="22"/>
          <w:szCs w:val="22"/>
          <w:lang w:eastAsia="en-GB"/>
          <w14:ligatures w14:val="none"/>
        </w:rPr>
      </w:pPr>
      <w:r w:rsidRPr="00232B58">
        <w:rPr>
          <w:rFonts w:ascii="Arial" w:eastAsia="Times New Roman" w:hAnsi="Arial" w:cs="Arial"/>
          <w:kern w:val="0"/>
          <w:sz w:val="22"/>
          <w:szCs w:val="22"/>
          <w:lang w:eastAsia="en-GB"/>
          <w14:ligatures w14:val="none"/>
        </w:rPr>
        <w:t>The proposal seeks planning permission for:</w:t>
      </w:r>
    </w:p>
    <w:p w14:paraId="5B9941A6" w14:textId="72AD5360" w:rsidR="00DA0E49" w:rsidRPr="00232B58" w:rsidRDefault="00DA0E49" w:rsidP="00DA0E4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32B58">
        <w:rPr>
          <w:rFonts w:ascii="Arial" w:eastAsia="Times New Roman" w:hAnsi="Arial" w:cs="Arial"/>
          <w:kern w:val="0"/>
          <w:sz w:val="22"/>
          <w:szCs w:val="22"/>
          <w:lang w:eastAsia="en-GB"/>
          <w14:ligatures w14:val="none"/>
        </w:rPr>
        <w:t>Ground floor rear extension, measuring 6.9m x 2.5m.</w:t>
      </w:r>
    </w:p>
    <w:p w14:paraId="2178677B" w14:textId="77777777" w:rsidR="00DA0E49" w:rsidRPr="00232B58" w:rsidRDefault="00DA0E49" w:rsidP="00DA0E4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32B58">
        <w:rPr>
          <w:rFonts w:ascii="Arial" w:eastAsia="Times New Roman" w:hAnsi="Arial" w:cs="Arial"/>
          <w:kern w:val="0"/>
          <w:sz w:val="22"/>
          <w:szCs w:val="22"/>
          <w:lang w:eastAsia="en-GB"/>
          <w14:ligatures w14:val="none"/>
        </w:rPr>
        <w:t>Front porch, measuring 6.4m x 0.6m.</w:t>
      </w:r>
    </w:p>
    <w:p w14:paraId="23269BEC" w14:textId="30AD74D6" w:rsidR="00DA0E49" w:rsidRPr="00232B58" w:rsidRDefault="00DA0E49" w:rsidP="00DA0E4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32B58">
        <w:rPr>
          <w:rFonts w:ascii="Arial" w:eastAsia="Times New Roman" w:hAnsi="Arial" w:cs="Arial"/>
          <w:kern w:val="0"/>
          <w:sz w:val="22"/>
          <w:szCs w:val="22"/>
          <w:lang w:eastAsia="en-GB"/>
          <w14:ligatures w14:val="none"/>
        </w:rPr>
        <w:t>Insertion of</w:t>
      </w:r>
      <w:r w:rsidR="0085064A">
        <w:rPr>
          <w:rFonts w:ascii="Arial" w:eastAsia="Times New Roman" w:hAnsi="Arial" w:cs="Arial"/>
          <w:kern w:val="0"/>
          <w:sz w:val="22"/>
          <w:szCs w:val="22"/>
          <w:lang w:eastAsia="en-GB"/>
          <w14:ligatures w14:val="none"/>
        </w:rPr>
        <w:t xml:space="preserve"> </w:t>
      </w:r>
      <w:r w:rsidR="00B957D9">
        <w:rPr>
          <w:rFonts w:ascii="Arial" w:eastAsia="Times New Roman" w:hAnsi="Arial" w:cs="Arial"/>
          <w:kern w:val="0"/>
          <w:sz w:val="22"/>
          <w:szCs w:val="22"/>
          <w:lang w:eastAsia="en-GB"/>
          <w14:ligatures w14:val="none"/>
        </w:rPr>
        <w:t>an</w:t>
      </w:r>
      <w:r w:rsidRPr="00232B58">
        <w:rPr>
          <w:rFonts w:ascii="Arial" w:eastAsia="Times New Roman" w:hAnsi="Arial" w:cs="Arial"/>
          <w:kern w:val="0"/>
          <w:sz w:val="22"/>
          <w:szCs w:val="22"/>
          <w:lang w:eastAsia="en-GB"/>
          <w14:ligatures w14:val="none"/>
        </w:rPr>
        <w:t xml:space="preserve"> </w:t>
      </w:r>
      <w:r w:rsidR="00EB45DB">
        <w:rPr>
          <w:rFonts w:ascii="Arial" w:eastAsia="Times New Roman" w:hAnsi="Arial" w:cs="Arial"/>
          <w:kern w:val="0"/>
          <w:sz w:val="22"/>
          <w:szCs w:val="22"/>
          <w:lang w:eastAsia="en-GB"/>
          <w14:ligatures w14:val="none"/>
        </w:rPr>
        <w:t xml:space="preserve">8m wide </w:t>
      </w:r>
      <w:r w:rsidRPr="00232B58">
        <w:rPr>
          <w:rFonts w:ascii="Arial" w:eastAsia="Times New Roman" w:hAnsi="Arial" w:cs="Arial"/>
          <w:kern w:val="0"/>
          <w:sz w:val="22"/>
          <w:szCs w:val="22"/>
          <w:lang w:eastAsia="en-GB"/>
          <w14:ligatures w14:val="none"/>
        </w:rPr>
        <w:t xml:space="preserve">dormer to </w:t>
      </w:r>
      <w:r w:rsidR="002D33B4">
        <w:rPr>
          <w:rFonts w:ascii="Arial" w:eastAsia="Times New Roman" w:hAnsi="Arial" w:cs="Arial"/>
          <w:kern w:val="0"/>
          <w:sz w:val="22"/>
          <w:szCs w:val="22"/>
          <w:lang w:eastAsia="en-GB"/>
          <w14:ligatures w14:val="none"/>
        </w:rPr>
        <w:t xml:space="preserve">the </w:t>
      </w:r>
      <w:r w:rsidRPr="00232B58">
        <w:rPr>
          <w:rFonts w:ascii="Arial" w:eastAsia="Times New Roman" w:hAnsi="Arial" w:cs="Arial"/>
          <w:kern w:val="0"/>
          <w:sz w:val="22"/>
          <w:szCs w:val="22"/>
          <w:lang w:eastAsia="en-GB"/>
          <w14:ligatures w14:val="none"/>
        </w:rPr>
        <w:t>side/north elevation, so extending the 4</w:t>
      </w:r>
      <w:r w:rsidRPr="00232B58">
        <w:rPr>
          <w:rFonts w:ascii="Arial" w:eastAsia="Times New Roman" w:hAnsi="Arial" w:cs="Arial"/>
          <w:kern w:val="0"/>
          <w:sz w:val="22"/>
          <w:szCs w:val="22"/>
          <w:vertAlign w:val="superscript"/>
          <w:lang w:eastAsia="en-GB"/>
          <w14:ligatures w14:val="none"/>
        </w:rPr>
        <w:t>t</w:t>
      </w:r>
      <w:r w:rsidR="00C0267A">
        <w:rPr>
          <w:rFonts w:ascii="Arial" w:eastAsia="Times New Roman" w:hAnsi="Arial" w:cs="Arial"/>
          <w:kern w:val="0"/>
          <w:sz w:val="22"/>
          <w:szCs w:val="22"/>
          <w:vertAlign w:val="superscript"/>
          <w:lang w:eastAsia="en-GB"/>
          <w14:ligatures w14:val="none"/>
        </w:rPr>
        <w:t>h</w:t>
      </w:r>
      <w:r w:rsidRPr="00232B58">
        <w:rPr>
          <w:rFonts w:ascii="Arial" w:eastAsia="Times New Roman" w:hAnsi="Arial" w:cs="Arial"/>
          <w:kern w:val="0"/>
          <w:sz w:val="22"/>
          <w:szCs w:val="22"/>
          <w:lang w:eastAsia="en-GB"/>
          <w14:ligatures w14:val="none"/>
        </w:rPr>
        <w:t xml:space="preserve"> bedroom, creating a </w:t>
      </w:r>
      <w:r w:rsidR="00C0267A">
        <w:rPr>
          <w:rFonts w:ascii="Arial" w:eastAsia="Times New Roman" w:hAnsi="Arial" w:cs="Arial"/>
          <w:kern w:val="0"/>
          <w:sz w:val="22"/>
          <w:szCs w:val="22"/>
          <w:lang w:eastAsia="en-GB"/>
          <w14:ligatures w14:val="none"/>
        </w:rPr>
        <w:t>FF office</w:t>
      </w:r>
      <w:r w:rsidRPr="00232B58">
        <w:rPr>
          <w:rFonts w:ascii="Arial" w:eastAsia="Times New Roman" w:hAnsi="Arial" w:cs="Arial"/>
          <w:kern w:val="0"/>
          <w:sz w:val="22"/>
          <w:szCs w:val="22"/>
          <w:lang w:eastAsia="en-GB"/>
          <w14:ligatures w14:val="none"/>
        </w:rPr>
        <w:t xml:space="preserve">, new bathroom, and creation of a dressing area. </w:t>
      </w:r>
    </w:p>
    <w:p w14:paraId="1B387617" w14:textId="77777777" w:rsidR="00DA0E49" w:rsidRPr="00232B58" w:rsidRDefault="00DA0E49" w:rsidP="00DA0E4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32B58">
        <w:rPr>
          <w:rFonts w:ascii="Arial" w:eastAsia="Times New Roman" w:hAnsi="Arial" w:cs="Arial"/>
          <w:kern w:val="0"/>
          <w:sz w:val="22"/>
          <w:szCs w:val="22"/>
          <w:lang w:eastAsia="en-GB"/>
          <w14:ligatures w14:val="none"/>
        </w:rPr>
        <w:t>Internal alterations, including knocking through at GF level to extend existing dining and kitchen into the rear extension.</w:t>
      </w:r>
    </w:p>
    <w:p w14:paraId="60172386" w14:textId="77777777" w:rsidR="00DA0E49" w:rsidRPr="00232B58" w:rsidRDefault="00DA0E49" w:rsidP="00DA0E4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32B58">
        <w:rPr>
          <w:rFonts w:ascii="Arial" w:eastAsia="Times New Roman" w:hAnsi="Arial" w:cs="Arial"/>
          <w:kern w:val="0"/>
          <w:sz w:val="22"/>
          <w:szCs w:val="22"/>
          <w:lang w:eastAsia="en-GB"/>
          <w14:ligatures w14:val="none"/>
        </w:rPr>
        <w:t>Land profiling to create a flush level patio, integral side gate entrance and infilling of side door.</w:t>
      </w:r>
    </w:p>
    <w:p w14:paraId="72BABD58" w14:textId="77777777" w:rsidR="00DA0E49" w:rsidRPr="00232B58" w:rsidRDefault="00DA0E49" w:rsidP="00DA0E4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32B58">
        <w:rPr>
          <w:rFonts w:ascii="Arial" w:eastAsia="Times New Roman" w:hAnsi="Arial" w:cs="Arial"/>
          <w:kern w:val="0"/>
          <w:sz w:val="22"/>
          <w:szCs w:val="22"/>
          <w:lang w:eastAsia="en-GB"/>
          <w14:ligatures w14:val="none"/>
        </w:rPr>
        <w:t>Insertion of Bifold doors under a rear roof overhang, and 2x rooflights.</w:t>
      </w:r>
    </w:p>
    <w:p w14:paraId="00FEC7DE" w14:textId="3ECF188C" w:rsidR="00DA0E49" w:rsidRPr="00232B58" w:rsidRDefault="00DA0E49" w:rsidP="00DA0E4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32B58">
        <w:rPr>
          <w:rFonts w:ascii="Arial" w:eastAsia="Times New Roman" w:hAnsi="Arial" w:cs="Arial"/>
          <w:kern w:val="0"/>
          <w:sz w:val="22"/>
          <w:szCs w:val="22"/>
          <w:lang w:eastAsia="en-GB"/>
          <w14:ligatures w14:val="none"/>
        </w:rPr>
        <w:lastRenderedPageBreak/>
        <w:t>Replacement of windows. Proposed side-facing bathroom and office windows to be obscure glazed</w:t>
      </w:r>
      <w:r w:rsidR="00C948BA">
        <w:rPr>
          <w:rFonts w:ascii="Arial" w:eastAsia="Times New Roman" w:hAnsi="Arial" w:cs="Arial"/>
          <w:kern w:val="0"/>
          <w:sz w:val="22"/>
          <w:szCs w:val="22"/>
          <w:lang w:eastAsia="en-GB"/>
          <w14:ligatures w14:val="none"/>
        </w:rPr>
        <w:t xml:space="preserve"> and non-opening to 1.7m from FFL.</w:t>
      </w:r>
    </w:p>
    <w:p w14:paraId="49463C88" w14:textId="77777777" w:rsidR="00DA0E49" w:rsidRPr="00232B58" w:rsidRDefault="00DA0E49" w:rsidP="00DA0E49">
      <w:pPr>
        <w:spacing w:after="0" w:line="276" w:lineRule="auto"/>
        <w:jc w:val="both"/>
        <w:outlineLvl w:val="2"/>
        <w:rPr>
          <w:rFonts w:ascii="Arial" w:eastAsia="Times New Roman" w:hAnsi="Arial" w:cs="Arial"/>
          <w:kern w:val="0"/>
          <w:sz w:val="22"/>
          <w:szCs w:val="22"/>
          <w:lang w:eastAsia="en-GB"/>
          <w14:ligatures w14:val="none"/>
        </w:rPr>
      </w:pPr>
    </w:p>
    <w:p w14:paraId="268CFFAE" w14:textId="6F10E5AD" w:rsidR="00DA0E49" w:rsidRDefault="00DA0E49" w:rsidP="00DA0E49">
      <w:pPr>
        <w:spacing w:after="0" w:line="276" w:lineRule="auto"/>
        <w:jc w:val="both"/>
        <w:outlineLvl w:val="2"/>
        <w:rPr>
          <w:rFonts w:ascii="Arial" w:eastAsia="Times New Roman" w:hAnsi="Arial" w:cs="Arial"/>
          <w:kern w:val="0"/>
          <w:sz w:val="22"/>
          <w:szCs w:val="22"/>
          <w:lang w:eastAsia="en-GB"/>
          <w14:ligatures w14:val="none"/>
        </w:rPr>
      </w:pPr>
      <w:r w:rsidRPr="00232B58">
        <w:rPr>
          <w:rFonts w:ascii="Arial" w:eastAsia="Times New Roman" w:hAnsi="Arial" w:cs="Arial"/>
          <w:kern w:val="0"/>
          <w:sz w:val="22"/>
          <w:szCs w:val="22"/>
          <w:lang w:eastAsia="en-GB"/>
          <w14:ligatures w14:val="none"/>
        </w:rPr>
        <w:t xml:space="preserve">Proposed materials include vertical timber cladding infilling the garage door against the existing red brick walls which would be painted white, smooth white render would replace pebbledash, </w:t>
      </w:r>
      <w:r w:rsidR="0004203C">
        <w:rPr>
          <w:rFonts w:ascii="Arial" w:eastAsia="Times New Roman" w:hAnsi="Arial" w:cs="Arial"/>
          <w:kern w:val="0"/>
          <w:sz w:val="22"/>
          <w:szCs w:val="22"/>
          <w:lang w:eastAsia="en-GB"/>
          <w14:ligatures w14:val="none"/>
        </w:rPr>
        <w:t xml:space="preserve">and on the dormer cheeks, </w:t>
      </w:r>
      <w:r w:rsidRPr="00232B58">
        <w:rPr>
          <w:rFonts w:ascii="Arial" w:eastAsia="Times New Roman" w:hAnsi="Arial" w:cs="Arial"/>
          <w:kern w:val="0"/>
          <w:sz w:val="22"/>
          <w:szCs w:val="22"/>
          <w:lang w:eastAsia="en-GB"/>
          <w14:ligatures w14:val="none"/>
        </w:rPr>
        <w:t xml:space="preserve">and grey aluminium panelling would be introduced within the porch. A flat roof system is proposed against existing concrete roof tiles, and grey aluminium windows to replace uPVC doors and windows. </w:t>
      </w:r>
    </w:p>
    <w:p w14:paraId="0A398617" w14:textId="77777777" w:rsidR="00DA0E49" w:rsidRDefault="00DA0E49" w:rsidP="00DA0E49">
      <w:pPr>
        <w:spacing w:after="0" w:line="276" w:lineRule="auto"/>
        <w:jc w:val="both"/>
        <w:outlineLvl w:val="2"/>
        <w:rPr>
          <w:rFonts w:ascii="Arial" w:eastAsia="Times New Roman" w:hAnsi="Arial" w:cs="Arial"/>
          <w:kern w:val="0"/>
          <w:sz w:val="22"/>
          <w:szCs w:val="22"/>
          <w:lang w:eastAsia="en-GB"/>
          <w14:ligatures w14:val="none"/>
        </w:rPr>
      </w:pPr>
    </w:p>
    <w:p w14:paraId="0518B572" w14:textId="63D4F48B" w:rsidR="00930BF5" w:rsidRPr="00DA0E49" w:rsidRDefault="00DA0E49" w:rsidP="00DA0E49">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During the lifecycle of the application, revisions have been received, setting the dormer further back from the front elevation, reducing side windows and altering materials to</w:t>
      </w:r>
      <w:r w:rsidR="00BB644F">
        <w:rPr>
          <w:rFonts w:ascii="Arial" w:eastAsia="Times New Roman" w:hAnsi="Arial" w:cs="Arial"/>
          <w:kern w:val="0"/>
          <w:sz w:val="22"/>
          <w:szCs w:val="22"/>
          <w:lang w:eastAsia="en-GB"/>
          <w14:ligatures w14:val="none"/>
        </w:rPr>
        <w:t xml:space="preserve"> include render on the dormer cheeks to</w:t>
      </w:r>
      <w:r>
        <w:rPr>
          <w:rFonts w:ascii="Arial" w:eastAsia="Times New Roman" w:hAnsi="Arial" w:cs="Arial"/>
          <w:kern w:val="0"/>
          <w:sz w:val="22"/>
          <w:szCs w:val="22"/>
          <w:lang w:eastAsia="en-GB"/>
          <w14:ligatures w14:val="none"/>
        </w:rPr>
        <w:t xml:space="preserve"> mitigate visual impact to the streetscape. </w:t>
      </w:r>
    </w:p>
    <w:p w14:paraId="73330CE7" w14:textId="0C68AA3E" w:rsidR="00674972" w:rsidRDefault="005B7563" w:rsidP="006E1A1A">
      <w:pPr>
        <w:spacing w:after="0" w:line="276" w:lineRule="auto"/>
        <w:jc w:val="center"/>
        <w:outlineLvl w:val="2"/>
        <w:rPr>
          <w:rFonts w:ascii="Arial" w:eastAsia="Times New Roman" w:hAnsi="Arial" w:cs="Arial"/>
          <w:b/>
          <w:bCs/>
          <w:kern w:val="0"/>
          <w:sz w:val="22"/>
          <w:szCs w:val="22"/>
          <w:lang w:eastAsia="en-GB"/>
          <w14:ligatures w14:val="none"/>
        </w:rPr>
      </w:pPr>
      <w:r w:rsidRPr="005B7563">
        <w:rPr>
          <w:rFonts w:ascii="Arial" w:eastAsia="Times New Roman" w:hAnsi="Arial" w:cs="Arial"/>
          <w:b/>
          <w:bCs/>
          <w:noProof/>
          <w:kern w:val="0"/>
          <w:sz w:val="22"/>
          <w:szCs w:val="22"/>
          <w:lang w:eastAsia="en-GB"/>
          <w14:ligatures w14:val="none"/>
        </w:rPr>
        <w:drawing>
          <wp:inline distT="0" distB="0" distL="0" distR="0" wp14:anchorId="2657BB81" wp14:editId="332CF4E9">
            <wp:extent cx="1698442" cy="2759075"/>
            <wp:effectExtent l="0" t="0" r="0" b="3175"/>
            <wp:docPr id="1457952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52762" name=""/>
                    <pic:cNvPicPr/>
                  </pic:nvPicPr>
                  <pic:blipFill>
                    <a:blip r:embed="rId10"/>
                    <a:stretch>
                      <a:fillRect/>
                    </a:stretch>
                  </pic:blipFill>
                  <pic:spPr>
                    <a:xfrm>
                      <a:off x="0" y="0"/>
                      <a:ext cx="1701775" cy="2764489"/>
                    </a:xfrm>
                    <a:prstGeom prst="rect">
                      <a:avLst/>
                    </a:prstGeom>
                  </pic:spPr>
                </pic:pic>
              </a:graphicData>
            </a:graphic>
          </wp:inline>
        </w:drawing>
      </w:r>
      <w:r w:rsidR="00DA0E49">
        <w:rPr>
          <w:rFonts w:ascii="Arial" w:eastAsia="Times New Roman" w:hAnsi="Arial" w:cs="Arial"/>
          <w:b/>
          <w:bCs/>
          <w:kern w:val="0"/>
          <w:sz w:val="22"/>
          <w:szCs w:val="22"/>
          <w:lang w:eastAsia="en-GB"/>
          <w14:ligatures w14:val="none"/>
        </w:rPr>
        <w:t xml:space="preserve">    </w:t>
      </w:r>
      <w:r w:rsidR="006D646E" w:rsidRPr="006D646E">
        <w:rPr>
          <w:rFonts w:ascii="Arial" w:eastAsia="Times New Roman" w:hAnsi="Arial" w:cs="Arial"/>
          <w:b/>
          <w:bCs/>
          <w:noProof/>
          <w:kern w:val="0"/>
          <w:sz w:val="22"/>
          <w:szCs w:val="22"/>
          <w:lang w:eastAsia="en-GB"/>
          <w14:ligatures w14:val="none"/>
        </w:rPr>
        <w:drawing>
          <wp:inline distT="0" distB="0" distL="0" distR="0" wp14:anchorId="41FC3790" wp14:editId="03EC56DF">
            <wp:extent cx="1549480" cy="2806844"/>
            <wp:effectExtent l="0" t="0" r="0" b="0"/>
            <wp:docPr id="1398565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65862" name=""/>
                    <pic:cNvPicPr/>
                  </pic:nvPicPr>
                  <pic:blipFill>
                    <a:blip r:embed="rId11"/>
                    <a:stretch>
                      <a:fillRect/>
                    </a:stretch>
                  </pic:blipFill>
                  <pic:spPr>
                    <a:xfrm>
                      <a:off x="0" y="0"/>
                      <a:ext cx="1549480" cy="2806844"/>
                    </a:xfrm>
                    <a:prstGeom prst="rect">
                      <a:avLst/>
                    </a:prstGeom>
                  </pic:spPr>
                </pic:pic>
              </a:graphicData>
            </a:graphic>
          </wp:inline>
        </w:drawing>
      </w:r>
    </w:p>
    <w:p w14:paraId="6B4CEEC2" w14:textId="2A8ADD33" w:rsidR="00501D40" w:rsidRDefault="00DA0E49" w:rsidP="00DA0E49">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w:t>
      </w:r>
      <w:r w:rsidR="00674972">
        <w:rPr>
          <w:rFonts w:ascii="Arial" w:eastAsia="Times New Roman" w:hAnsi="Arial" w:cs="Arial"/>
          <w:b/>
          <w:bCs/>
          <w:kern w:val="0"/>
          <w:sz w:val="22"/>
          <w:szCs w:val="22"/>
          <w:lang w:eastAsia="en-GB"/>
          <w14:ligatures w14:val="none"/>
        </w:rPr>
        <w:t xml:space="preserve">Proposed Site Plan </w:t>
      </w:r>
      <w:r w:rsidR="006E1A1A">
        <w:rPr>
          <w:rFonts w:ascii="Arial" w:eastAsia="Times New Roman" w:hAnsi="Arial" w:cs="Arial"/>
          <w:b/>
          <w:bCs/>
          <w:kern w:val="0"/>
          <w:sz w:val="22"/>
          <w:szCs w:val="22"/>
          <w:lang w:eastAsia="en-GB"/>
          <w14:ligatures w14:val="none"/>
        </w:rPr>
        <w:t xml:space="preserve">   </w:t>
      </w:r>
    </w:p>
    <w:p w14:paraId="0EEC1A94" w14:textId="77777777" w:rsidR="00DA0E49" w:rsidRDefault="00DA0E49" w:rsidP="00DA0E49">
      <w:pPr>
        <w:spacing w:after="0" w:line="276" w:lineRule="auto"/>
        <w:jc w:val="center"/>
        <w:outlineLvl w:val="2"/>
        <w:rPr>
          <w:rFonts w:ascii="Arial" w:eastAsia="Times New Roman" w:hAnsi="Arial" w:cs="Arial"/>
          <w:b/>
          <w:bCs/>
          <w:kern w:val="0"/>
          <w:sz w:val="22"/>
          <w:szCs w:val="22"/>
          <w:lang w:eastAsia="en-GB"/>
          <w14:ligatures w14:val="none"/>
        </w:rPr>
      </w:pPr>
    </w:p>
    <w:p w14:paraId="01E5FD1E" w14:textId="5F791AB8" w:rsidR="00CF1711" w:rsidRDefault="00CF1711" w:rsidP="00024BED">
      <w:pPr>
        <w:spacing w:after="0" w:line="276" w:lineRule="auto"/>
        <w:jc w:val="center"/>
        <w:outlineLvl w:val="2"/>
        <w:rPr>
          <w:rFonts w:ascii="Arial" w:eastAsia="Times New Roman" w:hAnsi="Arial" w:cs="Arial"/>
          <w:b/>
          <w:bCs/>
          <w:kern w:val="0"/>
          <w:sz w:val="22"/>
          <w:szCs w:val="22"/>
          <w:lang w:eastAsia="en-GB"/>
          <w14:ligatures w14:val="none"/>
        </w:rPr>
      </w:pPr>
      <w:r w:rsidRPr="00CF1711">
        <w:rPr>
          <w:rFonts w:ascii="Arial" w:eastAsia="Times New Roman" w:hAnsi="Arial" w:cs="Arial"/>
          <w:b/>
          <w:bCs/>
          <w:noProof/>
          <w:kern w:val="0"/>
          <w:sz w:val="22"/>
          <w:szCs w:val="22"/>
          <w:lang w:eastAsia="en-GB"/>
          <w14:ligatures w14:val="none"/>
        </w:rPr>
        <w:drawing>
          <wp:inline distT="0" distB="0" distL="0" distR="0" wp14:anchorId="2EA75891" wp14:editId="1EAAA451">
            <wp:extent cx="2672715" cy="3057525"/>
            <wp:effectExtent l="0" t="0" r="0" b="9525"/>
            <wp:docPr id="629190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190513" name=""/>
                    <pic:cNvPicPr/>
                  </pic:nvPicPr>
                  <pic:blipFill rotWithShape="1">
                    <a:blip r:embed="rId12"/>
                    <a:srcRect l="4008" r="77492" b="6810"/>
                    <a:stretch>
                      <a:fillRect/>
                    </a:stretch>
                  </pic:blipFill>
                  <pic:spPr bwMode="auto">
                    <a:xfrm>
                      <a:off x="0" y="0"/>
                      <a:ext cx="2691472" cy="3078983"/>
                    </a:xfrm>
                    <a:prstGeom prst="rect">
                      <a:avLst/>
                    </a:prstGeom>
                    <a:ln>
                      <a:noFill/>
                    </a:ln>
                    <a:extLst>
                      <a:ext uri="{53640926-AAD7-44D8-BBD7-CCE9431645EC}">
                        <a14:shadowObscured xmlns:a14="http://schemas.microsoft.com/office/drawing/2010/main"/>
                      </a:ext>
                    </a:extLst>
                  </pic:spPr>
                </pic:pic>
              </a:graphicData>
            </a:graphic>
          </wp:inline>
        </w:drawing>
      </w:r>
      <w:r w:rsidR="0075630C" w:rsidRPr="0075630C">
        <w:rPr>
          <w:rFonts w:ascii="Arial" w:eastAsia="Times New Roman" w:hAnsi="Arial" w:cs="Arial"/>
          <w:b/>
          <w:bCs/>
          <w:noProof/>
          <w:kern w:val="0"/>
          <w:sz w:val="22"/>
          <w:szCs w:val="22"/>
          <w:lang w:eastAsia="en-GB"/>
          <w14:ligatures w14:val="none"/>
        </w:rPr>
        <w:drawing>
          <wp:inline distT="0" distB="0" distL="0" distR="0" wp14:anchorId="4402E427" wp14:editId="6780B36F">
            <wp:extent cx="3026410" cy="3124200"/>
            <wp:effectExtent l="0" t="0" r="2540" b="0"/>
            <wp:docPr id="1774715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15666" name=""/>
                    <pic:cNvPicPr/>
                  </pic:nvPicPr>
                  <pic:blipFill rotWithShape="1">
                    <a:blip r:embed="rId13"/>
                    <a:srcRect b="7773"/>
                    <a:stretch>
                      <a:fillRect/>
                    </a:stretch>
                  </pic:blipFill>
                  <pic:spPr bwMode="auto">
                    <a:xfrm>
                      <a:off x="0" y="0"/>
                      <a:ext cx="3036605" cy="3134724"/>
                    </a:xfrm>
                    <a:prstGeom prst="rect">
                      <a:avLst/>
                    </a:prstGeom>
                    <a:ln>
                      <a:noFill/>
                    </a:ln>
                    <a:extLst>
                      <a:ext uri="{53640926-AAD7-44D8-BBD7-CCE9431645EC}">
                        <a14:shadowObscured xmlns:a14="http://schemas.microsoft.com/office/drawing/2010/main"/>
                      </a:ext>
                    </a:extLst>
                  </pic:spPr>
                </pic:pic>
              </a:graphicData>
            </a:graphic>
          </wp:inline>
        </w:drawing>
      </w:r>
    </w:p>
    <w:p w14:paraId="12494CB0" w14:textId="706ABCAD" w:rsidR="005B10E2" w:rsidRDefault="00CF1711" w:rsidP="00024BE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Ground Floor Plan</w:t>
      </w:r>
    </w:p>
    <w:p w14:paraId="3C8EDAB2" w14:textId="77777777" w:rsidR="00930BF5" w:rsidRDefault="00930BF5" w:rsidP="00024BED">
      <w:pPr>
        <w:spacing w:after="0" w:line="276" w:lineRule="auto"/>
        <w:jc w:val="center"/>
        <w:outlineLvl w:val="2"/>
        <w:rPr>
          <w:rFonts w:ascii="Arial" w:eastAsia="Times New Roman" w:hAnsi="Arial" w:cs="Arial"/>
          <w:b/>
          <w:bCs/>
          <w:kern w:val="0"/>
          <w:sz w:val="22"/>
          <w:szCs w:val="22"/>
          <w:lang w:eastAsia="en-GB"/>
          <w14:ligatures w14:val="none"/>
        </w:rPr>
      </w:pPr>
    </w:p>
    <w:p w14:paraId="4A66108B" w14:textId="7727AD67" w:rsidR="00CF1711" w:rsidRDefault="00CF1711" w:rsidP="00024BED">
      <w:pPr>
        <w:spacing w:after="0" w:line="276" w:lineRule="auto"/>
        <w:jc w:val="center"/>
        <w:outlineLvl w:val="2"/>
        <w:rPr>
          <w:rFonts w:ascii="Arial" w:eastAsia="Times New Roman" w:hAnsi="Arial" w:cs="Arial"/>
          <w:b/>
          <w:bCs/>
          <w:kern w:val="0"/>
          <w:sz w:val="22"/>
          <w:szCs w:val="22"/>
          <w:lang w:eastAsia="en-GB"/>
          <w14:ligatures w14:val="none"/>
        </w:rPr>
      </w:pPr>
      <w:r w:rsidRPr="00CF1711">
        <w:rPr>
          <w:rFonts w:ascii="Arial" w:eastAsia="Times New Roman" w:hAnsi="Arial" w:cs="Arial"/>
          <w:b/>
          <w:bCs/>
          <w:noProof/>
          <w:kern w:val="0"/>
          <w:sz w:val="22"/>
          <w:szCs w:val="22"/>
          <w:lang w:eastAsia="en-GB"/>
          <w14:ligatures w14:val="none"/>
        </w:rPr>
        <w:drawing>
          <wp:inline distT="0" distB="0" distL="0" distR="0" wp14:anchorId="2C7C9797" wp14:editId="266745F4">
            <wp:extent cx="2495550" cy="2286016"/>
            <wp:effectExtent l="0" t="0" r="0" b="0"/>
            <wp:docPr id="1107756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756745" name=""/>
                    <pic:cNvPicPr/>
                  </pic:nvPicPr>
                  <pic:blipFill rotWithShape="1">
                    <a:blip r:embed="rId12"/>
                    <a:srcRect l="36230" r="40671" b="6832"/>
                    <a:stretch>
                      <a:fillRect/>
                    </a:stretch>
                  </pic:blipFill>
                  <pic:spPr bwMode="auto">
                    <a:xfrm>
                      <a:off x="0" y="0"/>
                      <a:ext cx="2510257" cy="2299488"/>
                    </a:xfrm>
                    <a:prstGeom prst="rect">
                      <a:avLst/>
                    </a:prstGeom>
                    <a:ln>
                      <a:noFill/>
                    </a:ln>
                    <a:extLst>
                      <a:ext uri="{53640926-AAD7-44D8-BBD7-CCE9431645EC}">
                        <a14:shadowObscured xmlns:a14="http://schemas.microsoft.com/office/drawing/2010/main"/>
                      </a:ext>
                    </a:extLst>
                  </pic:spPr>
                </pic:pic>
              </a:graphicData>
            </a:graphic>
          </wp:inline>
        </w:drawing>
      </w:r>
      <w:r w:rsidR="0037783C" w:rsidRPr="0037783C">
        <w:rPr>
          <w:noProof/>
        </w:rPr>
        <w:t xml:space="preserve"> </w:t>
      </w:r>
      <w:r w:rsidR="0037783C" w:rsidRPr="0037783C">
        <w:rPr>
          <w:rFonts w:ascii="Arial" w:eastAsia="Times New Roman" w:hAnsi="Arial" w:cs="Arial"/>
          <w:b/>
          <w:bCs/>
          <w:noProof/>
          <w:kern w:val="0"/>
          <w:sz w:val="22"/>
          <w:szCs w:val="22"/>
          <w:lang w:eastAsia="en-GB"/>
          <w14:ligatures w14:val="none"/>
        </w:rPr>
        <w:drawing>
          <wp:inline distT="0" distB="0" distL="0" distR="0" wp14:anchorId="5D7AB730" wp14:editId="74D5574C">
            <wp:extent cx="2285674" cy="2673350"/>
            <wp:effectExtent l="0" t="0" r="635" b="0"/>
            <wp:docPr id="388123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123765" name=""/>
                    <pic:cNvPicPr/>
                  </pic:nvPicPr>
                  <pic:blipFill>
                    <a:blip r:embed="rId14"/>
                    <a:stretch>
                      <a:fillRect/>
                    </a:stretch>
                  </pic:blipFill>
                  <pic:spPr>
                    <a:xfrm>
                      <a:off x="0" y="0"/>
                      <a:ext cx="2288644" cy="2676824"/>
                    </a:xfrm>
                    <a:prstGeom prst="rect">
                      <a:avLst/>
                    </a:prstGeom>
                  </pic:spPr>
                </pic:pic>
              </a:graphicData>
            </a:graphic>
          </wp:inline>
        </w:drawing>
      </w:r>
    </w:p>
    <w:p w14:paraId="10F03235" w14:textId="48B47319" w:rsidR="00CF1711" w:rsidRDefault="00CF1711" w:rsidP="00DA0E49">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First Floor Plan</w:t>
      </w:r>
    </w:p>
    <w:p w14:paraId="5397E115" w14:textId="4475A5F4" w:rsidR="00CF1711" w:rsidRDefault="00CF1711" w:rsidP="00024BED">
      <w:pPr>
        <w:spacing w:after="0" w:line="276" w:lineRule="auto"/>
        <w:jc w:val="center"/>
        <w:outlineLvl w:val="2"/>
        <w:rPr>
          <w:rFonts w:ascii="Arial" w:eastAsia="Times New Roman" w:hAnsi="Arial" w:cs="Arial"/>
          <w:b/>
          <w:bCs/>
          <w:kern w:val="0"/>
          <w:sz w:val="22"/>
          <w:szCs w:val="22"/>
          <w:lang w:eastAsia="en-GB"/>
          <w14:ligatures w14:val="none"/>
        </w:rPr>
      </w:pPr>
      <w:r w:rsidRPr="00CF1711">
        <w:rPr>
          <w:rFonts w:ascii="Arial" w:eastAsia="Times New Roman" w:hAnsi="Arial" w:cs="Arial"/>
          <w:b/>
          <w:bCs/>
          <w:noProof/>
          <w:kern w:val="0"/>
          <w:sz w:val="22"/>
          <w:szCs w:val="22"/>
          <w:lang w:eastAsia="en-GB"/>
          <w14:ligatures w14:val="none"/>
        </w:rPr>
        <w:drawing>
          <wp:inline distT="0" distB="0" distL="0" distR="0" wp14:anchorId="5AD0FF46" wp14:editId="7ACC2074">
            <wp:extent cx="1995805" cy="1814309"/>
            <wp:effectExtent l="0" t="0" r="4445" b="0"/>
            <wp:docPr id="130938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388908" name=""/>
                    <pic:cNvPicPr/>
                  </pic:nvPicPr>
                  <pic:blipFill rotWithShape="1">
                    <a:blip r:embed="rId12"/>
                    <a:srcRect l="76612" t="6388"/>
                    <a:stretch>
                      <a:fillRect/>
                    </a:stretch>
                  </pic:blipFill>
                  <pic:spPr bwMode="auto">
                    <a:xfrm>
                      <a:off x="0" y="0"/>
                      <a:ext cx="2003322" cy="1821142"/>
                    </a:xfrm>
                    <a:prstGeom prst="rect">
                      <a:avLst/>
                    </a:prstGeom>
                    <a:ln>
                      <a:noFill/>
                    </a:ln>
                    <a:extLst>
                      <a:ext uri="{53640926-AAD7-44D8-BBD7-CCE9431645EC}">
                        <a14:shadowObscured xmlns:a14="http://schemas.microsoft.com/office/drawing/2010/main"/>
                      </a:ext>
                    </a:extLst>
                  </pic:spPr>
                </pic:pic>
              </a:graphicData>
            </a:graphic>
          </wp:inline>
        </w:drawing>
      </w:r>
      <w:r w:rsidR="00755148" w:rsidRPr="00755148">
        <w:rPr>
          <w:rFonts w:ascii="Arial" w:eastAsia="Times New Roman" w:hAnsi="Arial" w:cs="Arial"/>
          <w:b/>
          <w:bCs/>
          <w:noProof/>
          <w:kern w:val="0"/>
          <w:sz w:val="22"/>
          <w:szCs w:val="22"/>
          <w:lang w:eastAsia="en-GB"/>
          <w14:ligatures w14:val="none"/>
        </w:rPr>
        <w:drawing>
          <wp:inline distT="0" distB="0" distL="0" distR="0" wp14:anchorId="706C4958" wp14:editId="73A0DAC7">
            <wp:extent cx="2085975" cy="2328683"/>
            <wp:effectExtent l="0" t="0" r="0" b="0"/>
            <wp:docPr id="1575086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86415" name=""/>
                    <pic:cNvPicPr/>
                  </pic:nvPicPr>
                  <pic:blipFill>
                    <a:blip r:embed="rId15"/>
                    <a:stretch>
                      <a:fillRect/>
                    </a:stretch>
                  </pic:blipFill>
                  <pic:spPr>
                    <a:xfrm>
                      <a:off x="0" y="0"/>
                      <a:ext cx="2086206" cy="2328941"/>
                    </a:xfrm>
                    <a:prstGeom prst="rect">
                      <a:avLst/>
                    </a:prstGeom>
                  </pic:spPr>
                </pic:pic>
              </a:graphicData>
            </a:graphic>
          </wp:inline>
        </w:drawing>
      </w:r>
    </w:p>
    <w:p w14:paraId="075B3C1A" w14:textId="2059C9D4" w:rsidR="00C36CB3" w:rsidRDefault="00CF1711" w:rsidP="00DA0E49">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Roof Plan</w:t>
      </w:r>
    </w:p>
    <w:p w14:paraId="4CE66135" w14:textId="53FA350A" w:rsidR="00C36CB3" w:rsidRDefault="00024BED" w:rsidP="00CF1711">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00C36CB3" w:rsidRPr="00C36CB3">
        <w:rPr>
          <w:rFonts w:ascii="Arial" w:eastAsia="Times New Roman" w:hAnsi="Arial" w:cs="Arial"/>
          <w:b/>
          <w:bCs/>
          <w:noProof/>
          <w:kern w:val="0"/>
          <w:sz w:val="22"/>
          <w:szCs w:val="22"/>
          <w:lang w:eastAsia="en-GB"/>
          <w14:ligatures w14:val="none"/>
        </w:rPr>
        <w:drawing>
          <wp:inline distT="0" distB="0" distL="0" distR="0" wp14:anchorId="27E59F69" wp14:editId="0E363AE4">
            <wp:extent cx="2408555" cy="1552575"/>
            <wp:effectExtent l="0" t="0" r="0" b="9525"/>
            <wp:docPr id="1694767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67177" name=""/>
                    <pic:cNvPicPr/>
                  </pic:nvPicPr>
                  <pic:blipFill rotWithShape="1">
                    <a:blip r:embed="rId16"/>
                    <a:srcRect t="2990" r="62032" b="64513"/>
                    <a:stretch>
                      <a:fillRect/>
                    </a:stretch>
                  </pic:blipFill>
                  <pic:spPr bwMode="auto">
                    <a:xfrm>
                      <a:off x="0" y="0"/>
                      <a:ext cx="2416350" cy="1557600"/>
                    </a:xfrm>
                    <a:prstGeom prst="rect">
                      <a:avLst/>
                    </a:prstGeom>
                    <a:ln>
                      <a:noFill/>
                    </a:ln>
                    <a:extLst>
                      <a:ext uri="{53640926-AAD7-44D8-BBD7-CCE9431645EC}">
                        <a14:shadowObscured xmlns:a14="http://schemas.microsoft.com/office/drawing/2010/main"/>
                      </a:ext>
                    </a:extLst>
                  </pic:spPr>
                </pic:pic>
              </a:graphicData>
            </a:graphic>
          </wp:inline>
        </w:drawing>
      </w:r>
      <w:r w:rsidR="00682F72">
        <w:rPr>
          <w:rFonts w:ascii="Arial" w:eastAsia="Times New Roman" w:hAnsi="Arial" w:cs="Arial"/>
          <w:b/>
          <w:bCs/>
          <w:kern w:val="0"/>
          <w:sz w:val="22"/>
          <w:szCs w:val="22"/>
          <w:lang w:eastAsia="en-GB"/>
          <w14:ligatures w14:val="none"/>
        </w:rPr>
        <w:t xml:space="preserve">  </w:t>
      </w:r>
      <w:r w:rsidR="00DA2E84" w:rsidRPr="00DA2E84">
        <w:rPr>
          <w:rFonts w:ascii="Arial" w:eastAsia="Times New Roman" w:hAnsi="Arial" w:cs="Arial"/>
          <w:b/>
          <w:bCs/>
          <w:noProof/>
          <w:kern w:val="0"/>
          <w:sz w:val="22"/>
          <w:szCs w:val="22"/>
          <w:lang w:eastAsia="en-GB"/>
          <w14:ligatures w14:val="none"/>
        </w:rPr>
        <w:drawing>
          <wp:inline distT="0" distB="0" distL="0" distR="0" wp14:anchorId="40D1AB7B" wp14:editId="0FDBEDC1">
            <wp:extent cx="2181225" cy="1632355"/>
            <wp:effectExtent l="0" t="0" r="0" b="6350"/>
            <wp:docPr id="1534122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22252" name=""/>
                    <pic:cNvPicPr/>
                  </pic:nvPicPr>
                  <pic:blipFill>
                    <a:blip r:embed="rId17"/>
                    <a:stretch>
                      <a:fillRect/>
                    </a:stretch>
                  </pic:blipFill>
                  <pic:spPr>
                    <a:xfrm>
                      <a:off x="0" y="0"/>
                      <a:ext cx="2184586" cy="1634871"/>
                    </a:xfrm>
                    <a:prstGeom prst="rect">
                      <a:avLst/>
                    </a:prstGeom>
                  </pic:spPr>
                </pic:pic>
              </a:graphicData>
            </a:graphic>
          </wp:inline>
        </w:drawing>
      </w:r>
    </w:p>
    <w:p w14:paraId="7FF0D93B" w14:textId="75247D9D" w:rsidR="00930BF5" w:rsidRDefault="00C36CB3" w:rsidP="00DA0E49">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Proposed </w:t>
      </w:r>
      <w:r w:rsidR="00BC6734">
        <w:rPr>
          <w:rFonts w:ascii="Arial" w:eastAsia="Times New Roman" w:hAnsi="Arial" w:cs="Arial"/>
          <w:b/>
          <w:bCs/>
          <w:kern w:val="0"/>
          <w:sz w:val="22"/>
          <w:szCs w:val="22"/>
          <w:lang w:eastAsia="en-GB"/>
          <w14:ligatures w14:val="none"/>
        </w:rPr>
        <w:t>Front Elevation</w:t>
      </w:r>
    </w:p>
    <w:p w14:paraId="0A507B93" w14:textId="77777777" w:rsidR="00DA0E49" w:rsidRDefault="00DA0E49" w:rsidP="00DA0E49">
      <w:pPr>
        <w:spacing w:after="0" w:line="276" w:lineRule="auto"/>
        <w:jc w:val="center"/>
        <w:outlineLvl w:val="2"/>
        <w:rPr>
          <w:rFonts w:ascii="Arial" w:eastAsia="Times New Roman" w:hAnsi="Arial" w:cs="Arial"/>
          <w:b/>
          <w:bCs/>
          <w:kern w:val="0"/>
          <w:sz w:val="22"/>
          <w:szCs w:val="22"/>
          <w:lang w:eastAsia="en-GB"/>
          <w14:ligatures w14:val="none"/>
        </w:rPr>
      </w:pPr>
    </w:p>
    <w:p w14:paraId="14B7D3DB" w14:textId="792168D6" w:rsidR="00C36CB3" w:rsidRDefault="00024BED" w:rsidP="00CF1711">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lastRenderedPageBreak/>
        <w:t xml:space="preserve">     </w:t>
      </w:r>
      <w:r w:rsidR="00C36CB3" w:rsidRPr="00C36CB3">
        <w:rPr>
          <w:rFonts w:ascii="Arial" w:eastAsia="Times New Roman" w:hAnsi="Arial" w:cs="Arial"/>
          <w:b/>
          <w:bCs/>
          <w:noProof/>
          <w:kern w:val="0"/>
          <w:sz w:val="22"/>
          <w:szCs w:val="22"/>
          <w:lang w:eastAsia="en-GB"/>
          <w14:ligatures w14:val="none"/>
        </w:rPr>
        <w:drawing>
          <wp:inline distT="0" distB="0" distL="0" distR="0" wp14:anchorId="3ABC885E" wp14:editId="5A4D44F8">
            <wp:extent cx="2818765" cy="1562100"/>
            <wp:effectExtent l="0" t="0" r="635" b="0"/>
            <wp:docPr id="598827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27741" name=""/>
                    <pic:cNvPicPr/>
                  </pic:nvPicPr>
                  <pic:blipFill rotWithShape="1">
                    <a:blip r:embed="rId16"/>
                    <a:srcRect t="65274" r="56609" b="2797"/>
                    <a:stretch>
                      <a:fillRect/>
                    </a:stretch>
                  </pic:blipFill>
                  <pic:spPr bwMode="auto">
                    <a:xfrm>
                      <a:off x="0" y="0"/>
                      <a:ext cx="2834027" cy="1570558"/>
                    </a:xfrm>
                    <a:prstGeom prst="rect">
                      <a:avLst/>
                    </a:prstGeom>
                    <a:ln>
                      <a:noFill/>
                    </a:ln>
                    <a:extLst>
                      <a:ext uri="{53640926-AAD7-44D8-BBD7-CCE9431645EC}">
                        <a14:shadowObscured xmlns:a14="http://schemas.microsoft.com/office/drawing/2010/main"/>
                      </a:ext>
                    </a:extLst>
                  </pic:spPr>
                </pic:pic>
              </a:graphicData>
            </a:graphic>
          </wp:inline>
        </w:drawing>
      </w:r>
      <w:r w:rsidR="00682F72">
        <w:rPr>
          <w:rFonts w:ascii="Arial" w:eastAsia="Times New Roman" w:hAnsi="Arial" w:cs="Arial"/>
          <w:b/>
          <w:bCs/>
          <w:kern w:val="0"/>
          <w:sz w:val="22"/>
          <w:szCs w:val="22"/>
          <w:lang w:eastAsia="en-GB"/>
          <w14:ligatures w14:val="none"/>
        </w:rPr>
        <w:t xml:space="preserve">  </w:t>
      </w:r>
      <w:r w:rsidR="00116211" w:rsidRPr="00116211">
        <w:rPr>
          <w:rFonts w:ascii="Arial" w:eastAsia="Times New Roman" w:hAnsi="Arial" w:cs="Arial"/>
          <w:b/>
          <w:bCs/>
          <w:noProof/>
          <w:kern w:val="0"/>
          <w:sz w:val="22"/>
          <w:szCs w:val="22"/>
          <w:lang w:eastAsia="en-GB"/>
          <w14:ligatures w14:val="none"/>
        </w:rPr>
        <w:drawing>
          <wp:inline distT="0" distB="0" distL="0" distR="0" wp14:anchorId="11BFE45D" wp14:editId="1BB5EE04">
            <wp:extent cx="2579236" cy="1559560"/>
            <wp:effectExtent l="0" t="0" r="0" b="2540"/>
            <wp:docPr id="1821246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46152" name=""/>
                    <pic:cNvPicPr/>
                  </pic:nvPicPr>
                  <pic:blipFill rotWithShape="1">
                    <a:blip r:embed="rId18"/>
                    <a:srcRect t="12784"/>
                    <a:stretch>
                      <a:fillRect/>
                    </a:stretch>
                  </pic:blipFill>
                  <pic:spPr bwMode="auto">
                    <a:xfrm>
                      <a:off x="0" y="0"/>
                      <a:ext cx="2591051" cy="1566704"/>
                    </a:xfrm>
                    <a:prstGeom prst="rect">
                      <a:avLst/>
                    </a:prstGeom>
                    <a:ln>
                      <a:noFill/>
                    </a:ln>
                    <a:extLst>
                      <a:ext uri="{53640926-AAD7-44D8-BBD7-CCE9431645EC}">
                        <a14:shadowObscured xmlns:a14="http://schemas.microsoft.com/office/drawing/2010/main"/>
                      </a:ext>
                    </a:extLst>
                  </pic:spPr>
                </pic:pic>
              </a:graphicData>
            </a:graphic>
          </wp:inline>
        </w:drawing>
      </w:r>
    </w:p>
    <w:p w14:paraId="2D2B7FE5" w14:textId="6EAE967B" w:rsidR="00BC6734" w:rsidRDefault="00BC6734" w:rsidP="00024BE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Rear Elevation</w:t>
      </w:r>
    </w:p>
    <w:p w14:paraId="28A06ABC" w14:textId="77777777" w:rsidR="00BC6734" w:rsidRDefault="00BC6734" w:rsidP="00CF1711">
      <w:pPr>
        <w:spacing w:after="0" w:line="276" w:lineRule="auto"/>
        <w:jc w:val="both"/>
        <w:outlineLvl w:val="2"/>
        <w:rPr>
          <w:rFonts w:ascii="Arial" w:eastAsia="Times New Roman" w:hAnsi="Arial" w:cs="Arial"/>
          <w:b/>
          <w:bCs/>
          <w:kern w:val="0"/>
          <w:sz w:val="22"/>
          <w:szCs w:val="22"/>
          <w:lang w:eastAsia="en-GB"/>
          <w14:ligatures w14:val="none"/>
        </w:rPr>
      </w:pPr>
    </w:p>
    <w:p w14:paraId="494A51FA" w14:textId="33FD51F0" w:rsidR="00C36CB3" w:rsidRDefault="00C36CB3" w:rsidP="00CF1711">
      <w:pPr>
        <w:spacing w:after="0" w:line="276" w:lineRule="auto"/>
        <w:jc w:val="both"/>
        <w:outlineLvl w:val="2"/>
        <w:rPr>
          <w:rFonts w:ascii="Arial" w:eastAsia="Times New Roman" w:hAnsi="Arial" w:cs="Arial"/>
          <w:b/>
          <w:bCs/>
          <w:kern w:val="0"/>
          <w:sz w:val="22"/>
          <w:szCs w:val="22"/>
          <w:lang w:eastAsia="en-GB"/>
          <w14:ligatures w14:val="none"/>
        </w:rPr>
      </w:pPr>
      <w:r w:rsidRPr="00C36CB3">
        <w:rPr>
          <w:rFonts w:ascii="Arial" w:eastAsia="Times New Roman" w:hAnsi="Arial" w:cs="Arial"/>
          <w:b/>
          <w:bCs/>
          <w:noProof/>
          <w:kern w:val="0"/>
          <w:sz w:val="22"/>
          <w:szCs w:val="22"/>
          <w:lang w:eastAsia="en-GB"/>
          <w14:ligatures w14:val="none"/>
        </w:rPr>
        <w:drawing>
          <wp:inline distT="0" distB="0" distL="0" distR="0" wp14:anchorId="1A02651F" wp14:editId="386BE96D">
            <wp:extent cx="2632150" cy="1746520"/>
            <wp:effectExtent l="0" t="0" r="0" b="6350"/>
            <wp:docPr id="1164212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12318" name=""/>
                    <pic:cNvPicPr/>
                  </pic:nvPicPr>
                  <pic:blipFill rotWithShape="1">
                    <a:blip r:embed="rId16"/>
                    <a:srcRect l="61347" t="2948" b="62997"/>
                    <a:stretch>
                      <a:fillRect/>
                    </a:stretch>
                  </pic:blipFill>
                  <pic:spPr bwMode="auto">
                    <a:xfrm>
                      <a:off x="0" y="0"/>
                      <a:ext cx="2647980" cy="1757024"/>
                    </a:xfrm>
                    <a:prstGeom prst="rect">
                      <a:avLst/>
                    </a:prstGeom>
                    <a:ln>
                      <a:noFill/>
                    </a:ln>
                    <a:extLst>
                      <a:ext uri="{53640926-AAD7-44D8-BBD7-CCE9431645EC}">
                        <a14:shadowObscured xmlns:a14="http://schemas.microsoft.com/office/drawing/2010/main"/>
                      </a:ext>
                    </a:extLst>
                  </pic:spPr>
                </pic:pic>
              </a:graphicData>
            </a:graphic>
          </wp:inline>
        </w:drawing>
      </w:r>
      <w:r w:rsidR="00682F72">
        <w:rPr>
          <w:rFonts w:ascii="Arial" w:eastAsia="Times New Roman" w:hAnsi="Arial" w:cs="Arial"/>
          <w:b/>
          <w:bCs/>
          <w:kern w:val="0"/>
          <w:sz w:val="22"/>
          <w:szCs w:val="22"/>
          <w:lang w:eastAsia="en-GB"/>
          <w14:ligatures w14:val="none"/>
        </w:rPr>
        <w:t xml:space="preserve">  </w:t>
      </w:r>
      <w:r w:rsidR="00CA6B04" w:rsidRPr="00CA6B04">
        <w:rPr>
          <w:rFonts w:ascii="Arial" w:eastAsia="Times New Roman" w:hAnsi="Arial" w:cs="Arial"/>
          <w:b/>
          <w:bCs/>
          <w:noProof/>
          <w:kern w:val="0"/>
          <w:sz w:val="22"/>
          <w:szCs w:val="22"/>
          <w:lang w:eastAsia="en-GB"/>
          <w14:ligatures w14:val="none"/>
        </w:rPr>
        <w:drawing>
          <wp:inline distT="0" distB="0" distL="0" distR="0" wp14:anchorId="183D321E" wp14:editId="768DD90E">
            <wp:extent cx="2960110" cy="1714242"/>
            <wp:effectExtent l="0" t="0" r="0" b="635"/>
            <wp:docPr id="376527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527954" name=""/>
                    <pic:cNvPicPr/>
                  </pic:nvPicPr>
                  <pic:blipFill>
                    <a:blip r:embed="rId19"/>
                    <a:stretch>
                      <a:fillRect/>
                    </a:stretch>
                  </pic:blipFill>
                  <pic:spPr>
                    <a:xfrm>
                      <a:off x="0" y="0"/>
                      <a:ext cx="2978359" cy="1724810"/>
                    </a:xfrm>
                    <a:prstGeom prst="rect">
                      <a:avLst/>
                    </a:prstGeom>
                  </pic:spPr>
                </pic:pic>
              </a:graphicData>
            </a:graphic>
          </wp:inline>
        </w:drawing>
      </w:r>
    </w:p>
    <w:p w14:paraId="5CEF61DF" w14:textId="742B128A" w:rsidR="008810E0" w:rsidRDefault="008810E0" w:rsidP="00024BE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Side Elevation</w:t>
      </w:r>
    </w:p>
    <w:p w14:paraId="579A7E62" w14:textId="77777777" w:rsidR="008810E0" w:rsidRDefault="008810E0" w:rsidP="00CF1711">
      <w:pPr>
        <w:spacing w:after="0" w:line="276" w:lineRule="auto"/>
        <w:jc w:val="both"/>
        <w:outlineLvl w:val="2"/>
        <w:rPr>
          <w:rFonts w:ascii="Arial" w:eastAsia="Times New Roman" w:hAnsi="Arial" w:cs="Arial"/>
          <w:b/>
          <w:bCs/>
          <w:kern w:val="0"/>
          <w:sz w:val="22"/>
          <w:szCs w:val="22"/>
          <w:lang w:eastAsia="en-GB"/>
          <w14:ligatures w14:val="none"/>
        </w:rPr>
      </w:pPr>
    </w:p>
    <w:p w14:paraId="60725E18" w14:textId="75610A7E" w:rsidR="00C36CB3" w:rsidRDefault="00024BED" w:rsidP="003D78FB">
      <w:pPr>
        <w:spacing w:after="0" w:line="276" w:lineRule="auto"/>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00C36CB3" w:rsidRPr="00C36CB3">
        <w:rPr>
          <w:rFonts w:ascii="Arial" w:eastAsia="Times New Roman" w:hAnsi="Arial" w:cs="Arial"/>
          <w:b/>
          <w:bCs/>
          <w:noProof/>
          <w:kern w:val="0"/>
          <w:sz w:val="22"/>
          <w:szCs w:val="22"/>
          <w:lang w:eastAsia="en-GB"/>
          <w14:ligatures w14:val="none"/>
        </w:rPr>
        <w:drawing>
          <wp:inline distT="0" distB="0" distL="0" distR="0" wp14:anchorId="4CEDE672" wp14:editId="0F7714E3">
            <wp:extent cx="2279554" cy="1769110"/>
            <wp:effectExtent l="0" t="0" r="6985" b="2540"/>
            <wp:docPr id="1464981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981976" name=""/>
                    <pic:cNvPicPr/>
                  </pic:nvPicPr>
                  <pic:blipFill rotWithShape="1">
                    <a:blip r:embed="rId16"/>
                    <a:srcRect l="66283" t="65256"/>
                    <a:stretch>
                      <a:fillRect/>
                    </a:stretch>
                  </pic:blipFill>
                  <pic:spPr bwMode="auto">
                    <a:xfrm>
                      <a:off x="0" y="0"/>
                      <a:ext cx="2318535" cy="1799363"/>
                    </a:xfrm>
                    <a:prstGeom prst="rect">
                      <a:avLst/>
                    </a:prstGeom>
                    <a:ln>
                      <a:noFill/>
                    </a:ln>
                    <a:extLst>
                      <a:ext uri="{53640926-AAD7-44D8-BBD7-CCE9431645EC}">
                        <a14:shadowObscured xmlns:a14="http://schemas.microsoft.com/office/drawing/2010/main"/>
                      </a:ext>
                    </a:extLst>
                  </pic:spPr>
                </pic:pic>
              </a:graphicData>
            </a:graphic>
          </wp:inline>
        </w:drawing>
      </w:r>
      <w:r w:rsidR="00682F72">
        <w:rPr>
          <w:rFonts w:ascii="Arial" w:eastAsia="Times New Roman" w:hAnsi="Arial" w:cs="Arial"/>
          <w:b/>
          <w:bCs/>
          <w:kern w:val="0"/>
          <w:sz w:val="22"/>
          <w:szCs w:val="22"/>
          <w:lang w:eastAsia="en-GB"/>
          <w14:ligatures w14:val="none"/>
        </w:rPr>
        <w:t xml:space="preserve">  </w:t>
      </w:r>
      <w:r w:rsidR="003D78FB">
        <w:rPr>
          <w:rFonts w:ascii="Arial" w:eastAsia="Times New Roman" w:hAnsi="Arial" w:cs="Arial"/>
          <w:b/>
          <w:bCs/>
          <w:kern w:val="0"/>
          <w:sz w:val="22"/>
          <w:szCs w:val="22"/>
          <w:lang w:eastAsia="en-GB"/>
          <w14:ligatures w14:val="none"/>
        </w:rPr>
        <w:t xml:space="preserve"> </w:t>
      </w:r>
      <w:r w:rsidR="003D78FB" w:rsidRPr="003D78FB">
        <w:rPr>
          <w:rFonts w:ascii="Arial" w:eastAsia="Times New Roman" w:hAnsi="Arial" w:cs="Arial"/>
          <w:b/>
          <w:bCs/>
          <w:noProof/>
          <w:kern w:val="0"/>
          <w:sz w:val="22"/>
          <w:szCs w:val="22"/>
          <w:lang w:eastAsia="en-GB"/>
          <w14:ligatures w14:val="none"/>
        </w:rPr>
        <w:drawing>
          <wp:inline distT="0" distB="0" distL="0" distR="0" wp14:anchorId="3F572913" wp14:editId="6AAD169F">
            <wp:extent cx="2282293" cy="1692045"/>
            <wp:effectExtent l="0" t="0" r="3810" b="3810"/>
            <wp:docPr id="62348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48234" name=""/>
                    <pic:cNvPicPr/>
                  </pic:nvPicPr>
                  <pic:blipFill>
                    <a:blip r:embed="rId20"/>
                    <a:stretch>
                      <a:fillRect/>
                    </a:stretch>
                  </pic:blipFill>
                  <pic:spPr>
                    <a:xfrm>
                      <a:off x="0" y="0"/>
                      <a:ext cx="2293472" cy="1700333"/>
                    </a:xfrm>
                    <a:prstGeom prst="rect">
                      <a:avLst/>
                    </a:prstGeom>
                  </pic:spPr>
                </pic:pic>
              </a:graphicData>
            </a:graphic>
          </wp:inline>
        </w:drawing>
      </w:r>
    </w:p>
    <w:p w14:paraId="010B9EDE" w14:textId="30291427" w:rsidR="003258FC" w:rsidRDefault="008810E0" w:rsidP="00024BE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w:t>
      </w:r>
      <w:r w:rsidR="00930BF5">
        <w:rPr>
          <w:rFonts w:ascii="Arial" w:eastAsia="Times New Roman" w:hAnsi="Arial" w:cs="Arial"/>
          <w:b/>
          <w:bCs/>
          <w:kern w:val="0"/>
          <w:sz w:val="22"/>
          <w:szCs w:val="22"/>
          <w:lang w:eastAsia="en-GB"/>
          <w14:ligatures w14:val="none"/>
        </w:rPr>
        <w:t xml:space="preserve">g </w:t>
      </w:r>
      <w:r>
        <w:rPr>
          <w:rFonts w:ascii="Arial" w:eastAsia="Times New Roman" w:hAnsi="Arial" w:cs="Arial"/>
          <w:b/>
          <w:bCs/>
          <w:kern w:val="0"/>
          <w:sz w:val="22"/>
          <w:szCs w:val="22"/>
          <w:lang w:eastAsia="en-GB"/>
          <w14:ligatures w14:val="none"/>
        </w:rPr>
        <w:t>and Proposed Side</w:t>
      </w:r>
      <w:r w:rsidR="00DB4106">
        <w:rPr>
          <w:rFonts w:ascii="Arial" w:eastAsia="Times New Roman" w:hAnsi="Arial" w:cs="Arial"/>
          <w:b/>
          <w:bCs/>
          <w:kern w:val="0"/>
          <w:sz w:val="22"/>
          <w:szCs w:val="22"/>
          <w:lang w:eastAsia="en-GB"/>
          <w14:ligatures w14:val="none"/>
        </w:rPr>
        <w:t xml:space="preserve"> (north)</w:t>
      </w:r>
      <w:r>
        <w:rPr>
          <w:rFonts w:ascii="Arial" w:eastAsia="Times New Roman" w:hAnsi="Arial" w:cs="Arial"/>
          <w:b/>
          <w:bCs/>
          <w:kern w:val="0"/>
          <w:sz w:val="22"/>
          <w:szCs w:val="22"/>
          <w:lang w:eastAsia="en-GB"/>
          <w14:ligatures w14:val="none"/>
        </w:rPr>
        <w:t xml:space="preserve"> Elevation</w:t>
      </w:r>
    </w:p>
    <w:p w14:paraId="3138D4D4" w14:textId="77777777" w:rsidR="00FD5199" w:rsidRDefault="00FD5199" w:rsidP="009C1702">
      <w:pPr>
        <w:spacing w:after="0" w:line="276" w:lineRule="auto"/>
        <w:jc w:val="both"/>
        <w:outlineLvl w:val="2"/>
        <w:rPr>
          <w:rFonts w:ascii="Arial" w:eastAsia="Times New Roman" w:hAnsi="Arial" w:cs="Arial"/>
          <w:b/>
          <w:bCs/>
          <w:kern w:val="0"/>
          <w:sz w:val="22"/>
          <w:szCs w:val="22"/>
          <w:lang w:eastAsia="en-GB"/>
          <w14:ligatures w14:val="none"/>
        </w:rPr>
      </w:pPr>
    </w:p>
    <w:p w14:paraId="3194844D" w14:textId="77777777" w:rsidR="00D0062E" w:rsidRDefault="00D0062E" w:rsidP="00D0062E">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05C7427" w14:textId="60F19EBB" w:rsidR="00D0062E" w:rsidRDefault="00D0062E" w:rsidP="003258FC">
      <w:pPr>
        <w:spacing w:after="0" w:line="276" w:lineRule="auto"/>
        <w:jc w:val="both"/>
        <w:outlineLvl w:val="2"/>
        <w:rPr>
          <w:rFonts w:ascii="Arial" w:eastAsia="Times New Roman" w:hAnsi="Arial" w:cs="Arial"/>
          <w:kern w:val="0"/>
          <w:sz w:val="22"/>
          <w:szCs w:val="22"/>
          <w:lang w:eastAsia="en-GB"/>
          <w14:ligatures w14:val="none"/>
        </w:rPr>
      </w:pPr>
      <w:r w:rsidRPr="00DB4D8E">
        <w:rPr>
          <w:rFonts w:ascii="Arial" w:eastAsia="Times New Roman" w:hAnsi="Arial" w:cs="Arial"/>
          <w:kern w:val="0"/>
          <w:sz w:val="22"/>
          <w:szCs w:val="22"/>
          <w:lang w:eastAsia="en-GB"/>
          <w14:ligatures w14:val="none"/>
        </w:rPr>
        <w:t>None.</w:t>
      </w:r>
    </w:p>
    <w:p w14:paraId="21E39533" w14:textId="77777777" w:rsidR="00F96389" w:rsidRPr="003258FC" w:rsidRDefault="00F96389" w:rsidP="003258FC">
      <w:pPr>
        <w:spacing w:after="0" w:line="276" w:lineRule="auto"/>
        <w:jc w:val="both"/>
        <w:outlineLvl w:val="2"/>
        <w:rPr>
          <w:rFonts w:ascii="Arial" w:eastAsia="Times New Roman" w:hAnsi="Arial" w:cs="Arial"/>
          <w:kern w:val="0"/>
          <w:sz w:val="22"/>
          <w:szCs w:val="22"/>
          <w:lang w:eastAsia="en-GB"/>
          <w14:ligatures w14:val="none"/>
        </w:rPr>
      </w:pPr>
    </w:p>
    <w:p w14:paraId="588D3756" w14:textId="400DD8DF" w:rsidR="00DF092A" w:rsidRPr="00024BED" w:rsidRDefault="00D0062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24BED">
        <w:rPr>
          <w:rFonts w:ascii="Arial" w:eastAsia="Times New Roman" w:hAnsi="Arial" w:cs="Arial"/>
          <w:color w:val="000000" w:themeColor="text1"/>
          <w:kern w:val="0"/>
          <w:sz w:val="22"/>
          <w:szCs w:val="22"/>
          <w:lang w:eastAsia="en-GB"/>
          <w14:ligatures w14:val="none"/>
        </w:rPr>
        <w:t xml:space="preserve">The application’s Design and Access Statement notes precedent dormer development at </w:t>
      </w:r>
      <w:r w:rsidRPr="00024BED">
        <w:rPr>
          <w:rFonts w:ascii="Arial" w:hAnsi="Arial" w:cs="Arial"/>
          <w:color w:val="000000" w:themeColor="text1"/>
          <w:sz w:val="22"/>
          <w:szCs w:val="22"/>
        </w:rPr>
        <w:t xml:space="preserve">125 Bradley Road, PL/2021/04141. But as images below show, these dormers are to the rear elevation, not the side, as in this application, and so </w:t>
      </w:r>
      <w:r w:rsidR="00024BED">
        <w:rPr>
          <w:rFonts w:ascii="Arial" w:hAnsi="Arial" w:cs="Arial"/>
          <w:color w:val="000000" w:themeColor="text1"/>
          <w:sz w:val="22"/>
          <w:szCs w:val="22"/>
        </w:rPr>
        <w:t xml:space="preserve">is not comparable or considered precedent. </w:t>
      </w:r>
      <w:r w:rsidRPr="00024BED">
        <w:rPr>
          <w:rFonts w:ascii="Arial" w:hAnsi="Arial" w:cs="Arial"/>
          <w:color w:val="000000" w:themeColor="text1"/>
          <w:sz w:val="22"/>
          <w:szCs w:val="22"/>
        </w:rPr>
        <w:t xml:space="preserve"> </w:t>
      </w:r>
    </w:p>
    <w:p w14:paraId="192915D4" w14:textId="0DF4F266" w:rsidR="00DF092A" w:rsidRDefault="00DF092A" w:rsidP="009C1702">
      <w:pPr>
        <w:spacing w:after="0" w:line="276" w:lineRule="auto"/>
        <w:jc w:val="both"/>
        <w:rPr>
          <w:rFonts w:ascii="Arial" w:eastAsia="Times New Roman" w:hAnsi="Arial" w:cs="Arial"/>
          <w:i/>
          <w:iCs/>
          <w:color w:val="FF0000"/>
          <w:kern w:val="0"/>
          <w:sz w:val="22"/>
          <w:szCs w:val="22"/>
          <w:lang w:eastAsia="en-GB"/>
          <w14:ligatures w14:val="none"/>
        </w:rPr>
      </w:pPr>
      <w:r w:rsidRPr="00DF092A">
        <w:rPr>
          <w:rFonts w:ascii="Arial" w:eastAsia="Times New Roman" w:hAnsi="Arial" w:cs="Arial"/>
          <w:i/>
          <w:iCs/>
          <w:noProof/>
          <w:color w:val="FF0000"/>
          <w:kern w:val="0"/>
          <w:sz w:val="22"/>
          <w:szCs w:val="22"/>
          <w:lang w:eastAsia="en-GB"/>
          <w14:ligatures w14:val="none"/>
        </w:rPr>
        <w:lastRenderedPageBreak/>
        <w:drawing>
          <wp:inline distT="0" distB="0" distL="0" distR="0" wp14:anchorId="587081B1" wp14:editId="0A7656A1">
            <wp:extent cx="2712474" cy="2644775"/>
            <wp:effectExtent l="0" t="0" r="0" b="3175"/>
            <wp:docPr id="87865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5421" name=""/>
                    <pic:cNvPicPr/>
                  </pic:nvPicPr>
                  <pic:blipFill>
                    <a:blip r:embed="rId21"/>
                    <a:stretch>
                      <a:fillRect/>
                    </a:stretch>
                  </pic:blipFill>
                  <pic:spPr>
                    <a:xfrm>
                      <a:off x="0" y="0"/>
                      <a:ext cx="2719300" cy="2651431"/>
                    </a:xfrm>
                    <a:prstGeom prst="rect">
                      <a:avLst/>
                    </a:prstGeom>
                  </pic:spPr>
                </pic:pic>
              </a:graphicData>
            </a:graphic>
          </wp:inline>
        </w:drawing>
      </w:r>
      <w:r w:rsidR="00914E0A">
        <w:rPr>
          <w:rFonts w:ascii="Arial" w:eastAsia="Times New Roman" w:hAnsi="Arial" w:cs="Arial"/>
          <w:i/>
          <w:iCs/>
          <w:color w:val="FF0000"/>
          <w:kern w:val="0"/>
          <w:sz w:val="22"/>
          <w:szCs w:val="22"/>
          <w:lang w:eastAsia="en-GB"/>
          <w14:ligatures w14:val="none"/>
        </w:rPr>
        <w:t xml:space="preserve"> </w:t>
      </w:r>
      <w:r w:rsidR="00914E0A" w:rsidRPr="00914E0A">
        <w:rPr>
          <w:rFonts w:ascii="Arial" w:eastAsia="Times New Roman" w:hAnsi="Arial" w:cs="Arial"/>
          <w:i/>
          <w:iCs/>
          <w:noProof/>
          <w:color w:val="FF0000"/>
          <w:kern w:val="0"/>
          <w:sz w:val="22"/>
          <w:szCs w:val="22"/>
          <w:lang w:eastAsia="en-GB"/>
          <w14:ligatures w14:val="none"/>
        </w:rPr>
        <w:drawing>
          <wp:inline distT="0" distB="0" distL="0" distR="0" wp14:anchorId="0903DDC4" wp14:editId="54BFCB82">
            <wp:extent cx="2819400" cy="2806700"/>
            <wp:effectExtent l="0" t="0" r="0" b="0"/>
            <wp:docPr id="1342114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14659" name=""/>
                    <pic:cNvPicPr/>
                  </pic:nvPicPr>
                  <pic:blipFill rotWithShape="1">
                    <a:blip r:embed="rId22"/>
                    <a:srcRect t="5757"/>
                    <a:stretch>
                      <a:fillRect/>
                    </a:stretch>
                  </pic:blipFill>
                  <pic:spPr bwMode="auto">
                    <a:xfrm>
                      <a:off x="0" y="0"/>
                      <a:ext cx="2819545" cy="2806844"/>
                    </a:xfrm>
                    <a:prstGeom prst="rect">
                      <a:avLst/>
                    </a:prstGeom>
                    <a:ln>
                      <a:noFill/>
                    </a:ln>
                    <a:extLst>
                      <a:ext uri="{53640926-AAD7-44D8-BBD7-CCE9431645EC}">
                        <a14:shadowObscured xmlns:a14="http://schemas.microsoft.com/office/drawing/2010/main"/>
                      </a:ext>
                    </a:extLst>
                  </pic:spPr>
                </pic:pic>
              </a:graphicData>
            </a:graphic>
          </wp:inline>
        </w:drawing>
      </w:r>
    </w:p>
    <w:p w14:paraId="142175B1" w14:textId="77777777" w:rsidR="00DB3490" w:rsidRPr="00371103" w:rsidRDefault="00DB3490" w:rsidP="009C1702">
      <w:pPr>
        <w:spacing w:after="0" w:line="276" w:lineRule="auto"/>
        <w:jc w:val="both"/>
        <w:rPr>
          <w:rFonts w:ascii="Arial" w:eastAsia="Times New Roman" w:hAnsi="Arial" w:cs="Arial"/>
          <w:i/>
          <w:iCs/>
          <w:color w:val="FF0000"/>
          <w:kern w:val="0"/>
          <w:sz w:val="22"/>
          <w:szCs w:val="22"/>
          <w:lang w:eastAsia="en-GB"/>
          <w14:ligatures w14:val="none"/>
        </w:rPr>
      </w:pPr>
    </w:p>
    <w:p w14:paraId="5650416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FEAEBE8" w14:textId="7777777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2AC5252" w14:textId="77777777" w:rsidR="00DB4D8E" w:rsidRPr="009C1702" w:rsidRDefault="00DB4D8E" w:rsidP="009C1702">
      <w:pPr>
        <w:spacing w:after="0" w:line="276" w:lineRule="auto"/>
        <w:jc w:val="both"/>
        <w:rPr>
          <w:rFonts w:ascii="Arial" w:eastAsia="Times New Roman" w:hAnsi="Arial" w:cs="Arial"/>
          <w:color w:val="FF0000"/>
          <w:kern w:val="0"/>
          <w:sz w:val="22"/>
          <w:szCs w:val="22"/>
          <w:lang w:eastAsia="en-GB"/>
          <w14:ligatures w14:val="none"/>
        </w:rPr>
      </w:pPr>
    </w:p>
    <w:p w14:paraId="547524D8" w14:textId="77777777" w:rsidR="00DB4D8E" w:rsidRPr="00DB7D89" w:rsidRDefault="00DB4D8E" w:rsidP="00DB4D8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D135959" w14:textId="77777777" w:rsidR="00DB4D8E" w:rsidRPr="00775118" w:rsidRDefault="00DB4D8E" w:rsidP="00DB4D8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A576DDE" w14:textId="77777777" w:rsidR="00DB4D8E" w:rsidRDefault="00DB4D8E" w:rsidP="00DB4D8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671EC2E0" w14:textId="77777777" w:rsidR="00DB4D8E" w:rsidRPr="00775118" w:rsidRDefault="00DB4D8E" w:rsidP="00DB4D8E">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5269000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EFE4EF3" w14:textId="1518FEBF"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D279D1E"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C7B628E"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3C08FDAA" w14:textId="765E3EB6" w:rsidR="0021435E" w:rsidRPr="00DB4D8E" w:rsidRDefault="00DB4D8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4D8E">
        <w:rPr>
          <w:rFonts w:ascii="Arial" w:eastAsia="Times New Roman" w:hAnsi="Arial" w:cs="Arial"/>
          <w:color w:val="000000" w:themeColor="text1"/>
          <w:kern w:val="0"/>
          <w:sz w:val="22"/>
          <w:szCs w:val="22"/>
          <w:lang w:eastAsia="en-GB"/>
          <w14:ligatures w14:val="none"/>
        </w:rPr>
        <w:t xml:space="preserve">Trowbridge has a designated Neighbourhood Plan Area, but no made plans as yet. </w:t>
      </w:r>
    </w:p>
    <w:p w14:paraId="2568C9A8" w14:textId="0C5A2042" w:rsidR="00775118" w:rsidRPr="00DB7D89" w:rsidRDefault="002A4AD6" w:rsidP="009C1702">
      <w:pPr>
        <w:spacing w:after="0" w:line="276" w:lineRule="auto"/>
        <w:jc w:val="both"/>
        <w:rPr>
          <w:rFonts w:ascii="Arial" w:eastAsia="Times New Roman" w:hAnsi="Arial" w:cs="Arial"/>
          <w:kern w:val="0"/>
          <w:sz w:val="22"/>
          <w:szCs w:val="22"/>
          <w:lang w:eastAsia="en-GB"/>
          <w14:ligatures w14:val="none"/>
        </w:rPr>
      </w:pPr>
      <w:r w:rsidRPr="002A4AD6">
        <w:rPr>
          <w:rFonts w:ascii="Arial" w:eastAsia="Times New Roman" w:hAnsi="Arial" w:cs="Arial"/>
          <w:kern w:val="0"/>
          <w:sz w:val="22"/>
          <w:szCs w:val="22"/>
          <w:lang w:eastAsia="en-GB"/>
          <w14:ligatures w14:val="none"/>
        </w:rPr>
        <w:t>Wiltshire Local Transport Plan 2011-2026, Car Parking Strategy</w:t>
      </w:r>
    </w:p>
    <w:p w14:paraId="696168F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E2C230" w14:textId="31FC456F"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A1B81F5" w14:textId="23775492" w:rsidR="000815DE" w:rsidRPr="00775118" w:rsidRDefault="00896175"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Trowbridge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sidR="00775118">
        <w:rPr>
          <w:rFonts w:ascii="Arial" w:eastAsia="Times New Roman" w:hAnsi="Arial" w:cs="Arial"/>
          <w:kern w:val="0"/>
          <w:sz w:val="22"/>
          <w:szCs w:val="22"/>
          <w:lang w:eastAsia="en-GB"/>
          <w14:ligatures w14:val="none"/>
        </w:rPr>
        <w:t>.</w:t>
      </w:r>
      <w:bookmarkEnd w:id="0"/>
    </w:p>
    <w:p w14:paraId="2C5556EB" w14:textId="54A6BBC2" w:rsidR="00A55952" w:rsidRPr="00775118" w:rsidRDefault="00896175" w:rsidP="009C1702">
      <w:pPr>
        <w:spacing w:after="0" w:line="276" w:lineRule="auto"/>
        <w:jc w:val="both"/>
        <w:rPr>
          <w:rFonts w:ascii="Arial" w:eastAsia="Times New Roman" w:hAnsi="Arial" w:cs="Arial"/>
          <w:kern w:val="0"/>
          <w:sz w:val="22"/>
          <w:szCs w:val="22"/>
          <w:lang w:eastAsia="en-GB"/>
          <w14:ligatures w14:val="none"/>
        </w:rPr>
      </w:pPr>
      <w:r w:rsidRPr="00775118">
        <w:rPr>
          <w:rFonts w:ascii="Arial" w:eastAsia="Times New Roman" w:hAnsi="Arial" w:cs="Arial"/>
          <w:kern w:val="0"/>
          <w:sz w:val="22"/>
          <w:szCs w:val="22"/>
          <w:u w:val="single"/>
          <w:lang w:eastAsia="en-GB"/>
          <w14:ligatures w14:val="none"/>
        </w:rPr>
        <w:t xml:space="preserve">Highways Department: </w:t>
      </w:r>
      <w:r w:rsidR="000815DE" w:rsidRPr="00775118">
        <w:rPr>
          <w:rFonts w:ascii="Arial" w:eastAsia="Times New Roman" w:hAnsi="Arial" w:cs="Arial"/>
          <w:kern w:val="0"/>
          <w:sz w:val="22"/>
          <w:szCs w:val="22"/>
          <w:lang w:eastAsia="en-GB"/>
          <w14:ligatures w14:val="none"/>
        </w:rPr>
        <w:t xml:space="preserve"> </w:t>
      </w:r>
      <w:r w:rsidR="00775118" w:rsidRPr="00775118">
        <w:rPr>
          <w:rFonts w:ascii="Arial" w:eastAsia="Times New Roman" w:hAnsi="Arial" w:cs="Arial"/>
          <w:kern w:val="0"/>
          <w:sz w:val="22"/>
          <w:szCs w:val="22"/>
          <w:lang w:eastAsia="en-GB"/>
          <w14:ligatures w14:val="none"/>
        </w:rPr>
        <w:t xml:space="preserve">No objection. </w:t>
      </w:r>
    </w:p>
    <w:p w14:paraId="60F430B6"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2FDB0E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C037521" w14:textId="5CFD6BA2" w:rsidR="005B0FD5" w:rsidRPr="00775118"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D806B49" w14:textId="1E8C4121" w:rsidR="008D7802" w:rsidRPr="00BA2E89"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2A08D6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45DD05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E0E28E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03DBE40" w14:textId="4E9FF958" w:rsidR="003258FC" w:rsidRPr="003258FC" w:rsidRDefault="003258FC" w:rsidP="003258FC">
      <w:pPr>
        <w:pStyle w:val="NoSpacing"/>
        <w:spacing w:line="276" w:lineRule="auto"/>
        <w:jc w:val="both"/>
        <w:rPr>
          <w:rFonts w:ascii="Arial" w:hAnsi="Arial" w:cs="Arial"/>
          <w:u w:val="single"/>
        </w:rPr>
      </w:pPr>
      <w:r w:rsidRPr="003258FC">
        <w:rPr>
          <w:rFonts w:ascii="Arial" w:hAnsi="Arial" w:cs="Arial"/>
          <w:u w:val="single"/>
        </w:rPr>
        <w:t>Principle of Development:</w:t>
      </w:r>
    </w:p>
    <w:p w14:paraId="5218C1EE" w14:textId="77777777" w:rsidR="00A43D41" w:rsidRPr="003258FC" w:rsidRDefault="00A43D41" w:rsidP="00A43D41">
      <w:pPr>
        <w:pStyle w:val="NoSpacing"/>
        <w:spacing w:line="276" w:lineRule="auto"/>
        <w:jc w:val="both"/>
        <w:rPr>
          <w:rFonts w:ascii="Arial" w:hAnsi="Arial" w:cs="Arial"/>
        </w:rPr>
      </w:pPr>
      <w:r w:rsidRPr="003258FC">
        <w:rPr>
          <w:rFonts w:ascii="Arial" w:hAnsi="Arial" w:cs="Arial"/>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1AD4A833" w14:textId="77777777" w:rsidR="00A43D41" w:rsidRPr="003258FC" w:rsidRDefault="00A43D41" w:rsidP="00A43D41">
      <w:pPr>
        <w:pStyle w:val="NoSpacing"/>
        <w:spacing w:line="276" w:lineRule="auto"/>
        <w:jc w:val="both"/>
        <w:rPr>
          <w:rFonts w:ascii="Arial" w:hAnsi="Arial" w:cs="Arial"/>
        </w:rPr>
      </w:pPr>
    </w:p>
    <w:p w14:paraId="6B4563BF" w14:textId="60A6FA0B" w:rsidR="00A43D41" w:rsidRPr="003258FC" w:rsidRDefault="00A43D41" w:rsidP="00A43D41">
      <w:pPr>
        <w:spacing w:after="0"/>
        <w:jc w:val="both"/>
        <w:rPr>
          <w:rFonts w:ascii="Arial" w:hAnsi="Arial" w:cs="Arial"/>
          <w:sz w:val="22"/>
          <w:szCs w:val="22"/>
        </w:rPr>
      </w:pPr>
      <w:r w:rsidRPr="003258FC">
        <w:rPr>
          <w:rFonts w:ascii="Arial" w:hAnsi="Arial" w:cs="Arial"/>
          <w:sz w:val="22"/>
          <w:szCs w:val="22"/>
        </w:rPr>
        <w:lastRenderedPageBreak/>
        <w:t xml:space="preserve">The proposal comprises development to an existing residential property set in an established residential area within the settlement boundary of </w:t>
      </w:r>
      <w:r w:rsidR="003258FC">
        <w:rPr>
          <w:rFonts w:ascii="Arial" w:hAnsi="Arial" w:cs="Arial"/>
          <w:sz w:val="22"/>
          <w:szCs w:val="22"/>
        </w:rPr>
        <w:t>Trowbridge</w:t>
      </w:r>
      <w:r w:rsidRPr="003258FC">
        <w:rPr>
          <w:rFonts w:ascii="Arial" w:hAnsi="Arial" w:cs="Arial"/>
          <w:sz w:val="22"/>
          <w:szCs w:val="22"/>
        </w:rPr>
        <w:t xml:space="preserve">. The proposal is wholly within the residential curtilage, and as such, the principle of development is acceptable subject to the following considerations. </w:t>
      </w:r>
    </w:p>
    <w:p w14:paraId="60109191" w14:textId="77777777" w:rsidR="00A43D41" w:rsidRPr="003258FC" w:rsidRDefault="00A43D41" w:rsidP="00A43D41">
      <w:pPr>
        <w:spacing w:after="0" w:line="276" w:lineRule="auto"/>
        <w:jc w:val="both"/>
        <w:rPr>
          <w:rFonts w:ascii="Arial" w:eastAsia="Times New Roman" w:hAnsi="Arial" w:cs="Arial"/>
          <w:color w:val="000000" w:themeColor="text1"/>
          <w:sz w:val="22"/>
          <w:szCs w:val="22"/>
          <w:lang w:eastAsia="en-GB"/>
        </w:rPr>
      </w:pPr>
    </w:p>
    <w:p w14:paraId="76AD5930" w14:textId="77777777" w:rsidR="00A43D41" w:rsidRPr="003258FC" w:rsidRDefault="00A43D41" w:rsidP="00A43D41">
      <w:pPr>
        <w:spacing w:after="0" w:line="276" w:lineRule="auto"/>
        <w:jc w:val="both"/>
        <w:rPr>
          <w:rFonts w:ascii="Arial" w:eastAsia="Times New Roman" w:hAnsi="Arial" w:cs="Arial"/>
          <w:color w:val="000000" w:themeColor="text1"/>
          <w:sz w:val="22"/>
          <w:szCs w:val="22"/>
          <w:lang w:eastAsia="en-GB"/>
        </w:rPr>
      </w:pPr>
      <w:r w:rsidRPr="003258FC">
        <w:rPr>
          <w:rFonts w:ascii="Arial" w:eastAsia="Times New Roman" w:hAnsi="Arial" w:cs="Arial"/>
          <w:color w:val="000000" w:themeColor="text1"/>
          <w:sz w:val="22"/>
          <w:szCs w:val="22"/>
          <w:lang w:eastAsia="en-GB"/>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099C14B2"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43D2B94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DD2A64F" w14:textId="236DA0BF"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5542E97B"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91783EF" w14:textId="77777777" w:rsidR="00883BC0" w:rsidRPr="001E2907" w:rsidRDefault="00883BC0" w:rsidP="00852CAC">
      <w:pPr>
        <w:spacing w:after="0" w:line="276" w:lineRule="auto"/>
        <w:jc w:val="both"/>
        <w:rPr>
          <w:rFonts w:ascii="Arial" w:eastAsia="Times New Roman" w:hAnsi="Arial" w:cs="Arial"/>
          <w:kern w:val="0"/>
          <w:sz w:val="22"/>
          <w:szCs w:val="22"/>
          <w:lang w:eastAsia="en-GB"/>
          <w14:ligatures w14:val="none"/>
        </w:rPr>
      </w:pPr>
    </w:p>
    <w:p w14:paraId="220EBEFE" w14:textId="59C8656C" w:rsidR="00883BC0" w:rsidRDefault="00883BC0" w:rsidP="00852CAC">
      <w:pPr>
        <w:spacing w:after="0" w:line="276" w:lineRule="auto"/>
        <w:jc w:val="both"/>
        <w:rPr>
          <w:rFonts w:ascii="Arial" w:eastAsia="Times New Roman" w:hAnsi="Arial" w:cs="Arial"/>
          <w:kern w:val="0"/>
          <w:sz w:val="22"/>
          <w:szCs w:val="22"/>
          <w:lang w:eastAsia="en-GB"/>
          <w14:ligatures w14:val="none"/>
        </w:rPr>
      </w:pPr>
      <w:r w:rsidRPr="001E2907">
        <w:rPr>
          <w:rFonts w:ascii="Arial" w:eastAsia="Times New Roman" w:hAnsi="Arial" w:cs="Arial"/>
          <w:kern w:val="0"/>
          <w:sz w:val="22"/>
          <w:szCs w:val="22"/>
          <w:lang w:eastAsia="en-GB"/>
          <w14:ligatures w14:val="none"/>
        </w:rPr>
        <w:t xml:space="preserve">The </w:t>
      </w:r>
      <w:r w:rsidR="00AD596A" w:rsidRPr="001E2907">
        <w:rPr>
          <w:rFonts w:ascii="Arial" w:eastAsia="Times New Roman" w:hAnsi="Arial" w:cs="Arial"/>
          <w:kern w:val="0"/>
          <w:sz w:val="22"/>
          <w:szCs w:val="22"/>
          <w:lang w:eastAsia="en-GB"/>
          <w14:ligatures w14:val="none"/>
        </w:rPr>
        <w:t xml:space="preserve">proposed development </w:t>
      </w:r>
      <w:r w:rsidR="008D32BB" w:rsidRPr="001E2907">
        <w:rPr>
          <w:rFonts w:ascii="Arial" w:eastAsia="Times New Roman" w:hAnsi="Arial" w:cs="Arial"/>
          <w:kern w:val="0"/>
          <w:sz w:val="22"/>
          <w:szCs w:val="22"/>
          <w:lang w:eastAsia="en-GB"/>
          <w14:ligatures w14:val="none"/>
        </w:rPr>
        <w:t>seeks</w:t>
      </w:r>
      <w:r w:rsidR="00AD596A" w:rsidRPr="001E2907">
        <w:rPr>
          <w:rFonts w:ascii="Arial" w:eastAsia="Times New Roman" w:hAnsi="Arial" w:cs="Arial"/>
          <w:kern w:val="0"/>
          <w:sz w:val="22"/>
          <w:szCs w:val="22"/>
          <w:lang w:eastAsia="en-GB"/>
          <w14:ligatures w14:val="none"/>
        </w:rPr>
        <w:t xml:space="preserve"> to retain the </w:t>
      </w:r>
      <w:r w:rsidR="008D32BB" w:rsidRPr="001E2907">
        <w:rPr>
          <w:rFonts w:ascii="Arial" w:eastAsia="Times New Roman" w:hAnsi="Arial" w:cs="Arial"/>
          <w:kern w:val="0"/>
          <w:sz w:val="22"/>
          <w:szCs w:val="22"/>
          <w:lang w:eastAsia="en-GB"/>
          <w14:ligatures w14:val="none"/>
        </w:rPr>
        <w:t xml:space="preserve">characteristic tall roof </w:t>
      </w:r>
      <w:r w:rsidR="00131FF5" w:rsidRPr="001E2907">
        <w:rPr>
          <w:rFonts w:ascii="Arial" w:eastAsia="Times New Roman" w:hAnsi="Arial" w:cs="Arial"/>
          <w:kern w:val="0"/>
          <w:sz w:val="22"/>
          <w:szCs w:val="22"/>
          <w:lang w:eastAsia="en-GB"/>
          <w14:ligatures w14:val="none"/>
        </w:rPr>
        <w:t>pitch but</w:t>
      </w:r>
      <w:r w:rsidR="008D32BB" w:rsidRPr="001E2907">
        <w:rPr>
          <w:rFonts w:ascii="Arial" w:eastAsia="Times New Roman" w:hAnsi="Arial" w:cs="Arial"/>
          <w:kern w:val="0"/>
          <w:sz w:val="22"/>
          <w:szCs w:val="22"/>
          <w:lang w:eastAsia="en-GB"/>
          <w14:ligatures w14:val="none"/>
        </w:rPr>
        <w:t xml:space="preserve"> </w:t>
      </w:r>
      <w:r w:rsidR="00131FF5" w:rsidRPr="001E2907">
        <w:rPr>
          <w:rFonts w:ascii="Arial" w:eastAsia="Times New Roman" w:hAnsi="Arial" w:cs="Arial"/>
          <w:kern w:val="0"/>
          <w:sz w:val="22"/>
          <w:szCs w:val="22"/>
          <w:lang w:eastAsia="en-GB"/>
          <w14:ligatures w14:val="none"/>
        </w:rPr>
        <w:t xml:space="preserve">to </w:t>
      </w:r>
      <w:r w:rsidR="008D32BB" w:rsidRPr="001E2907">
        <w:rPr>
          <w:rFonts w:ascii="Arial" w:eastAsia="Times New Roman" w:hAnsi="Arial" w:cs="Arial"/>
          <w:kern w:val="0"/>
          <w:sz w:val="22"/>
          <w:szCs w:val="22"/>
          <w:lang w:eastAsia="en-GB"/>
          <w14:ligatures w14:val="none"/>
        </w:rPr>
        <w:t xml:space="preserve">maximise available floor space with </w:t>
      </w:r>
      <w:r w:rsidR="00833B16">
        <w:rPr>
          <w:rFonts w:ascii="Arial" w:eastAsia="Times New Roman" w:hAnsi="Arial" w:cs="Arial"/>
          <w:kern w:val="0"/>
          <w:sz w:val="22"/>
          <w:szCs w:val="22"/>
          <w:lang w:eastAsia="en-GB"/>
          <w14:ligatures w14:val="none"/>
        </w:rPr>
        <w:t>a</w:t>
      </w:r>
      <w:r w:rsidR="008D32BB" w:rsidRPr="001E2907">
        <w:rPr>
          <w:rFonts w:ascii="Arial" w:eastAsia="Times New Roman" w:hAnsi="Arial" w:cs="Arial"/>
          <w:kern w:val="0"/>
          <w:sz w:val="22"/>
          <w:szCs w:val="22"/>
          <w:lang w:eastAsia="en-GB"/>
          <w14:ligatures w14:val="none"/>
        </w:rPr>
        <w:t xml:space="preserve"> </w:t>
      </w:r>
      <w:r w:rsidR="00131FF5" w:rsidRPr="001E2907">
        <w:rPr>
          <w:rFonts w:ascii="Arial" w:eastAsia="Times New Roman" w:hAnsi="Arial" w:cs="Arial"/>
          <w:kern w:val="0"/>
          <w:sz w:val="22"/>
          <w:szCs w:val="22"/>
          <w:lang w:eastAsia="en-GB"/>
          <w14:ligatures w14:val="none"/>
        </w:rPr>
        <w:t>substantial</w:t>
      </w:r>
      <w:r w:rsidR="008D32BB" w:rsidRPr="001E2907">
        <w:rPr>
          <w:rFonts w:ascii="Arial" w:eastAsia="Times New Roman" w:hAnsi="Arial" w:cs="Arial"/>
          <w:kern w:val="0"/>
          <w:sz w:val="22"/>
          <w:szCs w:val="22"/>
          <w:lang w:eastAsia="en-GB"/>
          <w14:ligatures w14:val="none"/>
        </w:rPr>
        <w:t xml:space="preserve"> dormer. Whilst th</w:t>
      </w:r>
      <w:r w:rsidR="00833B16">
        <w:rPr>
          <w:rFonts w:ascii="Arial" w:eastAsia="Times New Roman" w:hAnsi="Arial" w:cs="Arial"/>
          <w:kern w:val="0"/>
          <w:sz w:val="22"/>
          <w:szCs w:val="22"/>
          <w:lang w:eastAsia="en-GB"/>
          <w14:ligatures w14:val="none"/>
        </w:rPr>
        <w:t>is</w:t>
      </w:r>
      <w:r w:rsidR="008D32BB" w:rsidRPr="001E2907">
        <w:rPr>
          <w:rFonts w:ascii="Arial" w:eastAsia="Times New Roman" w:hAnsi="Arial" w:cs="Arial"/>
          <w:kern w:val="0"/>
          <w:sz w:val="22"/>
          <w:szCs w:val="22"/>
          <w:lang w:eastAsia="en-GB"/>
          <w14:ligatures w14:val="none"/>
        </w:rPr>
        <w:t xml:space="preserve"> dormer will </w:t>
      </w:r>
      <w:r w:rsidR="00131FF5" w:rsidRPr="001E2907">
        <w:rPr>
          <w:rFonts w:ascii="Arial" w:eastAsia="Times New Roman" w:hAnsi="Arial" w:cs="Arial"/>
          <w:kern w:val="0"/>
          <w:sz w:val="22"/>
          <w:szCs w:val="22"/>
          <w:lang w:eastAsia="en-GB"/>
          <w14:ligatures w14:val="none"/>
        </w:rPr>
        <w:t>impact</w:t>
      </w:r>
      <w:r w:rsidR="008D32BB" w:rsidRPr="001E2907">
        <w:rPr>
          <w:rFonts w:ascii="Arial" w:eastAsia="Times New Roman" w:hAnsi="Arial" w:cs="Arial"/>
          <w:kern w:val="0"/>
          <w:sz w:val="22"/>
          <w:szCs w:val="22"/>
          <w:lang w:eastAsia="en-GB"/>
          <w14:ligatures w14:val="none"/>
        </w:rPr>
        <w:t xml:space="preserve"> the character of the </w:t>
      </w:r>
      <w:r w:rsidR="00131FF5" w:rsidRPr="001E2907">
        <w:rPr>
          <w:rFonts w:ascii="Arial" w:eastAsia="Times New Roman" w:hAnsi="Arial" w:cs="Arial"/>
          <w:kern w:val="0"/>
          <w:sz w:val="22"/>
          <w:szCs w:val="22"/>
          <w:lang w:eastAsia="en-GB"/>
          <w14:ligatures w14:val="none"/>
        </w:rPr>
        <w:t>dwelling</w:t>
      </w:r>
      <w:r w:rsidR="008D32BB" w:rsidRPr="001E2907">
        <w:rPr>
          <w:rFonts w:ascii="Arial" w:eastAsia="Times New Roman" w:hAnsi="Arial" w:cs="Arial"/>
          <w:kern w:val="0"/>
          <w:sz w:val="22"/>
          <w:szCs w:val="22"/>
          <w:lang w:eastAsia="en-GB"/>
          <w14:ligatures w14:val="none"/>
        </w:rPr>
        <w:t xml:space="preserve">, </w:t>
      </w:r>
      <w:r w:rsidR="00CD3B38" w:rsidRPr="001E2907">
        <w:rPr>
          <w:rFonts w:ascii="Arial" w:eastAsia="Times New Roman" w:hAnsi="Arial" w:cs="Arial"/>
          <w:kern w:val="0"/>
          <w:sz w:val="22"/>
          <w:szCs w:val="22"/>
          <w:lang w:eastAsia="en-GB"/>
          <w14:ligatures w14:val="none"/>
        </w:rPr>
        <w:t xml:space="preserve">particularly from the streetscape, </w:t>
      </w:r>
      <w:r w:rsidR="008D32BB" w:rsidRPr="001E2907">
        <w:rPr>
          <w:rFonts w:ascii="Arial" w:eastAsia="Times New Roman" w:hAnsi="Arial" w:cs="Arial"/>
          <w:kern w:val="0"/>
          <w:sz w:val="22"/>
          <w:szCs w:val="22"/>
          <w:lang w:eastAsia="en-GB"/>
          <w14:ligatures w14:val="none"/>
        </w:rPr>
        <w:t xml:space="preserve">altering </w:t>
      </w:r>
      <w:r w:rsidR="00CD3B38" w:rsidRPr="001E2907">
        <w:rPr>
          <w:rFonts w:ascii="Arial" w:eastAsia="Times New Roman" w:hAnsi="Arial" w:cs="Arial"/>
          <w:kern w:val="0"/>
          <w:sz w:val="22"/>
          <w:szCs w:val="22"/>
          <w:lang w:eastAsia="en-GB"/>
          <w14:ligatures w14:val="none"/>
        </w:rPr>
        <w:t>the</w:t>
      </w:r>
      <w:r w:rsidR="008D32BB" w:rsidRPr="001E2907">
        <w:rPr>
          <w:rFonts w:ascii="Arial" w:eastAsia="Times New Roman" w:hAnsi="Arial" w:cs="Arial"/>
          <w:kern w:val="0"/>
          <w:sz w:val="22"/>
          <w:szCs w:val="22"/>
          <w:lang w:eastAsia="en-GB"/>
          <w14:ligatures w14:val="none"/>
        </w:rPr>
        <w:t xml:space="preserve"> scale and outline, this change is not considered harmful to the </w:t>
      </w:r>
      <w:r w:rsidR="00131FF5" w:rsidRPr="001E2907">
        <w:rPr>
          <w:rFonts w:ascii="Arial" w:eastAsia="Times New Roman" w:hAnsi="Arial" w:cs="Arial"/>
          <w:kern w:val="0"/>
          <w:sz w:val="22"/>
          <w:szCs w:val="22"/>
          <w:lang w:eastAsia="en-GB"/>
          <w14:ligatures w14:val="none"/>
        </w:rPr>
        <w:t>dwelling</w:t>
      </w:r>
      <w:r w:rsidR="008D32BB" w:rsidRPr="001E2907">
        <w:rPr>
          <w:rFonts w:ascii="Arial" w:eastAsia="Times New Roman" w:hAnsi="Arial" w:cs="Arial"/>
          <w:kern w:val="0"/>
          <w:sz w:val="22"/>
          <w:szCs w:val="22"/>
          <w:lang w:eastAsia="en-GB"/>
          <w14:ligatures w14:val="none"/>
        </w:rPr>
        <w:t xml:space="preserve"> or wider area</w:t>
      </w:r>
      <w:r w:rsidR="003D24E7" w:rsidRPr="001E2907">
        <w:rPr>
          <w:rFonts w:ascii="Arial" w:eastAsia="Times New Roman" w:hAnsi="Arial" w:cs="Arial"/>
          <w:kern w:val="0"/>
          <w:sz w:val="22"/>
          <w:szCs w:val="22"/>
          <w:lang w:eastAsia="en-GB"/>
          <w14:ligatures w14:val="none"/>
        </w:rPr>
        <w:t>.</w:t>
      </w:r>
    </w:p>
    <w:p w14:paraId="1700A815" w14:textId="77777777" w:rsidR="001D1E95" w:rsidRDefault="001D1E95" w:rsidP="00852CAC">
      <w:pPr>
        <w:spacing w:after="0" w:line="276" w:lineRule="auto"/>
        <w:jc w:val="both"/>
        <w:rPr>
          <w:rFonts w:ascii="Arial" w:eastAsia="Times New Roman" w:hAnsi="Arial" w:cs="Arial"/>
          <w:kern w:val="0"/>
          <w:sz w:val="22"/>
          <w:szCs w:val="22"/>
          <w:lang w:eastAsia="en-GB"/>
          <w14:ligatures w14:val="none"/>
        </w:rPr>
      </w:pPr>
    </w:p>
    <w:p w14:paraId="67958476" w14:textId="2204EA42" w:rsidR="001D1E95" w:rsidRPr="00F14BDE" w:rsidRDefault="001D1E95" w:rsidP="001D1E9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14BDE">
        <w:rPr>
          <w:rFonts w:ascii="Arial" w:eastAsia="Times New Roman" w:hAnsi="Arial" w:cs="Arial"/>
          <w:color w:val="000000" w:themeColor="text1"/>
          <w:kern w:val="0"/>
          <w:sz w:val="22"/>
          <w:szCs w:val="22"/>
          <w:lang w:eastAsia="en-GB"/>
          <w14:ligatures w14:val="none"/>
        </w:rPr>
        <w:t>During the lifecycle of this application, the proposed side dormer has been reduced in width, such that it is now below the main roof ridge, set back from the front elevation, and eaves, with only two windows to the side elevation</w:t>
      </w:r>
      <w:r w:rsidR="00F06D0C" w:rsidRPr="00F14BDE">
        <w:rPr>
          <w:rFonts w:ascii="Arial" w:eastAsia="Times New Roman" w:hAnsi="Arial" w:cs="Arial"/>
          <w:color w:val="000000" w:themeColor="text1"/>
          <w:kern w:val="0"/>
          <w:sz w:val="22"/>
          <w:szCs w:val="22"/>
          <w:lang w:eastAsia="en-GB"/>
          <w14:ligatures w14:val="none"/>
        </w:rPr>
        <w:t xml:space="preserve"> and one to the front</w:t>
      </w:r>
      <w:r w:rsidRPr="00F14BDE">
        <w:rPr>
          <w:rFonts w:ascii="Arial" w:eastAsia="Times New Roman" w:hAnsi="Arial" w:cs="Arial"/>
          <w:color w:val="000000" w:themeColor="text1"/>
          <w:kern w:val="0"/>
          <w:sz w:val="22"/>
          <w:szCs w:val="22"/>
          <w:lang w:eastAsia="en-GB"/>
          <w14:ligatures w14:val="none"/>
        </w:rPr>
        <w:t>, making a more subservient, legible addition</w:t>
      </w:r>
      <w:r w:rsidR="00873FCE" w:rsidRPr="00F14BDE">
        <w:rPr>
          <w:rFonts w:ascii="Arial" w:eastAsia="Times New Roman" w:hAnsi="Arial" w:cs="Arial"/>
          <w:color w:val="000000" w:themeColor="text1"/>
          <w:kern w:val="0"/>
          <w:sz w:val="22"/>
          <w:szCs w:val="22"/>
          <w:lang w:eastAsia="en-GB"/>
          <w14:ligatures w14:val="none"/>
        </w:rPr>
        <w:t xml:space="preserve"> with reduced visual impact</w:t>
      </w:r>
      <w:r w:rsidRPr="00F14BDE">
        <w:rPr>
          <w:rFonts w:ascii="Arial" w:eastAsia="Times New Roman" w:hAnsi="Arial" w:cs="Arial"/>
          <w:color w:val="000000" w:themeColor="text1"/>
          <w:kern w:val="0"/>
          <w:sz w:val="22"/>
          <w:szCs w:val="22"/>
          <w:lang w:eastAsia="en-GB"/>
          <w14:ligatures w14:val="none"/>
        </w:rPr>
        <w:t xml:space="preserve">. </w:t>
      </w:r>
    </w:p>
    <w:p w14:paraId="31716DFE" w14:textId="77777777" w:rsidR="001D1E95" w:rsidRPr="00F14BDE" w:rsidRDefault="001D1E95"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6EF8694A" w14:textId="49207DBF" w:rsidR="00A9513B" w:rsidRPr="00F14BDE" w:rsidRDefault="00993C63" w:rsidP="0018199C">
      <w:pPr>
        <w:spacing w:after="0" w:line="276" w:lineRule="auto"/>
        <w:rPr>
          <w:rFonts w:ascii="Arial" w:eastAsia="Times New Roman" w:hAnsi="Arial" w:cs="Arial"/>
          <w:color w:val="000000" w:themeColor="text1"/>
          <w:kern w:val="0"/>
          <w:sz w:val="22"/>
          <w:szCs w:val="22"/>
          <w:lang w:eastAsia="en-GB"/>
          <w14:ligatures w14:val="none"/>
        </w:rPr>
      </w:pPr>
      <w:r w:rsidRPr="00F14BDE">
        <w:rPr>
          <w:rFonts w:ascii="Arial" w:eastAsia="Times New Roman" w:hAnsi="Arial" w:cs="Arial"/>
          <w:color w:val="000000" w:themeColor="text1"/>
          <w:kern w:val="0"/>
          <w:sz w:val="22"/>
          <w:szCs w:val="22"/>
          <w:lang w:eastAsia="en-GB"/>
          <w14:ligatures w14:val="none"/>
        </w:rPr>
        <w:t>The proposed rear</w:t>
      </w:r>
      <w:r w:rsidR="00DB4D8E" w:rsidRPr="00F14BDE">
        <w:rPr>
          <w:rFonts w:ascii="Arial" w:eastAsia="Times New Roman" w:hAnsi="Arial" w:cs="Arial"/>
          <w:color w:val="000000" w:themeColor="text1"/>
          <w:kern w:val="0"/>
          <w:sz w:val="22"/>
          <w:szCs w:val="22"/>
          <w:lang w:eastAsia="en-GB"/>
          <w14:ligatures w14:val="none"/>
        </w:rPr>
        <w:t xml:space="preserve"> extension </w:t>
      </w:r>
      <w:r w:rsidRPr="00F14BDE">
        <w:rPr>
          <w:rFonts w:ascii="Arial" w:eastAsia="Times New Roman" w:hAnsi="Arial" w:cs="Arial"/>
          <w:color w:val="000000" w:themeColor="text1"/>
          <w:kern w:val="0"/>
          <w:sz w:val="22"/>
          <w:szCs w:val="22"/>
          <w:lang w:eastAsia="en-GB"/>
          <w14:ligatures w14:val="none"/>
        </w:rPr>
        <w:t xml:space="preserve">would be </w:t>
      </w:r>
      <w:r w:rsidR="00DB4D8E" w:rsidRPr="00F14BDE">
        <w:rPr>
          <w:rFonts w:ascii="Arial" w:eastAsia="Times New Roman" w:hAnsi="Arial" w:cs="Arial"/>
          <w:color w:val="000000" w:themeColor="text1"/>
          <w:kern w:val="0"/>
          <w:sz w:val="22"/>
          <w:szCs w:val="22"/>
          <w:lang w:eastAsia="en-GB"/>
          <w14:ligatures w14:val="none"/>
        </w:rPr>
        <w:t>set in from side building lines</w:t>
      </w:r>
      <w:r w:rsidR="00560811" w:rsidRPr="00F14BDE">
        <w:rPr>
          <w:rFonts w:ascii="Arial" w:eastAsia="Times New Roman" w:hAnsi="Arial" w:cs="Arial"/>
          <w:color w:val="000000" w:themeColor="text1"/>
          <w:kern w:val="0"/>
          <w:sz w:val="22"/>
          <w:szCs w:val="22"/>
          <w:lang w:eastAsia="en-GB"/>
          <w14:ligatures w14:val="none"/>
        </w:rPr>
        <w:t xml:space="preserve">, </w:t>
      </w:r>
      <w:r w:rsidR="008F725B" w:rsidRPr="00F14BDE">
        <w:rPr>
          <w:rFonts w:ascii="Arial" w:eastAsia="Times New Roman" w:hAnsi="Arial" w:cs="Arial"/>
          <w:color w:val="000000" w:themeColor="text1"/>
          <w:kern w:val="0"/>
          <w:sz w:val="22"/>
          <w:szCs w:val="22"/>
          <w:lang w:eastAsia="en-GB"/>
          <w14:ligatures w14:val="none"/>
        </w:rPr>
        <w:t>of a scale commensurate to the host dwelling</w:t>
      </w:r>
      <w:r w:rsidR="0090052B" w:rsidRPr="00F14BDE">
        <w:rPr>
          <w:rFonts w:ascii="Arial" w:eastAsia="Times New Roman" w:hAnsi="Arial" w:cs="Arial"/>
          <w:color w:val="000000" w:themeColor="text1"/>
          <w:kern w:val="0"/>
          <w:sz w:val="22"/>
          <w:szCs w:val="22"/>
          <w:lang w:eastAsia="en-GB"/>
          <w14:ligatures w14:val="none"/>
        </w:rPr>
        <w:t xml:space="preserve"> and would be of less projection than immediate neighbours.</w:t>
      </w:r>
      <w:r w:rsidR="008F725B" w:rsidRPr="00F14BDE">
        <w:rPr>
          <w:rFonts w:ascii="Arial" w:eastAsia="Times New Roman" w:hAnsi="Arial" w:cs="Arial"/>
          <w:color w:val="000000" w:themeColor="text1"/>
          <w:kern w:val="0"/>
          <w:sz w:val="22"/>
          <w:szCs w:val="22"/>
          <w:lang w:eastAsia="en-GB"/>
          <w14:ligatures w14:val="none"/>
        </w:rPr>
        <w:t xml:space="preserve"> </w:t>
      </w:r>
      <w:r w:rsidR="007D283E" w:rsidRPr="00F14BDE">
        <w:rPr>
          <w:rFonts w:ascii="Arial" w:eastAsia="Times New Roman" w:hAnsi="Arial" w:cs="Arial"/>
          <w:color w:val="000000" w:themeColor="text1"/>
          <w:kern w:val="0"/>
          <w:sz w:val="22"/>
          <w:szCs w:val="22"/>
          <w:lang w:eastAsia="en-GB"/>
          <w14:ligatures w14:val="none"/>
        </w:rPr>
        <w:t xml:space="preserve">As a rear extension, it would be </w:t>
      </w:r>
      <w:r w:rsidR="00560811" w:rsidRPr="00F14BDE">
        <w:rPr>
          <w:rFonts w:ascii="Arial" w:eastAsia="Times New Roman" w:hAnsi="Arial" w:cs="Arial"/>
          <w:color w:val="000000" w:themeColor="text1"/>
          <w:kern w:val="0"/>
          <w:sz w:val="22"/>
          <w:szCs w:val="22"/>
          <w:lang w:eastAsia="en-GB"/>
          <w14:ligatures w14:val="none"/>
        </w:rPr>
        <w:t xml:space="preserve">hidden from the </w:t>
      </w:r>
      <w:r w:rsidR="005B32E7" w:rsidRPr="00F14BDE">
        <w:rPr>
          <w:rFonts w:ascii="Arial" w:eastAsia="Times New Roman" w:hAnsi="Arial" w:cs="Arial"/>
          <w:color w:val="000000" w:themeColor="text1"/>
          <w:kern w:val="0"/>
          <w:sz w:val="22"/>
          <w:szCs w:val="22"/>
          <w:lang w:eastAsia="en-GB"/>
          <w14:ligatures w14:val="none"/>
        </w:rPr>
        <w:t xml:space="preserve">streetscape </w:t>
      </w:r>
    </w:p>
    <w:p w14:paraId="6370CDAC" w14:textId="77777777" w:rsidR="00A9513B" w:rsidRPr="00F14BDE" w:rsidRDefault="00A9513B" w:rsidP="0018199C">
      <w:pPr>
        <w:spacing w:after="0" w:line="276" w:lineRule="auto"/>
        <w:rPr>
          <w:rFonts w:ascii="Arial" w:eastAsia="Times New Roman" w:hAnsi="Arial" w:cs="Arial"/>
          <w:color w:val="000000" w:themeColor="text1"/>
          <w:kern w:val="0"/>
          <w:sz w:val="22"/>
          <w:szCs w:val="22"/>
          <w:lang w:eastAsia="en-GB"/>
          <w14:ligatures w14:val="none"/>
        </w:rPr>
      </w:pPr>
    </w:p>
    <w:p w14:paraId="2E700D1E" w14:textId="61F82066" w:rsidR="0018199C" w:rsidRPr="00F14BDE" w:rsidRDefault="0018199C" w:rsidP="0018199C">
      <w:pPr>
        <w:spacing w:after="0" w:line="276" w:lineRule="auto"/>
        <w:rPr>
          <w:rFonts w:ascii="Arial" w:eastAsia="Times New Roman" w:hAnsi="Arial" w:cs="Arial"/>
          <w:color w:val="000000" w:themeColor="text1"/>
          <w:kern w:val="0"/>
          <w:sz w:val="22"/>
          <w:szCs w:val="22"/>
          <w:lang w:eastAsia="en-GB"/>
          <w14:ligatures w14:val="none"/>
        </w:rPr>
      </w:pPr>
      <w:r w:rsidRPr="00F14BDE">
        <w:rPr>
          <w:rFonts w:ascii="Arial" w:eastAsia="Times New Roman" w:hAnsi="Arial" w:cs="Arial"/>
          <w:color w:val="000000" w:themeColor="text1"/>
          <w:kern w:val="0"/>
          <w:sz w:val="22"/>
          <w:szCs w:val="22"/>
          <w:lang w:eastAsia="en-GB"/>
          <w14:ligatures w14:val="none"/>
        </w:rPr>
        <w:t xml:space="preserve">The proposal would see the introduction of grey aluminium cladding and windows; details that are evident in the wider area. Vertical cladding is a modern alternative, often chosen to silver and harmonise with the grey windows. Render would upgrade the existing pebbledash and clad the dormer cheeks, aiding integration with the host dwelling. </w:t>
      </w:r>
    </w:p>
    <w:p w14:paraId="4CCB7A45" w14:textId="77777777" w:rsidR="00DB4D8E" w:rsidRPr="00F14BDE" w:rsidRDefault="00DB4D8E"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26B925FD" w14:textId="77777777" w:rsidR="00F14BDE" w:rsidRPr="00F14BDE" w:rsidRDefault="0035165C" w:rsidP="00667291">
      <w:pPr>
        <w:spacing w:after="0" w:line="276" w:lineRule="auto"/>
        <w:rPr>
          <w:rFonts w:ascii="Arial" w:eastAsia="Times New Roman" w:hAnsi="Arial" w:cs="Arial"/>
          <w:color w:val="000000" w:themeColor="text1"/>
          <w:kern w:val="0"/>
          <w:sz w:val="22"/>
          <w:szCs w:val="22"/>
          <w:lang w:eastAsia="en-GB"/>
          <w14:ligatures w14:val="none"/>
        </w:rPr>
      </w:pPr>
      <w:r w:rsidRPr="00F14BDE">
        <w:rPr>
          <w:rFonts w:ascii="Arial" w:eastAsia="Times New Roman" w:hAnsi="Arial" w:cs="Arial"/>
          <w:color w:val="000000" w:themeColor="text1"/>
          <w:kern w:val="0"/>
          <w:sz w:val="22"/>
          <w:szCs w:val="22"/>
          <w:lang w:eastAsia="en-GB"/>
          <w14:ligatures w14:val="none"/>
        </w:rPr>
        <w:t>T</w:t>
      </w:r>
      <w:r w:rsidR="003D24E7" w:rsidRPr="00F14BDE">
        <w:rPr>
          <w:rFonts w:ascii="Arial" w:eastAsia="Times New Roman" w:hAnsi="Arial" w:cs="Arial"/>
          <w:color w:val="000000" w:themeColor="text1"/>
          <w:kern w:val="0"/>
          <w:sz w:val="22"/>
          <w:szCs w:val="22"/>
          <w:lang w:eastAsia="en-GB"/>
          <w14:ligatures w14:val="none"/>
        </w:rPr>
        <w:t>he subject dwelling h</w:t>
      </w:r>
      <w:r w:rsidR="00667291" w:rsidRPr="00F14BDE">
        <w:rPr>
          <w:rFonts w:ascii="Arial" w:eastAsia="Times New Roman" w:hAnsi="Arial" w:cs="Arial"/>
          <w:color w:val="000000" w:themeColor="text1"/>
          <w:kern w:val="0"/>
          <w:sz w:val="22"/>
          <w:szCs w:val="22"/>
          <w:lang w:eastAsia="en-GB"/>
          <w14:ligatures w14:val="none"/>
        </w:rPr>
        <w:t xml:space="preserve">as a unique style/scale </w:t>
      </w:r>
      <w:r w:rsidR="00B626A6" w:rsidRPr="00F14BDE">
        <w:rPr>
          <w:rFonts w:ascii="Arial" w:eastAsia="Times New Roman" w:hAnsi="Arial" w:cs="Arial"/>
          <w:color w:val="000000" w:themeColor="text1"/>
          <w:kern w:val="0"/>
          <w:sz w:val="22"/>
          <w:szCs w:val="22"/>
          <w:lang w:eastAsia="en-GB"/>
          <w14:ligatures w14:val="none"/>
        </w:rPr>
        <w:t xml:space="preserve">as a modern infill dwelling, </w:t>
      </w:r>
      <w:r w:rsidR="003D24E7" w:rsidRPr="00F14BDE">
        <w:rPr>
          <w:rFonts w:ascii="Arial" w:eastAsia="Times New Roman" w:hAnsi="Arial" w:cs="Arial"/>
          <w:color w:val="000000" w:themeColor="text1"/>
          <w:kern w:val="0"/>
          <w:sz w:val="22"/>
          <w:szCs w:val="22"/>
          <w:lang w:eastAsia="en-GB"/>
          <w14:ligatures w14:val="none"/>
        </w:rPr>
        <w:t xml:space="preserve">compared to the various surrounding </w:t>
      </w:r>
      <w:r w:rsidRPr="00F14BDE">
        <w:rPr>
          <w:rFonts w:ascii="Arial" w:eastAsia="Times New Roman" w:hAnsi="Arial" w:cs="Arial"/>
          <w:color w:val="000000" w:themeColor="text1"/>
          <w:kern w:val="0"/>
          <w:sz w:val="22"/>
          <w:szCs w:val="22"/>
          <w:lang w:eastAsia="en-GB"/>
          <w14:ligatures w14:val="none"/>
        </w:rPr>
        <w:t xml:space="preserve">ages, </w:t>
      </w:r>
      <w:r w:rsidR="003D24E7" w:rsidRPr="00F14BDE">
        <w:rPr>
          <w:rFonts w:ascii="Arial" w:eastAsia="Times New Roman" w:hAnsi="Arial" w:cs="Arial"/>
          <w:color w:val="000000" w:themeColor="text1"/>
          <w:kern w:val="0"/>
          <w:sz w:val="22"/>
          <w:szCs w:val="22"/>
          <w:lang w:eastAsia="en-GB"/>
          <w14:ligatures w14:val="none"/>
        </w:rPr>
        <w:t>styles, uses and materials</w:t>
      </w:r>
      <w:r w:rsidR="00DD6490" w:rsidRPr="00F14BDE">
        <w:rPr>
          <w:rFonts w:ascii="Arial" w:eastAsia="Times New Roman" w:hAnsi="Arial" w:cs="Arial"/>
          <w:color w:val="000000" w:themeColor="text1"/>
          <w:kern w:val="0"/>
          <w:sz w:val="22"/>
          <w:szCs w:val="22"/>
          <w:lang w:eastAsia="en-GB"/>
          <w14:ligatures w14:val="none"/>
        </w:rPr>
        <w:t>.</w:t>
      </w:r>
      <w:r w:rsidRPr="00F14BDE">
        <w:rPr>
          <w:rFonts w:ascii="Arial" w:eastAsia="Times New Roman" w:hAnsi="Arial" w:cs="Arial"/>
          <w:color w:val="000000" w:themeColor="text1"/>
          <w:kern w:val="0"/>
          <w:sz w:val="22"/>
          <w:szCs w:val="22"/>
          <w:lang w:eastAsia="en-GB"/>
          <w14:ligatures w14:val="none"/>
        </w:rPr>
        <w:t xml:space="preserve"> As such, any proposal </w:t>
      </w:r>
      <w:r w:rsidR="00BA5F95" w:rsidRPr="00F14BDE">
        <w:rPr>
          <w:rFonts w:ascii="Arial" w:eastAsia="Times New Roman" w:hAnsi="Arial" w:cs="Arial"/>
          <w:color w:val="000000" w:themeColor="text1"/>
          <w:kern w:val="0"/>
          <w:sz w:val="22"/>
          <w:szCs w:val="22"/>
          <w:lang w:eastAsia="en-GB"/>
          <w14:ligatures w14:val="none"/>
        </w:rPr>
        <w:t>would struggle to respond to the wider grain of development, which is so disparate</w:t>
      </w:r>
      <w:r w:rsidR="00FC5027" w:rsidRPr="00F14BDE">
        <w:rPr>
          <w:rFonts w:ascii="Arial" w:eastAsia="Times New Roman" w:hAnsi="Arial" w:cs="Arial"/>
          <w:color w:val="000000" w:themeColor="text1"/>
          <w:kern w:val="0"/>
          <w:sz w:val="22"/>
          <w:szCs w:val="22"/>
          <w:lang w:eastAsia="en-GB"/>
          <w14:ligatures w14:val="none"/>
        </w:rPr>
        <w:t xml:space="preserve">. </w:t>
      </w:r>
    </w:p>
    <w:p w14:paraId="335633CF" w14:textId="77777777" w:rsidR="00F14BDE" w:rsidRPr="00F14BDE" w:rsidRDefault="00F14BDE" w:rsidP="00667291">
      <w:pPr>
        <w:spacing w:after="0" w:line="276" w:lineRule="auto"/>
        <w:rPr>
          <w:rFonts w:ascii="Arial" w:eastAsia="Times New Roman" w:hAnsi="Arial" w:cs="Arial"/>
          <w:color w:val="000000" w:themeColor="text1"/>
          <w:kern w:val="0"/>
          <w:sz w:val="22"/>
          <w:szCs w:val="22"/>
          <w:lang w:eastAsia="en-GB"/>
          <w14:ligatures w14:val="none"/>
        </w:rPr>
      </w:pPr>
    </w:p>
    <w:p w14:paraId="3B38BCBE" w14:textId="16A16F3E" w:rsidR="00BA3F20" w:rsidRPr="00F14BDE" w:rsidRDefault="00F14BDE" w:rsidP="00F14BDE">
      <w:pPr>
        <w:spacing w:after="0" w:line="276" w:lineRule="auto"/>
        <w:rPr>
          <w:rFonts w:ascii="Arial" w:eastAsia="Times New Roman" w:hAnsi="Arial" w:cs="Arial"/>
          <w:color w:val="000000" w:themeColor="text1"/>
          <w:kern w:val="0"/>
          <w:sz w:val="22"/>
          <w:szCs w:val="22"/>
          <w:lang w:eastAsia="en-GB"/>
          <w14:ligatures w14:val="none"/>
        </w:rPr>
      </w:pPr>
      <w:r w:rsidRPr="00F14BDE">
        <w:rPr>
          <w:rFonts w:ascii="Arial" w:eastAsia="Times New Roman" w:hAnsi="Arial" w:cs="Arial"/>
          <w:color w:val="000000" w:themeColor="text1"/>
          <w:kern w:val="0"/>
          <w:sz w:val="22"/>
          <w:szCs w:val="22"/>
          <w:lang w:eastAsia="en-GB"/>
          <w14:ligatures w14:val="none"/>
        </w:rPr>
        <w:t>However, t</w:t>
      </w:r>
      <w:r w:rsidR="00FC5027" w:rsidRPr="00F14BDE">
        <w:rPr>
          <w:rFonts w:ascii="Arial" w:eastAsia="Times New Roman" w:hAnsi="Arial" w:cs="Arial"/>
          <w:color w:val="000000" w:themeColor="text1"/>
          <w:kern w:val="0"/>
          <w:sz w:val="22"/>
          <w:szCs w:val="22"/>
          <w:lang w:eastAsia="en-GB"/>
          <w14:ligatures w14:val="none"/>
        </w:rPr>
        <w:t xml:space="preserve">he proposal responds to the host </w:t>
      </w:r>
      <w:r w:rsidR="000B7943" w:rsidRPr="00F14BDE">
        <w:rPr>
          <w:rFonts w:ascii="Arial" w:eastAsia="Times New Roman" w:hAnsi="Arial" w:cs="Arial"/>
          <w:color w:val="000000" w:themeColor="text1"/>
          <w:kern w:val="0"/>
          <w:sz w:val="22"/>
          <w:szCs w:val="22"/>
          <w:lang w:eastAsia="en-GB"/>
          <w14:ligatures w14:val="none"/>
        </w:rPr>
        <w:t>dwelling’s</w:t>
      </w:r>
      <w:r w:rsidR="00FC5027" w:rsidRPr="00F14BDE">
        <w:rPr>
          <w:rFonts w:ascii="Arial" w:eastAsia="Times New Roman" w:hAnsi="Arial" w:cs="Arial"/>
          <w:color w:val="000000" w:themeColor="text1"/>
          <w:kern w:val="0"/>
          <w:sz w:val="22"/>
          <w:szCs w:val="22"/>
          <w:lang w:eastAsia="en-GB"/>
          <w14:ligatures w14:val="none"/>
        </w:rPr>
        <w:t xml:space="preserve"> </w:t>
      </w:r>
      <w:r w:rsidR="000B7943" w:rsidRPr="00F14BDE">
        <w:rPr>
          <w:rFonts w:ascii="Arial" w:eastAsia="Times New Roman" w:hAnsi="Arial" w:cs="Arial"/>
          <w:color w:val="000000" w:themeColor="text1"/>
          <w:kern w:val="0"/>
          <w:sz w:val="22"/>
          <w:szCs w:val="22"/>
          <w:lang w:eastAsia="en-GB"/>
          <w14:ligatures w14:val="none"/>
        </w:rPr>
        <w:t>modern style, with a standard form of dormer development, with modern materials that integrate with the host dwelling, whilst also</w:t>
      </w:r>
      <w:r w:rsidR="001E4ACE" w:rsidRPr="00F14BDE">
        <w:rPr>
          <w:rFonts w:ascii="Arial" w:eastAsia="Times New Roman" w:hAnsi="Arial" w:cs="Arial"/>
          <w:color w:val="000000" w:themeColor="text1"/>
          <w:kern w:val="0"/>
          <w:sz w:val="22"/>
          <w:szCs w:val="22"/>
          <w:lang w:eastAsia="en-GB"/>
          <w14:ligatures w14:val="none"/>
        </w:rPr>
        <w:t xml:space="preserve"> introducing modern materials, which is assessed as </w:t>
      </w:r>
      <w:r w:rsidR="00314B6A" w:rsidRPr="00F14BDE">
        <w:rPr>
          <w:rFonts w:ascii="Arial" w:eastAsia="Times New Roman" w:hAnsi="Arial" w:cs="Arial"/>
          <w:color w:val="000000" w:themeColor="text1"/>
          <w:kern w:val="0"/>
          <w:sz w:val="22"/>
          <w:szCs w:val="22"/>
          <w:lang w:eastAsia="en-GB"/>
          <w14:ligatures w14:val="none"/>
        </w:rPr>
        <w:t xml:space="preserve">appropriate </w:t>
      </w:r>
      <w:r w:rsidR="000E69E6" w:rsidRPr="00F14BDE">
        <w:rPr>
          <w:rFonts w:ascii="Arial" w:eastAsia="Times New Roman" w:hAnsi="Arial" w:cs="Arial"/>
          <w:color w:val="000000" w:themeColor="text1"/>
          <w:kern w:val="0"/>
          <w:sz w:val="22"/>
          <w:szCs w:val="22"/>
          <w:lang w:eastAsia="en-GB"/>
          <w14:ligatures w14:val="none"/>
        </w:rPr>
        <w:t xml:space="preserve">and will continue to </w:t>
      </w:r>
      <w:r w:rsidR="001C66B9" w:rsidRPr="00F14BDE">
        <w:rPr>
          <w:rFonts w:ascii="Arial" w:eastAsia="Times New Roman" w:hAnsi="Arial" w:cs="Arial"/>
          <w:color w:val="000000" w:themeColor="text1"/>
          <w:kern w:val="0"/>
          <w:sz w:val="22"/>
          <w:szCs w:val="22"/>
          <w:lang w:eastAsia="en-GB"/>
          <w14:ligatures w14:val="none"/>
        </w:rPr>
        <w:t xml:space="preserve">define the subject dwelling’s modern aesthetic and narrative. </w:t>
      </w:r>
    </w:p>
    <w:p w14:paraId="3E55FCC1" w14:textId="77777777" w:rsidR="00BA3F20" w:rsidRDefault="00BA3F20" w:rsidP="00A050F1">
      <w:pPr>
        <w:spacing w:after="0" w:line="276" w:lineRule="auto"/>
        <w:jc w:val="both"/>
        <w:rPr>
          <w:rFonts w:ascii="Arial" w:hAnsi="Arial" w:cs="Arial"/>
          <w:color w:val="000000" w:themeColor="text1"/>
          <w:sz w:val="22"/>
          <w:szCs w:val="22"/>
        </w:rPr>
      </w:pPr>
    </w:p>
    <w:p w14:paraId="702353AD"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64DFA6D" w14:textId="77777777" w:rsidR="00A050F1" w:rsidRDefault="00A050F1" w:rsidP="00A050F1">
      <w:pPr>
        <w:spacing w:after="0" w:line="276" w:lineRule="auto"/>
        <w:jc w:val="both"/>
        <w:rPr>
          <w:rFonts w:ascii="Arial" w:hAnsi="Arial" w:cs="Arial"/>
          <w:b/>
          <w:bCs/>
          <w:i/>
          <w:iCs/>
          <w:color w:val="FF0000"/>
          <w:sz w:val="22"/>
          <w:szCs w:val="22"/>
        </w:rPr>
      </w:pPr>
    </w:p>
    <w:p w14:paraId="2D316740" w14:textId="77777777" w:rsidR="001B42B5" w:rsidRDefault="001B42B5" w:rsidP="00A050F1">
      <w:pPr>
        <w:spacing w:after="0" w:line="276" w:lineRule="auto"/>
        <w:jc w:val="both"/>
        <w:rPr>
          <w:rFonts w:ascii="Arial" w:hAnsi="Arial" w:cs="Arial"/>
          <w:b/>
          <w:bCs/>
          <w:i/>
          <w:iCs/>
          <w:color w:val="FF0000"/>
          <w:sz w:val="22"/>
          <w:szCs w:val="22"/>
        </w:rPr>
      </w:pPr>
    </w:p>
    <w:p w14:paraId="62944D58" w14:textId="4C7118B2"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E680C6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8B08052" w14:textId="77777777" w:rsidR="00393433" w:rsidRDefault="00393433" w:rsidP="00A050F1">
      <w:pPr>
        <w:spacing w:after="0" w:line="276" w:lineRule="auto"/>
        <w:jc w:val="both"/>
        <w:rPr>
          <w:rFonts w:ascii="Arial" w:hAnsi="Arial" w:cs="Arial"/>
          <w:color w:val="000000" w:themeColor="text1"/>
          <w:sz w:val="22"/>
          <w:szCs w:val="22"/>
        </w:rPr>
      </w:pPr>
    </w:p>
    <w:p w14:paraId="1637868F"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B31DB56" w14:textId="77777777" w:rsidR="00400FB2" w:rsidRDefault="00400FB2" w:rsidP="00A050F1">
      <w:pPr>
        <w:spacing w:after="0" w:line="276" w:lineRule="auto"/>
        <w:jc w:val="both"/>
        <w:rPr>
          <w:rFonts w:ascii="Arial" w:hAnsi="Arial" w:cs="Arial"/>
          <w:color w:val="000000" w:themeColor="text1"/>
          <w:sz w:val="22"/>
          <w:szCs w:val="22"/>
        </w:rPr>
      </w:pPr>
    </w:p>
    <w:p w14:paraId="72B865B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1CFD2B1" w14:textId="77777777" w:rsidR="001B42B5" w:rsidRDefault="001B42B5" w:rsidP="00DB13C3">
      <w:pPr>
        <w:spacing w:after="0" w:line="276" w:lineRule="auto"/>
        <w:jc w:val="both"/>
        <w:rPr>
          <w:rFonts w:ascii="Arial" w:hAnsi="Arial" w:cs="Arial"/>
          <w:i/>
          <w:iCs/>
          <w:color w:val="000000" w:themeColor="text1"/>
          <w:sz w:val="22"/>
          <w:szCs w:val="22"/>
        </w:rPr>
      </w:pPr>
    </w:p>
    <w:p w14:paraId="755E4AD0" w14:textId="0223E8E8" w:rsidR="00760CEE" w:rsidRPr="001E2907" w:rsidRDefault="001B42B5" w:rsidP="00DB13C3">
      <w:pPr>
        <w:spacing w:after="0" w:line="276" w:lineRule="auto"/>
        <w:jc w:val="both"/>
        <w:rPr>
          <w:rFonts w:ascii="Arial" w:hAnsi="Arial" w:cs="Arial"/>
          <w:sz w:val="22"/>
          <w:szCs w:val="22"/>
        </w:rPr>
      </w:pPr>
      <w:r w:rsidRPr="001E2907">
        <w:rPr>
          <w:rFonts w:ascii="Arial" w:hAnsi="Arial" w:cs="Arial"/>
          <w:sz w:val="22"/>
          <w:szCs w:val="22"/>
        </w:rPr>
        <w:t xml:space="preserve">The rear extension, as a single storey extension, with bifold doors facing down the rear garden, raises no concerns with overshadowing, overbearing or </w:t>
      </w:r>
      <w:r w:rsidR="00676FC8" w:rsidRPr="001E2907">
        <w:rPr>
          <w:rFonts w:ascii="Arial" w:hAnsi="Arial" w:cs="Arial"/>
          <w:sz w:val="22"/>
          <w:szCs w:val="22"/>
        </w:rPr>
        <w:t xml:space="preserve">neighbouring privacy. </w:t>
      </w:r>
    </w:p>
    <w:p w14:paraId="2722A726" w14:textId="77777777" w:rsidR="00DB13C3" w:rsidRPr="001E2907" w:rsidRDefault="00DB13C3" w:rsidP="00DB13C3">
      <w:pPr>
        <w:spacing w:after="0" w:line="276" w:lineRule="auto"/>
        <w:jc w:val="both"/>
        <w:rPr>
          <w:rFonts w:ascii="Arial" w:hAnsi="Arial" w:cs="Arial"/>
          <w:sz w:val="22"/>
          <w:szCs w:val="22"/>
        </w:rPr>
      </w:pPr>
    </w:p>
    <w:p w14:paraId="1B755B26" w14:textId="76FAEF71" w:rsidR="00997F3D" w:rsidRPr="001E2907" w:rsidRDefault="00676FC8" w:rsidP="00DB13C3">
      <w:pPr>
        <w:spacing w:after="0" w:line="276" w:lineRule="auto"/>
        <w:jc w:val="both"/>
        <w:rPr>
          <w:rFonts w:ascii="Arial" w:hAnsi="Arial" w:cs="Arial"/>
          <w:sz w:val="22"/>
          <w:szCs w:val="22"/>
        </w:rPr>
      </w:pPr>
      <w:r w:rsidRPr="001E2907">
        <w:rPr>
          <w:rFonts w:ascii="Arial" w:hAnsi="Arial" w:cs="Arial"/>
          <w:sz w:val="22"/>
          <w:szCs w:val="22"/>
        </w:rPr>
        <w:t xml:space="preserve">As the submitted and google earth photos below show, no.53 to the north projects further to the rear than the subject dwelling, with side-facing windows only on the </w:t>
      </w:r>
      <w:r w:rsidR="00D070DF" w:rsidRPr="001E2907">
        <w:rPr>
          <w:rFonts w:ascii="Arial" w:hAnsi="Arial" w:cs="Arial"/>
          <w:sz w:val="22"/>
          <w:szCs w:val="22"/>
        </w:rPr>
        <w:t xml:space="preserve">rear section beyond the rear elevation of the subject dwelling. </w:t>
      </w:r>
    </w:p>
    <w:p w14:paraId="62A7436D" w14:textId="77777777" w:rsidR="00D070DF" w:rsidRDefault="00D070DF" w:rsidP="00DB13C3">
      <w:pPr>
        <w:spacing w:after="0" w:line="276" w:lineRule="auto"/>
        <w:jc w:val="both"/>
        <w:rPr>
          <w:rFonts w:ascii="Arial" w:hAnsi="Arial" w:cs="Arial"/>
          <w:i/>
          <w:iCs/>
          <w:color w:val="000000" w:themeColor="text1"/>
          <w:sz w:val="22"/>
          <w:szCs w:val="22"/>
        </w:rPr>
      </w:pPr>
    </w:p>
    <w:p w14:paraId="7C6672F3" w14:textId="45D2AAA1" w:rsidR="00997F3D" w:rsidRDefault="00997F3D" w:rsidP="00DB13C3">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Pr="00CF699B">
        <w:rPr>
          <w:rFonts w:ascii="Arial" w:eastAsia="Times New Roman" w:hAnsi="Arial" w:cs="Arial"/>
          <w:b/>
          <w:bCs/>
          <w:noProof/>
          <w:kern w:val="0"/>
          <w:sz w:val="22"/>
          <w:szCs w:val="22"/>
          <w:lang w:eastAsia="en-GB"/>
          <w14:ligatures w14:val="none"/>
        </w:rPr>
        <w:drawing>
          <wp:inline distT="0" distB="0" distL="0" distR="0" wp14:anchorId="1ABBF17B" wp14:editId="0E829789">
            <wp:extent cx="2495550" cy="2092052"/>
            <wp:effectExtent l="0" t="0" r="0" b="3810"/>
            <wp:docPr id="2031505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79999" name=""/>
                    <pic:cNvPicPr/>
                  </pic:nvPicPr>
                  <pic:blipFill rotWithShape="1">
                    <a:blip r:embed="rId23"/>
                    <a:srcRect l="52897" b="17474"/>
                    <a:stretch>
                      <a:fillRect/>
                    </a:stretch>
                  </pic:blipFill>
                  <pic:spPr bwMode="auto">
                    <a:xfrm>
                      <a:off x="0" y="0"/>
                      <a:ext cx="2497766" cy="2093909"/>
                    </a:xfrm>
                    <a:prstGeom prst="rect">
                      <a:avLst/>
                    </a:prstGeom>
                    <a:ln>
                      <a:noFill/>
                    </a:ln>
                    <a:extLst>
                      <a:ext uri="{53640926-AAD7-44D8-BBD7-CCE9431645EC}">
                        <a14:shadowObscured xmlns:a14="http://schemas.microsoft.com/office/drawing/2010/main"/>
                      </a:ext>
                    </a:extLst>
                  </pic:spPr>
                </pic:pic>
              </a:graphicData>
            </a:graphic>
          </wp:inline>
        </w:drawing>
      </w:r>
      <w:r w:rsidRPr="00997F3D">
        <w:rPr>
          <w:rFonts w:ascii="Arial" w:eastAsia="Times New Roman" w:hAnsi="Arial" w:cs="Arial"/>
          <w:b/>
          <w:bCs/>
          <w:kern w:val="0"/>
          <w:sz w:val="22"/>
          <w:szCs w:val="22"/>
          <w:lang w:eastAsia="en-GB"/>
          <w14:ligatures w14:val="none"/>
        </w:rPr>
        <w:t xml:space="preserve"> </w:t>
      </w:r>
      <w:r w:rsidRPr="00B55CC3">
        <w:rPr>
          <w:rFonts w:ascii="Arial" w:eastAsia="Times New Roman" w:hAnsi="Arial" w:cs="Arial"/>
          <w:b/>
          <w:bCs/>
          <w:noProof/>
          <w:kern w:val="0"/>
          <w:sz w:val="22"/>
          <w:szCs w:val="22"/>
          <w:lang w:eastAsia="en-GB"/>
          <w14:ligatures w14:val="none"/>
        </w:rPr>
        <w:drawing>
          <wp:inline distT="0" distB="0" distL="0" distR="0" wp14:anchorId="3A292608" wp14:editId="18B040D4">
            <wp:extent cx="2954606" cy="2095085"/>
            <wp:effectExtent l="0" t="0" r="0" b="635"/>
            <wp:docPr id="1949859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59725" name=""/>
                    <pic:cNvPicPr/>
                  </pic:nvPicPr>
                  <pic:blipFill>
                    <a:blip r:embed="rId24"/>
                    <a:stretch>
                      <a:fillRect/>
                    </a:stretch>
                  </pic:blipFill>
                  <pic:spPr>
                    <a:xfrm>
                      <a:off x="0" y="0"/>
                      <a:ext cx="2975666" cy="2110019"/>
                    </a:xfrm>
                    <a:prstGeom prst="rect">
                      <a:avLst/>
                    </a:prstGeom>
                  </pic:spPr>
                </pic:pic>
              </a:graphicData>
            </a:graphic>
          </wp:inline>
        </w:drawing>
      </w:r>
    </w:p>
    <w:p w14:paraId="73A3D657" w14:textId="77777777" w:rsidR="009555DD" w:rsidRDefault="009555DD" w:rsidP="00DB13C3">
      <w:pPr>
        <w:spacing w:after="0" w:line="276" w:lineRule="auto"/>
        <w:jc w:val="both"/>
        <w:rPr>
          <w:rFonts w:ascii="Arial" w:eastAsia="Times New Roman" w:hAnsi="Arial" w:cs="Arial"/>
          <w:b/>
          <w:bCs/>
          <w:kern w:val="0"/>
          <w:sz w:val="22"/>
          <w:szCs w:val="22"/>
          <w:lang w:eastAsia="en-GB"/>
          <w14:ligatures w14:val="none"/>
        </w:rPr>
      </w:pPr>
    </w:p>
    <w:p w14:paraId="395EFB8E" w14:textId="23B9BBF2" w:rsidR="009555DD" w:rsidRPr="001E2907" w:rsidRDefault="009555DD" w:rsidP="00046AE0">
      <w:pPr>
        <w:spacing w:after="0" w:line="276" w:lineRule="auto"/>
        <w:jc w:val="both"/>
        <w:outlineLvl w:val="2"/>
        <w:rPr>
          <w:rFonts w:ascii="Arial" w:eastAsia="Times New Roman" w:hAnsi="Arial" w:cs="Arial"/>
          <w:kern w:val="0"/>
          <w:sz w:val="22"/>
          <w:szCs w:val="22"/>
          <w:lang w:eastAsia="en-GB"/>
          <w14:ligatures w14:val="none"/>
        </w:rPr>
      </w:pPr>
      <w:r w:rsidRPr="001E2907">
        <w:rPr>
          <w:rFonts w:ascii="Arial" w:eastAsia="Times New Roman" w:hAnsi="Arial" w:cs="Arial"/>
          <w:kern w:val="0"/>
          <w:sz w:val="22"/>
          <w:szCs w:val="22"/>
          <w:lang w:eastAsia="en-GB"/>
          <w14:ligatures w14:val="none"/>
        </w:rPr>
        <w:t>Whilst an image of no. 53 included within the submitted D&amp;A Statement, shows works being completed, there is no planning permission for additional side windows</w:t>
      </w:r>
      <w:r w:rsidR="00046AE0" w:rsidRPr="001E2907">
        <w:rPr>
          <w:rFonts w:ascii="Arial" w:eastAsia="Times New Roman" w:hAnsi="Arial" w:cs="Arial"/>
          <w:kern w:val="0"/>
          <w:sz w:val="22"/>
          <w:szCs w:val="22"/>
          <w:lang w:eastAsia="en-GB"/>
          <w14:ligatures w14:val="none"/>
        </w:rPr>
        <w:t xml:space="preserve"> to no.53. </w:t>
      </w:r>
    </w:p>
    <w:p w14:paraId="491F6D7D" w14:textId="77777777" w:rsidR="00D51EC9" w:rsidRPr="001E2907" w:rsidRDefault="00D51EC9" w:rsidP="00DB13C3">
      <w:pPr>
        <w:spacing w:after="0" w:line="276" w:lineRule="auto"/>
        <w:jc w:val="both"/>
        <w:rPr>
          <w:rFonts w:ascii="Arial" w:eastAsia="Times New Roman" w:hAnsi="Arial" w:cs="Arial"/>
          <w:b/>
          <w:bCs/>
          <w:kern w:val="0"/>
          <w:sz w:val="22"/>
          <w:szCs w:val="22"/>
          <w:lang w:eastAsia="en-GB"/>
          <w14:ligatures w14:val="none"/>
        </w:rPr>
      </w:pPr>
    </w:p>
    <w:p w14:paraId="4C0B5FDE" w14:textId="3590F9F6" w:rsidR="00C25AAE" w:rsidRPr="001E2907" w:rsidRDefault="00D51EC9" w:rsidP="00DB13C3">
      <w:pPr>
        <w:spacing w:after="0" w:line="276" w:lineRule="auto"/>
        <w:jc w:val="both"/>
        <w:rPr>
          <w:rFonts w:ascii="Arial" w:eastAsia="Times New Roman" w:hAnsi="Arial" w:cs="Arial"/>
          <w:kern w:val="0"/>
          <w:sz w:val="22"/>
          <w:szCs w:val="22"/>
          <w:lang w:eastAsia="en-GB"/>
          <w14:ligatures w14:val="none"/>
        </w:rPr>
      </w:pPr>
      <w:r w:rsidRPr="001E2907">
        <w:rPr>
          <w:rFonts w:ascii="Arial" w:eastAsia="Times New Roman" w:hAnsi="Arial" w:cs="Arial"/>
          <w:kern w:val="0"/>
          <w:sz w:val="22"/>
          <w:szCs w:val="22"/>
          <w:lang w:eastAsia="en-GB"/>
          <w14:ligatures w14:val="none"/>
        </w:rPr>
        <w:t>The proposed dormers facing no.53 would include two opaque windows to a</w:t>
      </w:r>
      <w:r w:rsidR="00E17746">
        <w:rPr>
          <w:rFonts w:ascii="Arial" w:eastAsia="Times New Roman" w:hAnsi="Arial" w:cs="Arial"/>
          <w:kern w:val="0"/>
          <w:sz w:val="22"/>
          <w:szCs w:val="22"/>
          <w:lang w:eastAsia="en-GB"/>
          <w14:ligatures w14:val="none"/>
        </w:rPr>
        <w:t>n office</w:t>
      </w:r>
      <w:r w:rsidRPr="001E2907">
        <w:rPr>
          <w:rFonts w:ascii="Arial" w:eastAsia="Times New Roman" w:hAnsi="Arial" w:cs="Arial"/>
          <w:kern w:val="0"/>
          <w:sz w:val="22"/>
          <w:szCs w:val="22"/>
          <w:lang w:eastAsia="en-GB"/>
          <w14:ligatures w14:val="none"/>
        </w:rPr>
        <w:t xml:space="preserve"> and bathroom. Given the alignment of no.53’s windows, </w:t>
      </w:r>
      <w:r w:rsidR="00E81F5E">
        <w:rPr>
          <w:rFonts w:ascii="Arial" w:eastAsia="Times New Roman" w:hAnsi="Arial" w:cs="Arial"/>
          <w:kern w:val="0"/>
          <w:sz w:val="22"/>
          <w:szCs w:val="22"/>
          <w:lang w:eastAsia="en-GB"/>
          <w14:ligatures w14:val="none"/>
        </w:rPr>
        <w:t xml:space="preserve">and opaque glazing, </w:t>
      </w:r>
      <w:r w:rsidRPr="001E2907">
        <w:rPr>
          <w:rFonts w:ascii="Arial" w:eastAsia="Times New Roman" w:hAnsi="Arial" w:cs="Arial"/>
          <w:kern w:val="0"/>
          <w:sz w:val="22"/>
          <w:szCs w:val="22"/>
          <w:lang w:eastAsia="en-GB"/>
          <w14:ligatures w14:val="none"/>
        </w:rPr>
        <w:t>th</w:t>
      </w:r>
      <w:r w:rsidR="00E81F5E">
        <w:rPr>
          <w:rFonts w:ascii="Arial" w:eastAsia="Times New Roman" w:hAnsi="Arial" w:cs="Arial"/>
          <w:kern w:val="0"/>
          <w:sz w:val="22"/>
          <w:szCs w:val="22"/>
          <w:lang w:eastAsia="en-GB"/>
          <w14:ligatures w14:val="none"/>
        </w:rPr>
        <w:t>ese</w:t>
      </w:r>
      <w:r w:rsidRPr="001E2907">
        <w:rPr>
          <w:rFonts w:ascii="Arial" w:eastAsia="Times New Roman" w:hAnsi="Arial" w:cs="Arial"/>
          <w:kern w:val="0"/>
          <w:sz w:val="22"/>
          <w:szCs w:val="22"/>
          <w:lang w:eastAsia="en-GB"/>
          <w14:ligatures w14:val="none"/>
        </w:rPr>
        <w:t xml:space="preserve"> proposed window</w:t>
      </w:r>
      <w:r w:rsidR="00E81F5E">
        <w:rPr>
          <w:rFonts w:ascii="Arial" w:eastAsia="Times New Roman" w:hAnsi="Arial" w:cs="Arial"/>
          <w:kern w:val="0"/>
          <w:sz w:val="22"/>
          <w:szCs w:val="22"/>
          <w:lang w:eastAsia="en-GB"/>
          <w14:ligatures w14:val="none"/>
        </w:rPr>
        <w:t>s</w:t>
      </w:r>
      <w:r w:rsidRPr="001E2907">
        <w:rPr>
          <w:rFonts w:ascii="Arial" w:eastAsia="Times New Roman" w:hAnsi="Arial" w:cs="Arial"/>
          <w:kern w:val="0"/>
          <w:sz w:val="22"/>
          <w:szCs w:val="22"/>
          <w:lang w:eastAsia="en-GB"/>
          <w14:ligatures w14:val="none"/>
        </w:rPr>
        <w:t xml:space="preserve"> would not enable a </w:t>
      </w:r>
      <w:r w:rsidR="00E17746">
        <w:rPr>
          <w:rFonts w:ascii="Arial" w:eastAsia="Times New Roman" w:hAnsi="Arial" w:cs="Arial"/>
          <w:kern w:val="0"/>
          <w:sz w:val="22"/>
          <w:szCs w:val="22"/>
          <w:lang w:eastAsia="en-GB"/>
          <w14:ligatures w14:val="none"/>
        </w:rPr>
        <w:t xml:space="preserve">new </w:t>
      </w:r>
      <w:r w:rsidRPr="001E2907">
        <w:rPr>
          <w:rFonts w:ascii="Arial" w:eastAsia="Times New Roman" w:hAnsi="Arial" w:cs="Arial"/>
          <w:kern w:val="0"/>
          <w:sz w:val="22"/>
          <w:szCs w:val="22"/>
          <w:lang w:eastAsia="en-GB"/>
          <w14:ligatures w14:val="none"/>
        </w:rPr>
        <w:t xml:space="preserve">vantage point to neighbouring windows </w:t>
      </w:r>
      <w:r w:rsidR="00883BC0" w:rsidRPr="001E2907">
        <w:rPr>
          <w:rFonts w:ascii="Arial" w:eastAsia="Times New Roman" w:hAnsi="Arial" w:cs="Arial"/>
          <w:kern w:val="0"/>
          <w:sz w:val="22"/>
          <w:szCs w:val="22"/>
          <w:lang w:eastAsia="en-GB"/>
          <w14:ligatures w14:val="none"/>
        </w:rPr>
        <w:t>but would face a blank wall and</w:t>
      </w:r>
      <w:r w:rsidRPr="001E2907">
        <w:rPr>
          <w:rFonts w:ascii="Arial" w:eastAsia="Times New Roman" w:hAnsi="Arial" w:cs="Arial"/>
          <w:kern w:val="0"/>
          <w:sz w:val="22"/>
          <w:szCs w:val="22"/>
          <w:lang w:eastAsia="en-GB"/>
          <w14:ligatures w14:val="none"/>
        </w:rPr>
        <w:t xml:space="preserve"> so poses no concern to privacy. </w:t>
      </w:r>
    </w:p>
    <w:p w14:paraId="7412FDBC" w14:textId="77777777" w:rsidR="00046AE0" w:rsidRPr="001E2907" w:rsidRDefault="00046AE0" w:rsidP="00DB13C3">
      <w:pPr>
        <w:spacing w:after="0" w:line="276" w:lineRule="auto"/>
        <w:jc w:val="both"/>
        <w:rPr>
          <w:rFonts w:ascii="Arial" w:eastAsia="Times New Roman" w:hAnsi="Arial" w:cs="Arial"/>
          <w:kern w:val="0"/>
          <w:sz w:val="22"/>
          <w:szCs w:val="22"/>
          <w:lang w:eastAsia="en-GB"/>
          <w14:ligatures w14:val="none"/>
        </w:rPr>
      </w:pPr>
    </w:p>
    <w:p w14:paraId="7F742B12" w14:textId="08B89B69" w:rsidR="00046AE0" w:rsidRPr="001E2907" w:rsidRDefault="00046AE0" w:rsidP="00DB13C3">
      <w:pPr>
        <w:spacing w:after="0" w:line="276" w:lineRule="auto"/>
        <w:jc w:val="both"/>
        <w:rPr>
          <w:rFonts w:ascii="Arial" w:eastAsia="Times New Roman" w:hAnsi="Arial" w:cs="Arial"/>
          <w:kern w:val="0"/>
          <w:sz w:val="22"/>
          <w:szCs w:val="22"/>
          <w:lang w:eastAsia="en-GB"/>
          <w14:ligatures w14:val="none"/>
        </w:rPr>
      </w:pPr>
      <w:r w:rsidRPr="001E2907">
        <w:rPr>
          <w:rFonts w:ascii="Arial" w:eastAsia="Times New Roman" w:hAnsi="Arial" w:cs="Arial"/>
          <w:kern w:val="0"/>
          <w:sz w:val="22"/>
          <w:szCs w:val="22"/>
          <w:lang w:eastAsia="en-GB"/>
          <w14:ligatures w14:val="none"/>
        </w:rPr>
        <w:t xml:space="preserve">For the same reason as above, the proposed dormers do not cause concern regarding light levels to the side elevation of no.53. </w:t>
      </w:r>
    </w:p>
    <w:p w14:paraId="158A7821" w14:textId="77777777" w:rsidR="00883BC0" w:rsidRPr="001E2907" w:rsidRDefault="00883BC0" w:rsidP="00DB13C3">
      <w:pPr>
        <w:spacing w:after="0" w:line="276" w:lineRule="auto"/>
        <w:jc w:val="both"/>
        <w:rPr>
          <w:rFonts w:ascii="Arial" w:eastAsia="Times New Roman" w:hAnsi="Arial" w:cs="Arial"/>
          <w:kern w:val="0"/>
          <w:sz w:val="22"/>
          <w:szCs w:val="22"/>
          <w:lang w:eastAsia="en-GB"/>
          <w14:ligatures w14:val="none"/>
        </w:rPr>
      </w:pPr>
    </w:p>
    <w:p w14:paraId="3D8EF64C" w14:textId="2DE8F3F8" w:rsidR="00883BC0" w:rsidRPr="001E2907" w:rsidRDefault="00883BC0" w:rsidP="00DB13C3">
      <w:pPr>
        <w:spacing w:after="0" w:line="276" w:lineRule="auto"/>
        <w:jc w:val="both"/>
        <w:rPr>
          <w:rFonts w:ascii="Arial" w:eastAsia="Times New Roman" w:hAnsi="Arial" w:cs="Arial"/>
          <w:kern w:val="0"/>
          <w:sz w:val="22"/>
          <w:szCs w:val="22"/>
          <w:lang w:eastAsia="en-GB"/>
          <w14:ligatures w14:val="none"/>
        </w:rPr>
      </w:pPr>
      <w:r w:rsidRPr="001E2907">
        <w:rPr>
          <w:rFonts w:ascii="Arial" w:eastAsia="Times New Roman" w:hAnsi="Arial" w:cs="Arial"/>
          <w:kern w:val="0"/>
          <w:sz w:val="22"/>
          <w:szCs w:val="22"/>
          <w:lang w:eastAsia="en-GB"/>
          <w14:ligatures w14:val="none"/>
        </w:rPr>
        <w:t xml:space="preserve">The two proposed </w:t>
      </w:r>
      <w:r w:rsidR="00046AE0" w:rsidRPr="001E2907">
        <w:rPr>
          <w:rFonts w:ascii="Arial" w:eastAsia="Times New Roman" w:hAnsi="Arial" w:cs="Arial"/>
          <w:kern w:val="0"/>
          <w:sz w:val="22"/>
          <w:szCs w:val="22"/>
          <w:lang w:eastAsia="en-GB"/>
          <w14:ligatures w14:val="none"/>
        </w:rPr>
        <w:t xml:space="preserve">kitchen </w:t>
      </w:r>
      <w:r w:rsidRPr="001E2907">
        <w:rPr>
          <w:rFonts w:ascii="Arial" w:eastAsia="Times New Roman" w:hAnsi="Arial" w:cs="Arial"/>
          <w:kern w:val="0"/>
          <w:sz w:val="22"/>
          <w:szCs w:val="22"/>
          <w:lang w:eastAsia="en-GB"/>
          <w14:ligatures w14:val="none"/>
        </w:rPr>
        <w:t xml:space="preserve">rooflights are at a height to not cause any concern to privacy. </w:t>
      </w:r>
    </w:p>
    <w:p w14:paraId="5CAB5972" w14:textId="77777777" w:rsidR="00DB13C3" w:rsidRPr="00A050F1" w:rsidRDefault="00DB13C3" w:rsidP="00DB13C3">
      <w:pPr>
        <w:spacing w:after="0" w:line="276" w:lineRule="auto"/>
        <w:jc w:val="both"/>
        <w:rPr>
          <w:rFonts w:ascii="Arial" w:hAnsi="Arial" w:cs="Arial"/>
          <w:color w:val="000000" w:themeColor="text1"/>
          <w:sz w:val="22"/>
          <w:szCs w:val="22"/>
        </w:rPr>
      </w:pPr>
    </w:p>
    <w:p w14:paraId="34935F9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4C77416"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E18D332" w14:textId="77777777" w:rsidR="002814BD" w:rsidRDefault="002814BD"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2BD1B00" w14:textId="435C3B9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BC1B2E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0F84074"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ECD460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4047AF9"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44197D7" w14:textId="71902184" w:rsidR="00036B18" w:rsidRPr="00E17746" w:rsidRDefault="002814BD" w:rsidP="00E17746">
      <w:pPr>
        <w:spacing w:after="0" w:line="276" w:lineRule="auto"/>
        <w:rPr>
          <w:rFonts w:ascii="Arial" w:eastAsia="Times New Roman" w:hAnsi="Arial" w:cs="Arial"/>
          <w:kern w:val="0"/>
          <w:sz w:val="22"/>
          <w:szCs w:val="22"/>
          <w:lang w:eastAsia="en-GB"/>
          <w14:ligatures w14:val="none"/>
        </w:rPr>
      </w:pPr>
      <w:r w:rsidRPr="001E2907">
        <w:rPr>
          <w:rFonts w:ascii="Arial" w:eastAsia="Times New Roman" w:hAnsi="Arial" w:cs="Arial"/>
          <w:kern w:val="0"/>
          <w:sz w:val="22"/>
          <w:szCs w:val="22"/>
          <w:lang w:eastAsia="en-GB"/>
          <w14:ligatures w14:val="none"/>
        </w:rPr>
        <w:t>Wiltshire’s Local Car Parking Strategy</w:t>
      </w:r>
      <w:r w:rsidR="002A4AD6" w:rsidRPr="001E2907">
        <w:rPr>
          <w:rFonts w:ascii="Arial" w:eastAsia="Times New Roman" w:hAnsi="Arial" w:cs="Arial"/>
          <w:kern w:val="0"/>
          <w:sz w:val="22"/>
          <w:szCs w:val="22"/>
          <w:lang w:eastAsia="en-GB"/>
          <w14:ligatures w14:val="none"/>
        </w:rPr>
        <w:t xml:space="preserve"> dictates a </w:t>
      </w:r>
      <w:r w:rsidR="00700936" w:rsidRPr="001E2907">
        <w:rPr>
          <w:rFonts w:ascii="Arial" w:eastAsia="Times New Roman" w:hAnsi="Arial" w:cs="Arial"/>
          <w:kern w:val="0"/>
          <w:sz w:val="22"/>
          <w:szCs w:val="22"/>
          <w:lang w:eastAsia="en-GB"/>
          <w14:ligatures w14:val="none"/>
        </w:rPr>
        <w:t>4+</w:t>
      </w:r>
      <w:r w:rsidRPr="001E2907">
        <w:rPr>
          <w:rFonts w:ascii="Arial" w:eastAsia="Times New Roman" w:hAnsi="Arial" w:cs="Arial"/>
          <w:kern w:val="0"/>
          <w:sz w:val="22"/>
          <w:szCs w:val="22"/>
          <w:lang w:eastAsia="en-GB"/>
          <w14:ligatures w14:val="none"/>
        </w:rPr>
        <w:t>bedroom</w:t>
      </w:r>
      <w:r w:rsidR="002A4AD6" w:rsidRPr="001E2907">
        <w:rPr>
          <w:rFonts w:ascii="Arial" w:eastAsia="Times New Roman" w:hAnsi="Arial" w:cs="Arial"/>
          <w:kern w:val="0"/>
          <w:sz w:val="22"/>
          <w:szCs w:val="22"/>
          <w:lang w:eastAsia="en-GB"/>
          <w14:ligatures w14:val="none"/>
        </w:rPr>
        <w:t xml:space="preserve"> </w:t>
      </w:r>
      <w:r w:rsidR="00D40030" w:rsidRPr="001E2907">
        <w:rPr>
          <w:rFonts w:ascii="Arial" w:eastAsia="Times New Roman" w:hAnsi="Arial" w:cs="Arial"/>
          <w:kern w:val="0"/>
          <w:sz w:val="22"/>
          <w:szCs w:val="22"/>
          <w:lang w:eastAsia="en-GB"/>
          <w14:ligatures w14:val="none"/>
        </w:rPr>
        <w:t xml:space="preserve">dwelling </w:t>
      </w:r>
      <w:r w:rsidR="002A4AD6" w:rsidRPr="001E2907">
        <w:rPr>
          <w:rFonts w:ascii="Arial" w:eastAsia="Times New Roman" w:hAnsi="Arial" w:cs="Arial"/>
          <w:kern w:val="0"/>
          <w:sz w:val="22"/>
          <w:szCs w:val="22"/>
          <w:lang w:eastAsia="en-GB"/>
          <w14:ligatures w14:val="none"/>
        </w:rPr>
        <w:t xml:space="preserve">requires </w:t>
      </w:r>
      <w:r w:rsidR="00700936" w:rsidRPr="001E2907">
        <w:rPr>
          <w:rFonts w:ascii="Arial" w:eastAsia="Times New Roman" w:hAnsi="Arial" w:cs="Arial"/>
          <w:kern w:val="0"/>
          <w:sz w:val="22"/>
          <w:szCs w:val="22"/>
          <w:lang w:eastAsia="en-GB"/>
          <w14:ligatures w14:val="none"/>
        </w:rPr>
        <w:t>3</w:t>
      </w:r>
      <w:r w:rsidR="00D40030" w:rsidRPr="001E2907">
        <w:rPr>
          <w:rFonts w:ascii="Arial" w:eastAsia="Times New Roman" w:hAnsi="Arial" w:cs="Arial"/>
          <w:kern w:val="0"/>
          <w:sz w:val="22"/>
          <w:szCs w:val="22"/>
          <w:lang w:eastAsia="en-GB"/>
          <w14:ligatures w14:val="none"/>
        </w:rPr>
        <w:t xml:space="preserve"> off-street parking spaces</w:t>
      </w:r>
      <w:r w:rsidR="00E17746">
        <w:rPr>
          <w:rFonts w:ascii="Arial" w:eastAsia="Times New Roman" w:hAnsi="Arial" w:cs="Arial"/>
          <w:kern w:val="0"/>
          <w:sz w:val="22"/>
          <w:szCs w:val="22"/>
          <w:lang w:eastAsia="en-GB"/>
          <w14:ligatures w14:val="none"/>
        </w:rPr>
        <w:t xml:space="preserve">. </w:t>
      </w:r>
    </w:p>
    <w:p w14:paraId="07283DE6" w14:textId="77777777" w:rsidR="005C39F8" w:rsidRDefault="005C39F8" w:rsidP="006705B5">
      <w:pPr>
        <w:spacing w:after="0" w:line="276" w:lineRule="auto"/>
        <w:jc w:val="both"/>
        <w:rPr>
          <w:rFonts w:ascii="Arial" w:eastAsia="Times New Roman" w:hAnsi="Arial" w:cs="Arial"/>
          <w:color w:val="45B0E1" w:themeColor="accent1" w:themeTint="99"/>
          <w:kern w:val="0"/>
          <w:sz w:val="22"/>
          <w:szCs w:val="22"/>
          <w:lang w:eastAsia="en-GB"/>
          <w14:ligatures w14:val="none"/>
        </w:rPr>
      </w:pPr>
    </w:p>
    <w:p w14:paraId="54FC6881" w14:textId="1358F11E" w:rsidR="005C39F8" w:rsidRDefault="005C39F8" w:rsidP="00A37BD3">
      <w:pPr>
        <w:spacing w:after="0" w:line="276" w:lineRule="auto"/>
        <w:jc w:val="center"/>
        <w:rPr>
          <w:rFonts w:ascii="Arial" w:eastAsia="Times New Roman" w:hAnsi="Arial" w:cs="Arial"/>
          <w:color w:val="45B0E1" w:themeColor="accent1" w:themeTint="99"/>
          <w:kern w:val="0"/>
          <w:sz w:val="22"/>
          <w:szCs w:val="22"/>
          <w:lang w:eastAsia="en-GB"/>
          <w14:ligatures w14:val="none"/>
        </w:rPr>
      </w:pPr>
      <w:r w:rsidRPr="005C39F8">
        <w:rPr>
          <w:rFonts w:ascii="Arial" w:eastAsia="Times New Roman" w:hAnsi="Arial" w:cs="Arial"/>
          <w:noProof/>
          <w:color w:val="45B0E1" w:themeColor="accent1" w:themeTint="99"/>
          <w:kern w:val="0"/>
          <w:sz w:val="22"/>
          <w:szCs w:val="22"/>
          <w:lang w:eastAsia="en-GB"/>
          <w14:ligatures w14:val="none"/>
        </w:rPr>
        <w:drawing>
          <wp:inline distT="0" distB="0" distL="0" distR="0" wp14:anchorId="5626D9E6" wp14:editId="27CD20FD">
            <wp:extent cx="4486275" cy="2879845"/>
            <wp:effectExtent l="0" t="0" r="0" b="0"/>
            <wp:docPr id="1935228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28706" name=""/>
                    <pic:cNvPicPr/>
                  </pic:nvPicPr>
                  <pic:blipFill>
                    <a:blip r:embed="rId25"/>
                    <a:stretch>
                      <a:fillRect/>
                    </a:stretch>
                  </pic:blipFill>
                  <pic:spPr>
                    <a:xfrm>
                      <a:off x="0" y="0"/>
                      <a:ext cx="4492552" cy="2883874"/>
                    </a:xfrm>
                    <a:prstGeom prst="rect">
                      <a:avLst/>
                    </a:prstGeom>
                  </pic:spPr>
                </pic:pic>
              </a:graphicData>
            </a:graphic>
          </wp:inline>
        </w:drawing>
      </w:r>
    </w:p>
    <w:p w14:paraId="02AB9E75" w14:textId="77777777" w:rsidR="00E17746" w:rsidRDefault="00E17746" w:rsidP="006705B5">
      <w:pPr>
        <w:spacing w:after="0" w:line="276" w:lineRule="auto"/>
        <w:jc w:val="both"/>
        <w:rPr>
          <w:rFonts w:ascii="Arial" w:eastAsia="Times New Roman" w:hAnsi="Arial" w:cs="Arial"/>
          <w:color w:val="45B0E1" w:themeColor="accent1" w:themeTint="99"/>
          <w:kern w:val="0"/>
          <w:sz w:val="22"/>
          <w:szCs w:val="22"/>
          <w:lang w:eastAsia="en-GB"/>
          <w14:ligatures w14:val="none"/>
        </w:rPr>
      </w:pPr>
    </w:p>
    <w:p w14:paraId="1D94AB8C" w14:textId="7BDEA3C7" w:rsidR="00E17746" w:rsidRPr="002814BD" w:rsidRDefault="00E17746" w:rsidP="006705B5">
      <w:pPr>
        <w:spacing w:after="0" w:line="276" w:lineRule="auto"/>
        <w:jc w:val="both"/>
        <w:rPr>
          <w:rFonts w:ascii="Arial" w:eastAsia="Times New Roman" w:hAnsi="Arial" w:cs="Arial"/>
          <w:color w:val="45B0E1" w:themeColor="accent1" w:themeTint="99"/>
          <w:kern w:val="0"/>
          <w:sz w:val="22"/>
          <w:szCs w:val="22"/>
          <w:lang w:eastAsia="en-GB"/>
          <w14:ligatures w14:val="none"/>
        </w:rPr>
      </w:pPr>
      <w:r w:rsidRPr="00036B18">
        <w:rPr>
          <w:rFonts w:ascii="Arial" w:eastAsia="Times New Roman" w:hAnsi="Arial" w:cs="Arial"/>
          <w:kern w:val="0"/>
          <w:sz w:val="22"/>
          <w:szCs w:val="22"/>
          <w:lang w:eastAsia="en-GB"/>
          <w14:ligatures w14:val="none"/>
        </w:rPr>
        <w:t xml:space="preserve">A latterly submitted revised block plan confirms </w:t>
      </w:r>
      <w:r>
        <w:rPr>
          <w:rFonts w:ascii="Arial" w:eastAsia="Times New Roman" w:hAnsi="Arial" w:cs="Arial"/>
          <w:kern w:val="0"/>
          <w:sz w:val="22"/>
          <w:szCs w:val="22"/>
          <w:lang w:eastAsia="en-GB"/>
          <w14:ligatures w14:val="none"/>
        </w:rPr>
        <w:t>that by the removal of the highway-fronting</w:t>
      </w:r>
      <w:r w:rsidR="00A37BD3">
        <w:rPr>
          <w:rFonts w:ascii="Arial" w:eastAsia="Times New Roman" w:hAnsi="Arial" w:cs="Arial"/>
          <w:kern w:val="0"/>
          <w:sz w:val="22"/>
          <w:szCs w:val="22"/>
          <w:lang w:eastAsia="en-GB"/>
          <w14:ligatures w14:val="none"/>
        </w:rPr>
        <w:t xml:space="preserve"> </w:t>
      </w:r>
      <w:r w:rsidR="00B610E4">
        <w:rPr>
          <w:rFonts w:ascii="Arial" w:eastAsia="Times New Roman" w:hAnsi="Arial" w:cs="Arial"/>
          <w:kern w:val="0"/>
          <w:sz w:val="22"/>
          <w:szCs w:val="22"/>
          <w:lang w:eastAsia="en-GB"/>
          <w14:ligatures w14:val="none"/>
        </w:rPr>
        <w:t>low-level</w:t>
      </w:r>
      <w:r w:rsidR="00A37BD3">
        <w:rPr>
          <w:rFonts w:ascii="Arial" w:eastAsia="Times New Roman" w:hAnsi="Arial" w:cs="Arial"/>
          <w:kern w:val="0"/>
          <w:sz w:val="22"/>
          <w:szCs w:val="22"/>
          <w:lang w:eastAsia="en-GB"/>
          <w14:ligatures w14:val="none"/>
        </w:rPr>
        <w:t xml:space="preserve"> wall, there is existing </w:t>
      </w:r>
      <w:r w:rsidRPr="00036B18">
        <w:rPr>
          <w:rFonts w:ascii="Arial" w:eastAsia="Times New Roman" w:hAnsi="Arial" w:cs="Arial"/>
          <w:kern w:val="0"/>
          <w:sz w:val="22"/>
          <w:szCs w:val="22"/>
          <w:lang w:eastAsia="en-GB"/>
          <w14:ligatures w14:val="none"/>
        </w:rPr>
        <w:t>off-street parking for 3 vehicles and</w:t>
      </w:r>
      <w:r>
        <w:rPr>
          <w:rFonts w:ascii="Arial" w:eastAsia="Times New Roman" w:hAnsi="Arial" w:cs="Arial"/>
          <w:kern w:val="0"/>
          <w:sz w:val="22"/>
          <w:szCs w:val="22"/>
          <w:lang w:eastAsia="en-GB"/>
          <w14:ligatures w14:val="none"/>
        </w:rPr>
        <w:t xml:space="preserve"> so</w:t>
      </w:r>
      <w:r w:rsidRPr="001E2907">
        <w:rPr>
          <w:rFonts w:ascii="Arial" w:eastAsia="Times New Roman" w:hAnsi="Arial" w:cs="Arial"/>
          <w:kern w:val="0"/>
          <w:sz w:val="22"/>
          <w:szCs w:val="22"/>
          <w:lang w:eastAsia="en-GB"/>
          <w14:ligatures w14:val="none"/>
        </w:rPr>
        <w:t xml:space="preserve"> provides sufficient parking</w:t>
      </w:r>
      <w:r>
        <w:rPr>
          <w:rFonts w:ascii="Arial" w:eastAsia="Times New Roman" w:hAnsi="Arial" w:cs="Arial"/>
          <w:kern w:val="0"/>
          <w:sz w:val="22"/>
          <w:szCs w:val="22"/>
          <w:lang w:eastAsia="en-GB"/>
          <w14:ligatures w14:val="none"/>
        </w:rPr>
        <w:t xml:space="preserve"> provision</w:t>
      </w:r>
      <w:r w:rsidRPr="001E2907">
        <w:rPr>
          <w:rFonts w:ascii="Arial" w:eastAsia="Times New Roman" w:hAnsi="Arial" w:cs="Arial"/>
          <w:kern w:val="0"/>
          <w:sz w:val="22"/>
          <w:szCs w:val="22"/>
          <w:lang w:eastAsia="en-GB"/>
          <w14:ligatures w14:val="none"/>
        </w:rPr>
        <w:t>.</w:t>
      </w:r>
      <w:r w:rsidR="00B610E4">
        <w:rPr>
          <w:rFonts w:ascii="Arial" w:eastAsia="Times New Roman" w:hAnsi="Arial" w:cs="Arial"/>
          <w:kern w:val="0"/>
          <w:sz w:val="22"/>
          <w:szCs w:val="22"/>
          <w:lang w:eastAsia="en-GB"/>
          <w14:ligatures w14:val="none"/>
        </w:rPr>
        <w:t xml:space="preserve"> An informative is considered necessary regarding licence to drop a kerb. </w:t>
      </w:r>
    </w:p>
    <w:p w14:paraId="1803F9BA"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B901335" w14:textId="0265DE9E"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w:t>
      </w:r>
      <w:r w:rsidR="00046AE0">
        <w:rPr>
          <w:rFonts w:ascii="Arial" w:eastAsia="Times New Roman" w:hAnsi="Arial" w:cs="Arial"/>
          <w:color w:val="000000" w:themeColor="text1"/>
          <w:kern w:val="0"/>
          <w:sz w:val="22"/>
          <w:szCs w:val="22"/>
          <w:lang w:eastAsia="en-GB"/>
          <w14:ligatures w14:val="none"/>
        </w:rPr>
        <w:t xml:space="preserve">therefore </w:t>
      </w:r>
      <w:r w:rsidRPr="006705B5">
        <w:rPr>
          <w:rFonts w:ascii="Arial" w:eastAsia="Times New Roman" w:hAnsi="Arial" w:cs="Arial"/>
          <w:color w:val="000000" w:themeColor="text1"/>
          <w:kern w:val="0"/>
          <w:sz w:val="22"/>
          <w:szCs w:val="22"/>
          <w:lang w:eastAsia="en-GB"/>
          <w14:ligatures w14:val="none"/>
        </w:rPr>
        <w:t>not result in any adverse impact on highway safety. Adequate parking and turning provision is provided in accordance with Wiltshire’s adopted parking standards, and access arrangements are acceptable.</w:t>
      </w:r>
    </w:p>
    <w:p w14:paraId="113DD2C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BCB5C1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39851E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0FDC1FB" w14:textId="77777777" w:rsidR="002814BD" w:rsidRPr="006705B5" w:rsidRDefault="002814B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8BBFD5" w14:textId="7939CE71"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94B0A52"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ED7D19E"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497F81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AF1E60D" w14:textId="2F5DB74B" w:rsidR="00997B32" w:rsidRPr="002814BD"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D135A43"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2A7A988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C395060" w14:textId="781D88BD"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conditions.</w:t>
      </w:r>
    </w:p>
    <w:p w14:paraId="7DCD3F99"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60DD0C9" w14:textId="77777777"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2814BD">
        <w:rPr>
          <w:rFonts w:ascii="Arial" w:eastAsia="Times New Roman" w:hAnsi="Arial" w:cs="Arial"/>
          <w:kern w:val="0"/>
          <w:sz w:val="22"/>
          <w:szCs w:val="22"/>
          <w:lang w:eastAsia="en-GB"/>
          <w14:ligatures w14:val="none"/>
        </w:rPr>
        <w:t>That Planning Permission be GRANTED subject to condition</w:t>
      </w:r>
      <w:r w:rsidR="009B7AD7" w:rsidRPr="002814BD">
        <w:rPr>
          <w:rFonts w:ascii="Arial" w:eastAsia="Times New Roman" w:hAnsi="Arial" w:cs="Arial"/>
          <w:kern w:val="0"/>
          <w:sz w:val="22"/>
          <w:szCs w:val="22"/>
          <w:lang w:eastAsia="en-GB"/>
          <w14:ligatures w14:val="none"/>
        </w:rPr>
        <w:t>s.</w:t>
      </w:r>
    </w:p>
    <w:p w14:paraId="468E96E6" w14:textId="77777777" w:rsidR="005312D5" w:rsidRDefault="005312D5" w:rsidP="009C1702">
      <w:pPr>
        <w:spacing w:after="0" w:line="276" w:lineRule="auto"/>
        <w:jc w:val="both"/>
        <w:rPr>
          <w:rFonts w:ascii="Arial" w:eastAsia="Times New Roman" w:hAnsi="Arial" w:cs="Arial"/>
          <w:kern w:val="0"/>
          <w:sz w:val="22"/>
          <w:szCs w:val="22"/>
          <w:lang w:eastAsia="en-GB"/>
          <w14:ligatures w14:val="none"/>
        </w:rPr>
      </w:pPr>
    </w:p>
    <w:p w14:paraId="180F4FD4" w14:textId="77777777" w:rsidR="005312D5" w:rsidRDefault="005312D5" w:rsidP="009C1702">
      <w:pPr>
        <w:spacing w:after="0" w:line="276" w:lineRule="auto"/>
        <w:jc w:val="both"/>
        <w:rPr>
          <w:rFonts w:ascii="Arial" w:eastAsia="Times New Roman" w:hAnsi="Arial" w:cs="Arial"/>
          <w:kern w:val="0"/>
          <w:sz w:val="22"/>
          <w:szCs w:val="22"/>
          <w:lang w:eastAsia="en-GB"/>
          <w14:ligatures w14:val="none"/>
        </w:rPr>
      </w:pPr>
    </w:p>
    <w:p w14:paraId="4EB80FEB" w14:textId="77777777" w:rsidR="00A83D49" w:rsidRDefault="00A83D49" w:rsidP="009C1702">
      <w:pPr>
        <w:spacing w:after="0" w:line="276" w:lineRule="auto"/>
        <w:jc w:val="both"/>
        <w:rPr>
          <w:rFonts w:ascii="Arial" w:eastAsia="Times New Roman" w:hAnsi="Arial" w:cs="Arial"/>
          <w:kern w:val="0"/>
          <w:sz w:val="22"/>
          <w:szCs w:val="22"/>
          <w:lang w:eastAsia="en-GB"/>
          <w14:ligatures w14:val="none"/>
        </w:rPr>
      </w:pPr>
    </w:p>
    <w:p w14:paraId="1B0F80C5"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6F80C16A"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sectPr w:rsidR="009B7AD7" w:rsidRPr="003E08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8CD"/>
    <w:rsid w:val="00003A12"/>
    <w:rsid w:val="00007D12"/>
    <w:rsid w:val="00011496"/>
    <w:rsid w:val="000143A5"/>
    <w:rsid w:val="000148E7"/>
    <w:rsid w:val="00015ADB"/>
    <w:rsid w:val="00020960"/>
    <w:rsid w:val="000221CB"/>
    <w:rsid w:val="00024BED"/>
    <w:rsid w:val="00033847"/>
    <w:rsid w:val="00036B18"/>
    <w:rsid w:val="00036B7E"/>
    <w:rsid w:val="0004179A"/>
    <w:rsid w:val="0004203C"/>
    <w:rsid w:val="00043B9C"/>
    <w:rsid w:val="00046AE0"/>
    <w:rsid w:val="000610AC"/>
    <w:rsid w:val="00063A02"/>
    <w:rsid w:val="00063D1C"/>
    <w:rsid w:val="0006701C"/>
    <w:rsid w:val="00071E19"/>
    <w:rsid w:val="0007377C"/>
    <w:rsid w:val="00074B33"/>
    <w:rsid w:val="0007735A"/>
    <w:rsid w:val="000815DE"/>
    <w:rsid w:val="0008454F"/>
    <w:rsid w:val="00085C56"/>
    <w:rsid w:val="00091944"/>
    <w:rsid w:val="00093398"/>
    <w:rsid w:val="00097010"/>
    <w:rsid w:val="000A159A"/>
    <w:rsid w:val="000B4864"/>
    <w:rsid w:val="000B66D7"/>
    <w:rsid w:val="000B6B01"/>
    <w:rsid w:val="000B7943"/>
    <w:rsid w:val="000C7F98"/>
    <w:rsid w:val="000D0858"/>
    <w:rsid w:val="000D5836"/>
    <w:rsid w:val="000E063D"/>
    <w:rsid w:val="000E18EB"/>
    <w:rsid w:val="000E6021"/>
    <w:rsid w:val="000E69E6"/>
    <w:rsid w:val="000E7462"/>
    <w:rsid w:val="000F3916"/>
    <w:rsid w:val="000F73A9"/>
    <w:rsid w:val="001044B1"/>
    <w:rsid w:val="00111D21"/>
    <w:rsid w:val="00116211"/>
    <w:rsid w:val="00131FF5"/>
    <w:rsid w:val="00134D23"/>
    <w:rsid w:val="00141929"/>
    <w:rsid w:val="0014198B"/>
    <w:rsid w:val="00152901"/>
    <w:rsid w:val="0016162B"/>
    <w:rsid w:val="00162405"/>
    <w:rsid w:val="0018199C"/>
    <w:rsid w:val="0018298F"/>
    <w:rsid w:val="00186EBC"/>
    <w:rsid w:val="001A4142"/>
    <w:rsid w:val="001A6E40"/>
    <w:rsid w:val="001B34A3"/>
    <w:rsid w:val="001B42B5"/>
    <w:rsid w:val="001C0267"/>
    <w:rsid w:val="001C30C8"/>
    <w:rsid w:val="001C495C"/>
    <w:rsid w:val="001C66B9"/>
    <w:rsid w:val="001C73A5"/>
    <w:rsid w:val="001D1E95"/>
    <w:rsid w:val="001D279F"/>
    <w:rsid w:val="001D2B00"/>
    <w:rsid w:val="001D3964"/>
    <w:rsid w:val="001E015A"/>
    <w:rsid w:val="001E0BD8"/>
    <w:rsid w:val="001E2907"/>
    <w:rsid w:val="001E4ACE"/>
    <w:rsid w:val="001E5127"/>
    <w:rsid w:val="001F17EC"/>
    <w:rsid w:val="001F1A84"/>
    <w:rsid w:val="001F6BC2"/>
    <w:rsid w:val="00200044"/>
    <w:rsid w:val="002056F3"/>
    <w:rsid w:val="002100CF"/>
    <w:rsid w:val="00211930"/>
    <w:rsid w:val="00212556"/>
    <w:rsid w:val="0021435E"/>
    <w:rsid w:val="00216C74"/>
    <w:rsid w:val="002175E1"/>
    <w:rsid w:val="002215A6"/>
    <w:rsid w:val="00221D04"/>
    <w:rsid w:val="00226DB5"/>
    <w:rsid w:val="0022746D"/>
    <w:rsid w:val="00232B58"/>
    <w:rsid w:val="00247CD5"/>
    <w:rsid w:val="00253E0D"/>
    <w:rsid w:val="00271A0F"/>
    <w:rsid w:val="00276C28"/>
    <w:rsid w:val="002814BD"/>
    <w:rsid w:val="00281588"/>
    <w:rsid w:val="00284692"/>
    <w:rsid w:val="00291A15"/>
    <w:rsid w:val="00296162"/>
    <w:rsid w:val="002A4AD6"/>
    <w:rsid w:val="002B3C19"/>
    <w:rsid w:val="002B67AF"/>
    <w:rsid w:val="002B7220"/>
    <w:rsid w:val="002C39F8"/>
    <w:rsid w:val="002C5B77"/>
    <w:rsid w:val="002C64FD"/>
    <w:rsid w:val="002C7D54"/>
    <w:rsid w:val="002D20C0"/>
    <w:rsid w:val="002D33B4"/>
    <w:rsid w:val="002D764D"/>
    <w:rsid w:val="002E32C3"/>
    <w:rsid w:val="002E6C51"/>
    <w:rsid w:val="0030007E"/>
    <w:rsid w:val="00302D05"/>
    <w:rsid w:val="003030A4"/>
    <w:rsid w:val="00307390"/>
    <w:rsid w:val="00312C7F"/>
    <w:rsid w:val="00314B6A"/>
    <w:rsid w:val="00315AE0"/>
    <w:rsid w:val="0031665B"/>
    <w:rsid w:val="003241A0"/>
    <w:rsid w:val="003258FC"/>
    <w:rsid w:val="00331E7A"/>
    <w:rsid w:val="00332D09"/>
    <w:rsid w:val="003342BE"/>
    <w:rsid w:val="00335B14"/>
    <w:rsid w:val="003415BB"/>
    <w:rsid w:val="00342B51"/>
    <w:rsid w:val="0035165C"/>
    <w:rsid w:val="00361497"/>
    <w:rsid w:val="00362887"/>
    <w:rsid w:val="00362D8F"/>
    <w:rsid w:val="00364013"/>
    <w:rsid w:val="00371103"/>
    <w:rsid w:val="00371C0F"/>
    <w:rsid w:val="003727C5"/>
    <w:rsid w:val="00372E76"/>
    <w:rsid w:val="0037425B"/>
    <w:rsid w:val="003774FF"/>
    <w:rsid w:val="0037783C"/>
    <w:rsid w:val="0038668B"/>
    <w:rsid w:val="00393433"/>
    <w:rsid w:val="00393CB3"/>
    <w:rsid w:val="00394AB3"/>
    <w:rsid w:val="003A075B"/>
    <w:rsid w:val="003A202C"/>
    <w:rsid w:val="003A2506"/>
    <w:rsid w:val="003A2DD3"/>
    <w:rsid w:val="003A7995"/>
    <w:rsid w:val="003C7574"/>
    <w:rsid w:val="003D24E7"/>
    <w:rsid w:val="003D78FB"/>
    <w:rsid w:val="003E08E2"/>
    <w:rsid w:val="003E2BA9"/>
    <w:rsid w:val="003E633B"/>
    <w:rsid w:val="003F076A"/>
    <w:rsid w:val="003F5922"/>
    <w:rsid w:val="00400FB2"/>
    <w:rsid w:val="004130CC"/>
    <w:rsid w:val="004158E9"/>
    <w:rsid w:val="004212F8"/>
    <w:rsid w:val="00422C35"/>
    <w:rsid w:val="004268A1"/>
    <w:rsid w:val="00436306"/>
    <w:rsid w:val="00436D0A"/>
    <w:rsid w:val="004407D1"/>
    <w:rsid w:val="004414AD"/>
    <w:rsid w:val="00450181"/>
    <w:rsid w:val="00450FD5"/>
    <w:rsid w:val="00454C71"/>
    <w:rsid w:val="0045653D"/>
    <w:rsid w:val="004603F5"/>
    <w:rsid w:val="004649E9"/>
    <w:rsid w:val="00464AE2"/>
    <w:rsid w:val="00465C63"/>
    <w:rsid w:val="00466DB9"/>
    <w:rsid w:val="004713E6"/>
    <w:rsid w:val="004810AA"/>
    <w:rsid w:val="00482050"/>
    <w:rsid w:val="00487D26"/>
    <w:rsid w:val="004908AE"/>
    <w:rsid w:val="00491C07"/>
    <w:rsid w:val="00492385"/>
    <w:rsid w:val="00492C16"/>
    <w:rsid w:val="00496872"/>
    <w:rsid w:val="00496A46"/>
    <w:rsid w:val="004A4A11"/>
    <w:rsid w:val="004A6DB3"/>
    <w:rsid w:val="004B0B23"/>
    <w:rsid w:val="004B3C0C"/>
    <w:rsid w:val="004C28C2"/>
    <w:rsid w:val="004D3857"/>
    <w:rsid w:val="004D3BA9"/>
    <w:rsid w:val="004E7970"/>
    <w:rsid w:val="004F635C"/>
    <w:rsid w:val="004F65E7"/>
    <w:rsid w:val="00501D40"/>
    <w:rsid w:val="00515980"/>
    <w:rsid w:val="0051645C"/>
    <w:rsid w:val="0052069C"/>
    <w:rsid w:val="00520E30"/>
    <w:rsid w:val="005312D5"/>
    <w:rsid w:val="0054068B"/>
    <w:rsid w:val="00540D13"/>
    <w:rsid w:val="00550749"/>
    <w:rsid w:val="00556F4B"/>
    <w:rsid w:val="00560811"/>
    <w:rsid w:val="00561A9C"/>
    <w:rsid w:val="005740BB"/>
    <w:rsid w:val="00582EB0"/>
    <w:rsid w:val="0059524B"/>
    <w:rsid w:val="00597BBB"/>
    <w:rsid w:val="005A2832"/>
    <w:rsid w:val="005A2CD7"/>
    <w:rsid w:val="005A5492"/>
    <w:rsid w:val="005B0FD5"/>
    <w:rsid w:val="005B10E2"/>
    <w:rsid w:val="005B32E7"/>
    <w:rsid w:val="005B7563"/>
    <w:rsid w:val="005C1D3F"/>
    <w:rsid w:val="005C39F8"/>
    <w:rsid w:val="005C705F"/>
    <w:rsid w:val="005D04A7"/>
    <w:rsid w:val="005D13DC"/>
    <w:rsid w:val="005D24B8"/>
    <w:rsid w:val="005D30AB"/>
    <w:rsid w:val="005E0776"/>
    <w:rsid w:val="005E0F78"/>
    <w:rsid w:val="005E2BAD"/>
    <w:rsid w:val="006034A0"/>
    <w:rsid w:val="00615302"/>
    <w:rsid w:val="006164A3"/>
    <w:rsid w:val="00616DC2"/>
    <w:rsid w:val="0062234B"/>
    <w:rsid w:val="006242FB"/>
    <w:rsid w:val="00627C4F"/>
    <w:rsid w:val="00631B2E"/>
    <w:rsid w:val="0063206F"/>
    <w:rsid w:val="006407C9"/>
    <w:rsid w:val="00640FEC"/>
    <w:rsid w:val="0064383D"/>
    <w:rsid w:val="00643C57"/>
    <w:rsid w:val="00647E0D"/>
    <w:rsid w:val="00653CA6"/>
    <w:rsid w:val="00662C0A"/>
    <w:rsid w:val="00663D3A"/>
    <w:rsid w:val="00664B60"/>
    <w:rsid w:val="006656F8"/>
    <w:rsid w:val="00666F73"/>
    <w:rsid w:val="00667291"/>
    <w:rsid w:val="0066737B"/>
    <w:rsid w:val="006705B5"/>
    <w:rsid w:val="00673B87"/>
    <w:rsid w:val="00674972"/>
    <w:rsid w:val="006768E2"/>
    <w:rsid w:val="00676FC8"/>
    <w:rsid w:val="00680DA9"/>
    <w:rsid w:val="00682F72"/>
    <w:rsid w:val="00683C17"/>
    <w:rsid w:val="00696570"/>
    <w:rsid w:val="006A15F9"/>
    <w:rsid w:val="006A6EB8"/>
    <w:rsid w:val="006A735A"/>
    <w:rsid w:val="006B1193"/>
    <w:rsid w:val="006B6C79"/>
    <w:rsid w:val="006C2EF8"/>
    <w:rsid w:val="006C5A72"/>
    <w:rsid w:val="006D1073"/>
    <w:rsid w:val="006D45D0"/>
    <w:rsid w:val="006D4A80"/>
    <w:rsid w:val="006D646E"/>
    <w:rsid w:val="006E139C"/>
    <w:rsid w:val="006E1A1A"/>
    <w:rsid w:val="00700936"/>
    <w:rsid w:val="00711058"/>
    <w:rsid w:val="00714FE5"/>
    <w:rsid w:val="00715057"/>
    <w:rsid w:val="007171B2"/>
    <w:rsid w:val="007235F5"/>
    <w:rsid w:val="00734FBE"/>
    <w:rsid w:val="00742C35"/>
    <w:rsid w:val="00744E80"/>
    <w:rsid w:val="00750FD1"/>
    <w:rsid w:val="00755148"/>
    <w:rsid w:val="00755B0D"/>
    <w:rsid w:val="0075630C"/>
    <w:rsid w:val="00760CEE"/>
    <w:rsid w:val="007638C3"/>
    <w:rsid w:val="00771C95"/>
    <w:rsid w:val="00775118"/>
    <w:rsid w:val="00790038"/>
    <w:rsid w:val="00793652"/>
    <w:rsid w:val="007B70B8"/>
    <w:rsid w:val="007C1403"/>
    <w:rsid w:val="007C28D5"/>
    <w:rsid w:val="007C6DE3"/>
    <w:rsid w:val="007D0EEE"/>
    <w:rsid w:val="007D124D"/>
    <w:rsid w:val="007D187B"/>
    <w:rsid w:val="007D283E"/>
    <w:rsid w:val="007D390B"/>
    <w:rsid w:val="007D48B5"/>
    <w:rsid w:val="007D4B14"/>
    <w:rsid w:val="007D5706"/>
    <w:rsid w:val="007D6521"/>
    <w:rsid w:val="007E229B"/>
    <w:rsid w:val="007E4274"/>
    <w:rsid w:val="007E4322"/>
    <w:rsid w:val="007F3ABA"/>
    <w:rsid w:val="00802C50"/>
    <w:rsid w:val="00810B9F"/>
    <w:rsid w:val="008176BD"/>
    <w:rsid w:val="0083213E"/>
    <w:rsid w:val="00832784"/>
    <w:rsid w:val="00833B16"/>
    <w:rsid w:val="008376A8"/>
    <w:rsid w:val="0084670A"/>
    <w:rsid w:val="0085064A"/>
    <w:rsid w:val="00852CAC"/>
    <w:rsid w:val="00855117"/>
    <w:rsid w:val="0085527B"/>
    <w:rsid w:val="00862AEC"/>
    <w:rsid w:val="0086379F"/>
    <w:rsid w:val="00867EFD"/>
    <w:rsid w:val="0087005A"/>
    <w:rsid w:val="00873FCE"/>
    <w:rsid w:val="0087744B"/>
    <w:rsid w:val="00877541"/>
    <w:rsid w:val="008810E0"/>
    <w:rsid w:val="00881FAE"/>
    <w:rsid w:val="008822ED"/>
    <w:rsid w:val="00883BC0"/>
    <w:rsid w:val="00884A97"/>
    <w:rsid w:val="00892438"/>
    <w:rsid w:val="00896175"/>
    <w:rsid w:val="008A0F17"/>
    <w:rsid w:val="008A1574"/>
    <w:rsid w:val="008A3152"/>
    <w:rsid w:val="008A3F5B"/>
    <w:rsid w:val="008A4252"/>
    <w:rsid w:val="008A4A27"/>
    <w:rsid w:val="008A5771"/>
    <w:rsid w:val="008B30BE"/>
    <w:rsid w:val="008B578F"/>
    <w:rsid w:val="008C2176"/>
    <w:rsid w:val="008C2C2F"/>
    <w:rsid w:val="008C3D5B"/>
    <w:rsid w:val="008C6618"/>
    <w:rsid w:val="008C67C6"/>
    <w:rsid w:val="008C704F"/>
    <w:rsid w:val="008D32BB"/>
    <w:rsid w:val="008D694B"/>
    <w:rsid w:val="008D7802"/>
    <w:rsid w:val="008E3EA2"/>
    <w:rsid w:val="008E684D"/>
    <w:rsid w:val="008F0D3D"/>
    <w:rsid w:val="008F1356"/>
    <w:rsid w:val="008F1CF8"/>
    <w:rsid w:val="008F6030"/>
    <w:rsid w:val="008F725B"/>
    <w:rsid w:val="0090052B"/>
    <w:rsid w:val="009010B8"/>
    <w:rsid w:val="00914E0A"/>
    <w:rsid w:val="00921A38"/>
    <w:rsid w:val="0092325F"/>
    <w:rsid w:val="00924221"/>
    <w:rsid w:val="0092586B"/>
    <w:rsid w:val="00930BF5"/>
    <w:rsid w:val="00932A4E"/>
    <w:rsid w:val="009350D4"/>
    <w:rsid w:val="009555DD"/>
    <w:rsid w:val="00961C4E"/>
    <w:rsid w:val="00965A06"/>
    <w:rsid w:val="00967DCB"/>
    <w:rsid w:val="00970A8A"/>
    <w:rsid w:val="00972DD7"/>
    <w:rsid w:val="00974EA2"/>
    <w:rsid w:val="009838B2"/>
    <w:rsid w:val="009858F4"/>
    <w:rsid w:val="00990A8B"/>
    <w:rsid w:val="00993C63"/>
    <w:rsid w:val="00997B32"/>
    <w:rsid w:val="00997F3D"/>
    <w:rsid w:val="009A1B10"/>
    <w:rsid w:val="009A7BFF"/>
    <w:rsid w:val="009B63DB"/>
    <w:rsid w:val="009B74F7"/>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2AFB"/>
    <w:rsid w:val="00A34EB7"/>
    <w:rsid w:val="00A37BD3"/>
    <w:rsid w:val="00A43D41"/>
    <w:rsid w:val="00A453EF"/>
    <w:rsid w:val="00A4593E"/>
    <w:rsid w:val="00A46019"/>
    <w:rsid w:val="00A55952"/>
    <w:rsid w:val="00A601AC"/>
    <w:rsid w:val="00A6662C"/>
    <w:rsid w:val="00A71295"/>
    <w:rsid w:val="00A772D3"/>
    <w:rsid w:val="00A81CF7"/>
    <w:rsid w:val="00A83D49"/>
    <w:rsid w:val="00A85226"/>
    <w:rsid w:val="00A9513B"/>
    <w:rsid w:val="00AB52C2"/>
    <w:rsid w:val="00AC01A4"/>
    <w:rsid w:val="00AD2BC0"/>
    <w:rsid w:val="00AD39FA"/>
    <w:rsid w:val="00AD596A"/>
    <w:rsid w:val="00AE028B"/>
    <w:rsid w:val="00AE04FE"/>
    <w:rsid w:val="00AF193A"/>
    <w:rsid w:val="00AF2650"/>
    <w:rsid w:val="00AF2AF9"/>
    <w:rsid w:val="00AF4FA0"/>
    <w:rsid w:val="00B01936"/>
    <w:rsid w:val="00B111D2"/>
    <w:rsid w:val="00B16D71"/>
    <w:rsid w:val="00B1710B"/>
    <w:rsid w:val="00B3075F"/>
    <w:rsid w:val="00B44C99"/>
    <w:rsid w:val="00B44EC9"/>
    <w:rsid w:val="00B52C0E"/>
    <w:rsid w:val="00B54DA2"/>
    <w:rsid w:val="00B55CC3"/>
    <w:rsid w:val="00B610E4"/>
    <w:rsid w:val="00B612A5"/>
    <w:rsid w:val="00B626A6"/>
    <w:rsid w:val="00B633AB"/>
    <w:rsid w:val="00B668B0"/>
    <w:rsid w:val="00B71530"/>
    <w:rsid w:val="00B71D0E"/>
    <w:rsid w:val="00B7214D"/>
    <w:rsid w:val="00B82691"/>
    <w:rsid w:val="00B915D4"/>
    <w:rsid w:val="00B957D9"/>
    <w:rsid w:val="00BA2753"/>
    <w:rsid w:val="00BA2E89"/>
    <w:rsid w:val="00BA3F20"/>
    <w:rsid w:val="00BA5F95"/>
    <w:rsid w:val="00BB5ECE"/>
    <w:rsid w:val="00BB644F"/>
    <w:rsid w:val="00BB7690"/>
    <w:rsid w:val="00BC4163"/>
    <w:rsid w:val="00BC6734"/>
    <w:rsid w:val="00BD6B4D"/>
    <w:rsid w:val="00BE45BD"/>
    <w:rsid w:val="00BE579C"/>
    <w:rsid w:val="00BE5F7B"/>
    <w:rsid w:val="00BF1DB2"/>
    <w:rsid w:val="00BF7456"/>
    <w:rsid w:val="00C00CEB"/>
    <w:rsid w:val="00C0267A"/>
    <w:rsid w:val="00C03688"/>
    <w:rsid w:val="00C143B1"/>
    <w:rsid w:val="00C1522E"/>
    <w:rsid w:val="00C21B1F"/>
    <w:rsid w:val="00C224C6"/>
    <w:rsid w:val="00C25AAE"/>
    <w:rsid w:val="00C261CE"/>
    <w:rsid w:val="00C27C39"/>
    <w:rsid w:val="00C318BF"/>
    <w:rsid w:val="00C326D3"/>
    <w:rsid w:val="00C36CB3"/>
    <w:rsid w:val="00C37EDD"/>
    <w:rsid w:val="00C40230"/>
    <w:rsid w:val="00C43BC6"/>
    <w:rsid w:val="00C44C6D"/>
    <w:rsid w:val="00C45665"/>
    <w:rsid w:val="00C508EE"/>
    <w:rsid w:val="00C575A0"/>
    <w:rsid w:val="00C62696"/>
    <w:rsid w:val="00C66E1F"/>
    <w:rsid w:val="00C73630"/>
    <w:rsid w:val="00C760C4"/>
    <w:rsid w:val="00C761D1"/>
    <w:rsid w:val="00C777DF"/>
    <w:rsid w:val="00C81A53"/>
    <w:rsid w:val="00C8654A"/>
    <w:rsid w:val="00C86A61"/>
    <w:rsid w:val="00C948BA"/>
    <w:rsid w:val="00CA3A97"/>
    <w:rsid w:val="00CA56A1"/>
    <w:rsid w:val="00CA6B04"/>
    <w:rsid w:val="00CB6B3B"/>
    <w:rsid w:val="00CC51B9"/>
    <w:rsid w:val="00CC552A"/>
    <w:rsid w:val="00CC57A0"/>
    <w:rsid w:val="00CD3B38"/>
    <w:rsid w:val="00CD745F"/>
    <w:rsid w:val="00CE7093"/>
    <w:rsid w:val="00CF1711"/>
    <w:rsid w:val="00CF4F6C"/>
    <w:rsid w:val="00CF699B"/>
    <w:rsid w:val="00CF7529"/>
    <w:rsid w:val="00D0062E"/>
    <w:rsid w:val="00D06D32"/>
    <w:rsid w:val="00D070DF"/>
    <w:rsid w:val="00D14841"/>
    <w:rsid w:val="00D15F32"/>
    <w:rsid w:val="00D20665"/>
    <w:rsid w:val="00D22F8E"/>
    <w:rsid w:val="00D30109"/>
    <w:rsid w:val="00D3717E"/>
    <w:rsid w:val="00D40030"/>
    <w:rsid w:val="00D44370"/>
    <w:rsid w:val="00D5047C"/>
    <w:rsid w:val="00D50CF6"/>
    <w:rsid w:val="00D51EC9"/>
    <w:rsid w:val="00D53533"/>
    <w:rsid w:val="00D7435B"/>
    <w:rsid w:val="00D77153"/>
    <w:rsid w:val="00D831EE"/>
    <w:rsid w:val="00D859CC"/>
    <w:rsid w:val="00D902FA"/>
    <w:rsid w:val="00D907C3"/>
    <w:rsid w:val="00DA0E49"/>
    <w:rsid w:val="00DA2776"/>
    <w:rsid w:val="00DA2E84"/>
    <w:rsid w:val="00DA41A3"/>
    <w:rsid w:val="00DB0934"/>
    <w:rsid w:val="00DB13C3"/>
    <w:rsid w:val="00DB3490"/>
    <w:rsid w:val="00DB4106"/>
    <w:rsid w:val="00DB4D8E"/>
    <w:rsid w:val="00DB7D89"/>
    <w:rsid w:val="00DC0041"/>
    <w:rsid w:val="00DC11E6"/>
    <w:rsid w:val="00DC297B"/>
    <w:rsid w:val="00DC6E07"/>
    <w:rsid w:val="00DD0655"/>
    <w:rsid w:val="00DD2D61"/>
    <w:rsid w:val="00DD3F9C"/>
    <w:rsid w:val="00DD5DF9"/>
    <w:rsid w:val="00DD6490"/>
    <w:rsid w:val="00DD744E"/>
    <w:rsid w:val="00DD76CB"/>
    <w:rsid w:val="00DE2BA7"/>
    <w:rsid w:val="00DE442D"/>
    <w:rsid w:val="00DF092A"/>
    <w:rsid w:val="00DF2FE5"/>
    <w:rsid w:val="00E0076E"/>
    <w:rsid w:val="00E0301C"/>
    <w:rsid w:val="00E10F53"/>
    <w:rsid w:val="00E12366"/>
    <w:rsid w:val="00E162CA"/>
    <w:rsid w:val="00E16B1D"/>
    <w:rsid w:val="00E17746"/>
    <w:rsid w:val="00E17A6E"/>
    <w:rsid w:val="00E37C6D"/>
    <w:rsid w:val="00E51166"/>
    <w:rsid w:val="00E57D1F"/>
    <w:rsid w:val="00E61170"/>
    <w:rsid w:val="00E61ADC"/>
    <w:rsid w:val="00E62372"/>
    <w:rsid w:val="00E70135"/>
    <w:rsid w:val="00E70D98"/>
    <w:rsid w:val="00E80FBC"/>
    <w:rsid w:val="00E81F5E"/>
    <w:rsid w:val="00E84C85"/>
    <w:rsid w:val="00E84EB1"/>
    <w:rsid w:val="00E86371"/>
    <w:rsid w:val="00E90A3F"/>
    <w:rsid w:val="00E95266"/>
    <w:rsid w:val="00E977C4"/>
    <w:rsid w:val="00EB421A"/>
    <w:rsid w:val="00EB45DB"/>
    <w:rsid w:val="00EC2E4E"/>
    <w:rsid w:val="00EC4215"/>
    <w:rsid w:val="00EC4E9E"/>
    <w:rsid w:val="00ED5BA0"/>
    <w:rsid w:val="00ED66BC"/>
    <w:rsid w:val="00ED7C0D"/>
    <w:rsid w:val="00EE47DB"/>
    <w:rsid w:val="00EE5C03"/>
    <w:rsid w:val="00EE6AA5"/>
    <w:rsid w:val="00EE7315"/>
    <w:rsid w:val="00EF0DA4"/>
    <w:rsid w:val="00F005A4"/>
    <w:rsid w:val="00F01283"/>
    <w:rsid w:val="00F06D0C"/>
    <w:rsid w:val="00F07D8C"/>
    <w:rsid w:val="00F1263F"/>
    <w:rsid w:val="00F1491F"/>
    <w:rsid w:val="00F14BDE"/>
    <w:rsid w:val="00F15E48"/>
    <w:rsid w:val="00F17D1C"/>
    <w:rsid w:val="00F2477F"/>
    <w:rsid w:val="00F272A5"/>
    <w:rsid w:val="00F30A46"/>
    <w:rsid w:val="00F335B4"/>
    <w:rsid w:val="00F33A0F"/>
    <w:rsid w:val="00F400B5"/>
    <w:rsid w:val="00F40F2D"/>
    <w:rsid w:val="00F4122E"/>
    <w:rsid w:val="00F43430"/>
    <w:rsid w:val="00F50F61"/>
    <w:rsid w:val="00F7017C"/>
    <w:rsid w:val="00F74E0E"/>
    <w:rsid w:val="00F7609E"/>
    <w:rsid w:val="00F77540"/>
    <w:rsid w:val="00F826B5"/>
    <w:rsid w:val="00F83F57"/>
    <w:rsid w:val="00F85D5A"/>
    <w:rsid w:val="00F86303"/>
    <w:rsid w:val="00F870FD"/>
    <w:rsid w:val="00F9178A"/>
    <w:rsid w:val="00F932D6"/>
    <w:rsid w:val="00F96389"/>
    <w:rsid w:val="00FA3D27"/>
    <w:rsid w:val="00FA3DF1"/>
    <w:rsid w:val="00FA5EC3"/>
    <w:rsid w:val="00FB193A"/>
    <w:rsid w:val="00FC07FD"/>
    <w:rsid w:val="00FC5027"/>
    <w:rsid w:val="00FD0031"/>
    <w:rsid w:val="00FD5199"/>
    <w:rsid w:val="00FD61A0"/>
    <w:rsid w:val="00FD67D5"/>
    <w:rsid w:val="00FD7F4A"/>
    <w:rsid w:val="00FE0825"/>
    <w:rsid w:val="00FE250F"/>
    <w:rsid w:val="00FF21CE"/>
    <w:rsid w:val="00FF35F0"/>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557C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A43D41"/>
    <w:pPr>
      <w:spacing w:after="0" w:line="240" w:lineRule="auto"/>
    </w:pPr>
    <w:rPr>
      <w:rFonts w:ascii="Calibri" w:eastAsia="Calibri" w:hAnsi="Calibri" w:cs="Times New Roman"/>
      <w:kern w:val="0"/>
      <w:sz w:val="22"/>
      <w:szCs w:val="22"/>
      <w14:ligatures w14:val="none"/>
    </w:rPr>
  </w:style>
  <w:style w:type="character" w:styleId="UnresolvedMention">
    <w:name w:val="Unresolved Mention"/>
    <w:basedOn w:val="DefaultParagraphFont"/>
    <w:uiPriority w:val="99"/>
    <w:semiHidden/>
    <w:unhideWhenUsed/>
    <w:rsid w:val="00556F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9</Pages>
  <Words>1647</Words>
  <Characters>9392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salesforceId:a545897a-dc3e-4ad2-a513-7478a1b0f9cf</dc:subject>
  <dc:creator>O'Donoghue, Ruaridh</dc:creator>
  <cp:keywords/>
  <dc:description/>
  <cp:lastModifiedBy>Ellis, Angela</cp:lastModifiedBy>
  <cp:revision>193</cp:revision>
  <dcterms:created xsi:type="dcterms:W3CDTF">2026-04-22T10:26:00Z</dcterms:created>
  <dcterms:modified xsi:type="dcterms:W3CDTF">2026-06-01T15:46:00Z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069Q300000OaTaOIAV</vt:lpwstr>
  </property>
</Properties>
</file>