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PL/2026/02220</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63 Fiander Lane, Bishopdown, Salisbury, SP1 3BD</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Single Storey Extension to Rear of Property</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59901ED8" w:rsidR="005B0FD5" w:rsidRPr="00110BED" w:rsidRDefault="005B0FD5" w:rsidP="00110BED">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6ADBE450"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110BED">
        <w:rPr>
          <w:rFonts w:ascii="Arial" w:eastAsia="Times New Roman" w:hAnsi="Arial" w:cs="Arial"/>
          <w:kern w:val="0"/>
          <w:sz w:val="22"/>
          <w:szCs w:val="22"/>
          <w:lang w:eastAsia="en-GB"/>
          <w14:ligatures w14:val="none"/>
        </w:rPr>
        <w:t>permission for</w:t>
      </w:r>
      <w:r w:rsidR="00350D49" w:rsidRPr="00110BED">
        <w:rPr>
          <w:rFonts w:ascii="Arial" w:eastAsia="Times New Roman" w:hAnsi="Arial" w:cs="Arial"/>
          <w:kern w:val="0"/>
          <w:sz w:val="22"/>
          <w:szCs w:val="22"/>
          <w:lang w:eastAsia="en-GB"/>
          <w14:ligatures w14:val="none"/>
        </w:rPr>
        <w:t xml:space="preserve"> a single storey rear extension to the rear of the host dwelling. </w:t>
      </w:r>
      <w:r w:rsidR="0083213E" w:rsidRPr="00110BED">
        <w:rPr>
          <w:rFonts w:ascii="Arial" w:eastAsia="Times New Roman" w:hAnsi="Arial" w:cs="Arial"/>
          <w:i/>
          <w:iCs/>
          <w:kern w:val="0"/>
          <w:sz w:val="22"/>
          <w:szCs w:val="22"/>
          <w:lang w:eastAsia="en-GB"/>
          <w14:ligatures w14:val="none"/>
        </w:rPr>
        <w:t xml:space="preserve">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E4B8EF1" w14:textId="598B418F" w:rsidR="00A54EF7" w:rsidRDefault="00A54EF7" w:rsidP="00A54EF7">
      <w:pPr>
        <w:spacing w:after="0" w:line="276" w:lineRule="auto"/>
        <w:jc w:val="both"/>
        <w:outlineLvl w:val="2"/>
        <w:rPr>
          <w:rFonts w:ascii="Arial" w:eastAsia="Times New Roman" w:hAnsi="Arial" w:cs="Arial"/>
          <w:kern w:val="0"/>
          <w:sz w:val="22"/>
          <w:szCs w:val="22"/>
          <w:lang w:eastAsia="en-GB"/>
          <w14:ligatures w14:val="none"/>
        </w:rPr>
      </w:pPr>
      <w:r w:rsidRPr="004945CB">
        <w:rPr>
          <w:rFonts w:ascii="Arial" w:eastAsia="Times New Roman" w:hAnsi="Arial" w:cs="Arial"/>
          <w:kern w:val="0"/>
          <w:sz w:val="22"/>
          <w:szCs w:val="22"/>
          <w:lang w:eastAsia="en-GB"/>
          <w14:ligatures w14:val="none"/>
        </w:rPr>
        <w:t>The application site is a</w:t>
      </w:r>
      <w:r w:rsidR="001F3B36">
        <w:rPr>
          <w:rFonts w:ascii="Arial" w:eastAsia="Times New Roman" w:hAnsi="Arial" w:cs="Arial"/>
          <w:kern w:val="0"/>
          <w:sz w:val="22"/>
          <w:szCs w:val="22"/>
          <w:lang w:eastAsia="en-GB"/>
          <w14:ligatures w14:val="none"/>
        </w:rPr>
        <w:t xml:space="preserve"> </w:t>
      </w:r>
      <w:r w:rsidR="00641259">
        <w:rPr>
          <w:rFonts w:ascii="Arial" w:eastAsia="Times New Roman" w:hAnsi="Arial" w:cs="Arial"/>
          <w:kern w:val="0"/>
          <w:sz w:val="22"/>
          <w:szCs w:val="22"/>
          <w:lang w:eastAsia="en-GB"/>
          <w14:ligatures w14:val="none"/>
        </w:rPr>
        <w:t>detached</w:t>
      </w:r>
      <w:r>
        <w:rPr>
          <w:rFonts w:ascii="Arial" w:eastAsia="Times New Roman" w:hAnsi="Arial" w:cs="Arial"/>
          <w:kern w:val="0"/>
          <w:sz w:val="22"/>
          <w:szCs w:val="22"/>
          <w:lang w:eastAsia="en-GB"/>
          <w14:ligatures w14:val="none"/>
        </w:rPr>
        <w:t xml:space="preserve"> dwelling </w:t>
      </w:r>
      <w:r w:rsidRPr="004945CB">
        <w:rPr>
          <w:rFonts w:ascii="Arial" w:eastAsia="Times New Roman" w:hAnsi="Arial" w:cs="Arial"/>
          <w:kern w:val="0"/>
          <w:sz w:val="22"/>
          <w:szCs w:val="22"/>
          <w:lang w:eastAsia="en-GB"/>
          <w14:ligatures w14:val="none"/>
        </w:rPr>
        <w:t>located</w:t>
      </w:r>
      <w:r w:rsidR="000B4452">
        <w:rPr>
          <w:rFonts w:ascii="Arial" w:eastAsia="Times New Roman" w:hAnsi="Arial" w:cs="Arial"/>
          <w:kern w:val="0"/>
          <w:sz w:val="22"/>
          <w:szCs w:val="22"/>
          <w:lang w:eastAsia="en-GB"/>
          <w14:ligatures w14:val="none"/>
        </w:rPr>
        <w:t xml:space="preserve"> </w:t>
      </w:r>
      <w:r w:rsidR="00637829">
        <w:rPr>
          <w:rFonts w:ascii="Arial" w:eastAsia="Times New Roman" w:hAnsi="Arial" w:cs="Arial"/>
          <w:kern w:val="0"/>
          <w:sz w:val="22"/>
          <w:szCs w:val="22"/>
          <w:lang w:eastAsia="en-GB"/>
          <w14:ligatures w14:val="none"/>
        </w:rPr>
        <w:t xml:space="preserve">within a recent housing development in </w:t>
      </w:r>
      <w:r w:rsidR="00CC2EB0">
        <w:rPr>
          <w:rFonts w:ascii="Arial" w:eastAsia="Times New Roman" w:hAnsi="Arial" w:cs="Arial"/>
          <w:kern w:val="0"/>
          <w:sz w:val="22"/>
          <w:szCs w:val="22"/>
          <w:lang w:eastAsia="en-GB"/>
          <w14:ligatures w14:val="none"/>
        </w:rPr>
        <w:t>Hampton Park</w:t>
      </w:r>
      <w:r w:rsidR="00637829">
        <w:rPr>
          <w:rFonts w:ascii="Arial" w:eastAsia="Times New Roman" w:hAnsi="Arial" w:cs="Arial"/>
          <w:kern w:val="0"/>
          <w:sz w:val="22"/>
          <w:szCs w:val="22"/>
          <w:lang w:eastAsia="en-GB"/>
          <w14:ligatures w14:val="none"/>
        </w:rPr>
        <w:t xml:space="preserve"> in Salisbury. </w:t>
      </w:r>
      <w:r w:rsidRPr="004945CB">
        <w:rPr>
          <w:rFonts w:ascii="Arial" w:eastAsia="Times New Roman" w:hAnsi="Arial" w:cs="Arial"/>
          <w:kern w:val="0"/>
          <w:sz w:val="22"/>
          <w:szCs w:val="22"/>
          <w:lang w:eastAsia="en-GB"/>
          <w14:ligatures w14:val="none"/>
        </w:rPr>
        <w:t>It is situated within the defined settlement boundary of the principal settlement of Salisbury, as defined by Wiltshire Core Strategy (WCS) policies CP1, CP2 and CP20.</w:t>
      </w:r>
      <w:r>
        <w:rPr>
          <w:rFonts w:ascii="Arial" w:eastAsia="Times New Roman" w:hAnsi="Arial" w:cs="Arial"/>
          <w:kern w:val="0"/>
          <w:sz w:val="22"/>
          <w:szCs w:val="22"/>
          <w:lang w:eastAsia="en-GB"/>
          <w14:ligatures w14:val="none"/>
        </w:rPr>
        <w:t xml:space="preserve"> The site is located in Flood Zone 1 which has the lowest level of flood risk.</w:t>
      </w:r>
    </w:p>
    <w:p w14:paraId="43B79F4C" w14:textId="77777777" w:rsidR="00A54EF7" w:rsidRDefault="00A54EF7" w:rsidP="00A54EF7">
      <w:pPr>
        <w:spacing w:after="0" w:line="276" w:lineRule="auto"/>
        <w:jc w:val="both"/>
        <w:outlineLvl w:val="2"/>
        <w:rPr>
          <w:rFonts w:ascii="Arial" w:eastAsia="Times New Roman" w:hAnsi="Arial" w:cs="Arial"/>
          <w:kern w:val="0"/>
          <w:sz w:val="22"/>
          <w:szCs w:val="22"/>
          <w:lang w:eastAsia="en-GB"/>
          <w14:ligatures w14:val="none"/>
        </w:rPr>
      </w:pPr>
    </w:p>
    <w:p w14:paraId="76670817" w14:textId="77777777" w:rsidR="00A54EF7" w:rsidRPr="002B62F2" w:rsidRDefault="00A54EF7" w:rsidP="00A54EF7">
      <w:pPr>
        <w:spacing w:after="0" w:line="276" w:lineRule="auto"/>
        <w:jc w:val="both"/>
        <w:outlineLvl w:val="2"/>
        <w:rPr>
          <w:rFonts w:ascii="Arial" w:eastAsia="Times New Roman" w:hAnsi="Arial" w:cs="Arial"/>
          <w:kern w:val="0"/>
          <w:sz w:val="22"/>
          <w:szCs w:val="22"/>
          <w:lang w:eastAsia="en-GB"/>
          <w14:ligatures w14:val="none"/>
        </w:rPr>
      </w:pPr>
      <w:r w:rsidRPr="00866A98">
        <w:rPr>
          <w:rFonts w:ascii="Arial" w:eastAsia="Times New Roman" w:hAnsi="Arial" w:cs="Arial"/>
          <w:kern w:val="0"/>
          <w:sz w:val="22"/>
          <w:szCs w:val="22"/>
          <w:lang w:eastAsia="en-GB"/>
          <w14:ligatures w14:val="none"/>
        </w:rPr>
        <w:t>The application site is located within the Hampshire River Avon Catchment Area</w:t>
      </w:r>
      <w:r>
        <w:rPr>
          <w:rFonts w:ascii="Arial" w:eastAsia="Times New Roman" w:hAnsi="Arial" w:cs="Arial"/>
          <w:kern w:val="0"/>
          <w:sz w:val="22"/>
          <w:szCs w:val="22"/>
          <w:lang w:eastAsia="en-GB"/>
          <w14:ligatures w14:val="none"/>
        </w:rPr>
        <w:t xml:space="preserve"> and the New Forest Protected Sites 13.8km recreation zone of influence. </w:t>
      </w:r>
      <w:r w:rsidRPr="00866A98">
        <w:rPr>
          <w:rFonts w:ascii="Arial" w:eastAsia="Times New Roman" w:hAnsi="Arial" w:cs="Arial"/>
          <w:kern w:val="0"/>
          <w:sz w:val="22"/>
          <w:szCs w:val="22"/>
          <w:lang w:eastAsia="en-GB"/>
          <w14:ligatures w14:val="none"/>
        </w:rPr>
        <w:t>However, th</w:t>
      </w:r>
      <w:r>
        <w:rPr>
          <w:rFonts w:ascii="Arial" w:eastAsia="Times New Roman" w:hAnsi="Arial" w:cs="Arial"/>
          <w:kern w:val="0"/>
          <w:sz w:val="22"/>
          <w:szCs w:val="22"/>
          <w:lang w:eastAsia="en-GB"/>
          <w14:ligatures w14:val="none"/>
        </w:rPr>
        <w:t xml:space="preserve">ese ecological </w:t>
      </w:r>
      <w:r w:rsidRPr="00866A98">
        <w:rPr>
          <w:rFonts w:ascii="Arial" w:eastAsia="Times New Roman" w:hAnsi="Arial" w:cs="Arial"/>
          <w:kern w:val="0"/>
          <w:sz w:val="22"/>
          <w:szCs w:val="22"/>
          <w:lang w:eastAsia="en-GB"/>
          <w14:ligatures w14:val="none"/>
        </w:rPr>
        <w:t>designation</w:t>
      </w:r>
      <w:r>
        <w:rPr>
          <w:rFonts w:ascii="Arial" w:eastAsia="Times New Roman" w:hAnsi="Arial" w:cs="Arial"/>
          <w:kern w:val="0"/>
          <w:sz w:val="22"/>
          <w:szCs w:val="22"/>
          <w:lang w:eastAsia="en-GB"/>
          <w14:ligatures w14:val="none"/>
        </w:rPr>
        <w:t>s</w:t>
      </w:r>
      <w:r w:rsidRPr="00866A98">
        <w:rPr>
          <w:rFonts w:ascii="Arial" w:eastAsia="Times New Roman" w:hAnsi="Arial" w:cs="Arial"/>
          <w:kern w:val="0"/>
          <w:sz w:val="22"/>
          <w:szCs w:val="22"/>
          <w:lang w:eastAsia="en-GB"/>
          <w14:ligatures w14:val="none"/>
        </w:rPr>
        <w:t xml:space="preserve"> ha</w:t>
      </w:r>
      <w:r>
        <w:rPr>
          <w:rFonts w:ascii="Arial" w:eastAsia="Times New Roman" w:hAnsi="Arial" w:cs="Arial"/>
          <w:kern w:val="0"/>
          <w:sz w:val="22"/>
          <w:szCs w:val="22"/>
          <w:lang w:eastAsia="en-GB"/>
          <w14:ligatures w14:val="none"/>
        </w:rPr>
        <w:t>ve</w:t>
      </w:r>
      <w:r w:rsidRPr="00866A98">
        <w:rPr>
          <w:rFonts w:ascii="Arial" w:eastAsia="Times New Roman" w:hAnsi="Arial" w:cs="Arial"/>
          <w:kern w:val="0"/>
          <w:sz w:val="22"/>
          <w:szCs w:val="22"/>
          <w:lang w:eastAsia="en-GB"/>
          <w14:ligatures w14:val="none"/>
        </w:rPr>
        <w:t xml:space="preserve"> no implication to this householder planning permission due to the nature of the proposed work</w:t>
      </w:r>
      <w:r>
        <w:rPr>
          <w:rFonts w:ascii="Arial" w:eastAsia="Times New Roman" w:hAnsi="Arial" w:cs="Arial"/>
          <w:kern w:val="0"/>
          <w:sz w:val="22"/>
          <w:szCs w:val="22"/>
          <w:lang w:eastAsia="en-GB"/>
          <w14:ligatures w14:val="none"/>
        </w:rPr>
        <w:t xml:space="preserve">. </w:t>
      </w:r>
    </w:p>
    <w:p w14:paraId="69AE4041" w14:textId="77777777" w:rsidR="00A54EF7" w:rsidRPr="004945CB" w:rsidRDefault="00A54EF7" w:rsidP="00A54EF7">
      <w:pPr>
        <w:spacing w:after="0" w:line="276" w:lineRule="auto"/>
        <w:jc w:val="both"/>
        <w:outlineLvl w:val="2"/>
        <w:rPr>
          <w:rFonts w:ascii="Arial" w:eastAsia="Times New Roman" w:hAnsi="Arial" w:cs="Arial"/>
          <w:kern w:val="0"/>
          <w:sz w:val="22"/>
          <w:szCs w:val="22"/>
          <w:lang w:eastAsia="en-GB"/>
          <w14:ligatures w14:val="none"/>
        </w:rPr>
      </w:pPr>
    </w:p>
    <w:p w14:paraId="3A9D00E8" w14:textId="262BC942" w:rsidR="00A500DB" w:rsidRDefault="00A54EF7" w:rsidP="00A54EF7">
      <w:pPr>
        <w:spacing w:after="0" w:line="276" w:lineRule="auto"/>
        <w:jc w:val="both"/>
        <w:outlineLvl w:val="2"/>
        <w:rPr>
          <w:rFonts w:ascii="Arial" w:eastAsia="Times New Roman" w:hAnsi="Arial" w:cs="Arial"/>
          <w:kern w:val="0"/>
          <w:sz w:val="22"/>
          <w:szCs w:val="22"/>
          <w:lang w:eastAsia="en-GB"/>
          <w14:ligatures w14:val="none"/>
        </w:rPr>
      </w:pPr>
      <w:r w:rsidRPr="004945CB">
        <w:rPr>
          <w:rFonts w:ascii="Arial" w:eastAsia="Times New Roman" w:hAnsi="Arial" w:cs="Arial"/>
          <w:kern w:val="0"/>
          <w:sz w:val="22"/>
          <w:szCs w:val="22"/>
          <w:lang w:eastAsia="en-GB"/>
          <w14:ligatures w14:val="none"/>
        </w:rPr>
        <w:t xml:space="preserve">The site is </w:t>
      </w:r>
      <w:r w:rsidR="00376FC4">
        <w:rPr>
          <w:rFonts w:ascii="Arial" w:eastAsia="Times New Roman" w:hAnsi="Arial" w:cs="Arial"/>
          <w:kern w:val="0"/>
          <w:sz w:val="22"/>
          <w:szCs w:val="22"/>
          <w:lang w:eastAsia="en-GB"/>
          <w14:ligatures w14:val="none"/>
        </w:rPr>
        <w:t xml:space="preserve">located on the edge of the housing development, it is </w:t>
      </w:r>
      <w:r w:rsidRPr="004945CB">
        <w:rPr>
          <w:rFonts w:ascii="Arial" w:eastAsia="Times New Roman" w:hAnsi="Arial" w:cs="Arial"/>
          <w:kern w:val="0"/>
          <w:sz w:val="22"/>
          <w:szCs w:val="22"/>
          <w:lang w:eastAsia="en-GB"/>
          <w14:ligatures w14:val="none"/>
        </w:rPr>
        <w:t xml:space="preserve">bordered by the highway to the </w:t>
      </w:r>
      <w:r w:rsidR="00376FC4">
        <w:rPr>
          <w:rFonts w:ascii="Arial" w:eastAsia="Times New Roman" w:hAnsi="Arial" w:cs="Arial"/>
          <w:kern w:val="0"/>
          <w:sz w:val="22"/>
          <w:szCs w:val="22"/>
          <w:lang w:eastAsia="en-GB"/>
          <w14:ligatures w14:val="none"/>
        </w:rPr>
        <w:t>north</w:t>
      </w:r>
      <w:r w:rsidRPr="004945CB">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residential dwellings on the </w:t>
      </w:r>
      <w:r w:rsidR="0013276B">
        <w:rPr>
          <w:rFonts w:ascii="Arial" w:eastAsia="Times New Roman" w:hAnsi="Arial" w:cs="Arial"/>
          <w:kern w:val="0"/>
          <w:sz w:val="22"/>
          <w:szCs w:val="22"/>
          <w:lang w:eastAsia="en-GB"/>
          <w14:ligatures w14:val="none"/>
        </w:rPr>
        <w:t xml:space="preserve">south and west </w:t>
      </w:r>
      <w:r w:rsidR="00A500DB">
        <w:rPr>
          <w:rFonts w:ascii="Arial" w:eastAsia="Times New Roman" w:hAnsi="Arial" w:cs="Arial"/>
          <w:kern w:val="0"/>
          <w:sz w:val="22"/>
          <w:szCs w:val="22"/>
          <w:lang w:eastAsia="en-GB"/>
          <w14:ligatures w14:val="none"/>
        </w:rPr>
        <w:t xml:space="preserve">and a rights of way </w:t>
      </w:r>
      <w:r w:rsidR="00B6734A">
        <w:rPr>
          <w:rFonts w:ascii="Arial" w:eastAsia="Times New Roman" w:hAnsi="Arial" w:cs="Arial"/>
          <w:kern w:val="0"/>
          <w:sz w:val="22"/>
          <w:szCs w:val="22"/>
          <w:lang w:eastAsia="en-GB"/>
          <w14:ligatures w14:val="none"/>
        </w:rPr>
        <w:t xml:space="preserve">footpath on the west with reference LAF011.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00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11"/>
        <w:gridCol w:w="6034"/>
        <w:gridCol w:w="1356"/>
      </w:tblGrid>
      <w:tr w:rsidR="00112156" w:rsidRPr="003E74F7" w14:paraId="01B00950" w14:textId="07FC1398" w:rsidTr="00A92D18">
        <w:trPr>
          <w:trHeight w:hRule="exact" w:val="20"/>
        </w:trPr>
        <w:tc>
          <w:tcPr>
            <w:tcW w:w="1611" w:type="dxa"/>
            <w:tcBorders>
              <w:bottom w:val="single" w:sz="6" w:space="0" w:color="auto"/>
            </w:tcBorders>
          </w:tcPr>
          <w:p w14:paraId="2FC1813C" w14:textId="77777777" w:rsidR="00112156" w:rsidRPr="00D6500C" w:rsidRDefault="00112156" w:rsidP="00B13119">
            <w:pPr>
              <w:rPr>
                <w:rFonts w:ascii="Arial" w:hAnsi="Arial" w:cs="Arial"/>
                <w:sz w:val="22"/>
                <w:szCs w:val="22"/>
              </w:rPr>
            </w:pPr>
          </w:p>
        </w:tc>
        <w:tc>
          <w:tcPr>
            <w:tcW w:w="6034" w:type="dxa"/>
            <w:tcBorders>
              <w:bottom w:val="single" w:sz="6" w:space="0" w:color="auto"/>
            </w:tcBorders>
            <w:vAlign w:val="center"/>
            <w:hideMark/>
          </w:tcPr>
          <w:p w14:paraId="58459D4A" w14:textId="476CB0A5" w:rsidR="00112156" w:rsidRPr="00D6500C" w:rsidRDefault="00112156" w:rsidP="00B13119">
            <w:pPr>
              <w:rPr>
                <w:rFonts w:ascii="Arial" w:hAnsi="Arial" w:cs="Arial"/>
                <w:sz w:val="22"/>
                <w:szCs w:val="22"/>
              </w:rPr>
            </w:pPr>
            <w:bookmarkStart w:id="0" w:name="_bc9eaa23_7b84_4e11_8860_67eb8bbe0c9e"/>
          </w:p>
        </w:tc>
        <w:tc>
          <w:tcPr>
            <w:tcW w:w="1356" w:type="dxa"/>
            <w:tcBorders>
              <w:bottom w:val="single" w:sz="6" w:space="0" w:color="auto"/>
            </w:tcBorders>
          </w:tcPr>
          <w:p w14:paraId="6C887207" w14:textId="77777777" w:rsidR="00112156" w:rsidRPr="00D6500C" w:rsidRDefault="00112156" w:rsidP="00B13119">
            <w:pPr>
              <w:rPr>
                <w:rFonts w:ascii="Arial" w:hAnsi="Arial" w:cs="Arial"/>
                <w:sz w:val="22"/>
                <w:szCs w:val="22"/>
              </w:rPr>
            </w:pPr>
          </w:p>
        </w:tc>
      </w:tr>
      <w:tr w:rsidR="00112156" w:rsidRPr="003E74F7" w14:paraId="1B9A3D64" w14:textId="2DDC8048" w:rsidTr="00A92D18">
        <w:trPr>
          <w:trHeight w:val="364"/>
        </w:trPr>
        <w:tc>
          <w:tcPr>
            <w:tcW w:w="1611" w:type="dxa"/>
            <w:tcBorders>
              <w:top w:val="single" w:sz="6" w:space="0" w:color="auto"/>
              <w:left w:val="single" w:sz="12" w:space="0" w:color="auto"/>
              <w:bottom w:val="single" w:sz="12" w:space="0" w:color="auto"/>
              <w:right w:val="single" w:sz="12" w:space="0" w:color="auto"/>
            </w:tcBorders>
          </w:tcPr>
          <w:p w14:paraId="34F9C26F" w14:textId="0D9D7E3C" w:rsidR="00112156" w:rsidRPr="00D6500C" w:rsidRDefault="00A92D18" w:rsidP="00B13119">
            <w:pPr>
              <w:spacing w:after="0"/>
              <w:rPr>
                <w:rFonts w:ascii="Arial" w:hAnsi="Arial" w:cs="Arial"/>
                <w:b/>
                <w:bCs/>
                <w:sz w:val="22"/>
                <w:szCs w:val="22"/>
              </w:rPr>
            </w:pPr>
            <w:r>
              <w:rPr>
                <w:rFonts w:ascii="Arial" w:hAnsi="Arial" w:cs="Arial"/>
                <w:b/>
                <w:bCs/>
                <w:sz w:val="22"/>
                <w:szCs w:val="22"/>
              </w:rPr>
              <w:t>Reference</w:t>
            </w:r>
          </w:p>
        </w:tc>
        <w:tc>
          <w:tcPr>
            <w:tcW w:w="6034" w:type="dxa"/>
            <w:tcBorders>
              <w:top w:val="single" w:sz="6" w:space="0" w:color="auto"/>
              <w:left w:val="single" w:sz="12" w:space="0" w:color="auto"/>
              <w:bottom w:val="single" w:sz="12" w:space="0" w:color="auto"/>
              <w:right w:val="single" w:sz="12" w:space="0" w:color="auto"/>
            </w:tcBorders>
            <w:vAlign w:val="center"/>
            <w:hideMark/>
          </w:tcPr>
          <w:p w14:paraId="5961E4FA" w14:textId="019E679E" w:rsidR="00112156" w:rsidRPr="00D6500C" w:rsidRDefault="00112156" w:rsidP="00B13119">
            <w:pPr>
              <w:spacing w:after="0"/>
              <w:rPr>
                <w:rFonts w:ascii="Arial" w:hAnsi="Arial" w:cs="Arial"/>
                <w:b/>
                <w:bCs/>
                <w:sz w:val="22"/>
                <w:szCs w:val="22"/>
              </w:rPr>
            </w:pPr>
            <w:r w:rsidRPr="00D6500C">
              <w:rPr>
                <w:rFonts w:ascii="Arial" w:hAnsi="Arial" w:cs="Arial"/>
                <w:b/>
                <w:bCs/>
                <w:sz w:val="22"/>
                <w:szCs w:val="22"/>
              </w:rPr>
              <w:t>Proposal / Summary</w:t>
            </w:r>
          </w:p>
        </w:tc>
        <w:tc>
          <w:tcPr>
            <w:tcW w:w="1356" w:type="dxa"/>
            <w:tcBorders>
              <w:top w:val="single" w:sz="6" w:space="0" w:color="auto"/>
              <w:left w:val="single" w:sz="12" w:space="0" w:color="auto"/>
              <w:bottom w:val="single" w:sz="12" w:space="0" w:color="auto"/>
              <w:right w:val="single" w:sz="12" w:space="0" w:color="auto"/>
            </w:tcBorders>
          </w:tcPr>
          <w:p w14:paraId="7F321575" w14:textId="7007F1F9" w:rsidR="00112156" w:rsidRPr="00D6500C" w:rsidRDefault="00A92D18" w:rsidP="00B13119">
            <w:pPr>
              <w:spacing w:after="0"/>
              <w:rPr>
                <w:rFonts w:ascii="Arial" w:hAnsi="Arial" w:cs="Arial"/>
                <w:b/>
                <w:bCs/>
                <w:sz w:val="22"/>
                <w:szCs w:val="22"/>
              </w:rPr>
            </w:pPr>
            <w:r>
              <w:rPr>
                <w:rFonts w:ascii="Arial" w:hAnsi="Arial" w:cs="Arial"/>
                <w:b/>
                <w:bCs/>
                <w:sz w:val="22"/>
                <w:szCs w:val="22"/>
              </w:rPr>
              <w:t xml:space="preserve">Decision </w:t>
            </w:r>
          </w:p>
        </w:tc>
      </w:tr>
      <w:tr w:rsidR="00112156" w:rsidRPr="003E74F7" w14:paraId="4B3761CB" w14:textId="711B81CB" w:rsidTr="00A92D18">
        <w:tc>
          <w:tcPr>
            <w:tcW w:w="1611" w:type="dxa"/>
            <w:tcBorders>
              <w:left w:val="single" w:sz="12" w:space="0" w:color="auto"/>
              <w:bottom w:val="single" w:sz="12" w:space="0" w:color="auto"/>
              <w:right w:val="single" w:sz="12" w:space="0" w:color="auto"/>
            </w:tcBorders>
          </w:tcPr>
          <w:p w14:paraId="1477DD52" w14:textId="4A17087F" w:rsidR="00112156" w:rsidRPr="00D6500C" w:rsidRDefault="00413214" w:rsidP="00B13119">
            <w:pPr>
              <w:spacing w:after="0"/>
              <w:rPr>
                <w:rFonts w:ascii="Arial" w:hAnsi="Arial" w:cs="Arial"/>
                <w:sz w:val="22"/>
                <w:szCs w:val="22"/>
              </w:rPr>
            </w:pPr>
            <w:r w:rsidRPr="00D6500C">
              <w:rPr>
                <w:rFonts w:ascii="Arial" w:hAnsi="Arial" w:cs="Arial"/>
                <w:sz w:val="22"/>
                <w:szCs w:val="22"/>
              </w:rPr>
              <w:t>16/00048/FUL</w:t>
            </w:r>
          </w:p>
        </w:tc>
        <w:tc>
          <w:tcPr>
            <w:tcW w:w="6034" w:type="dxa"/>
            <w:tcBorders>
              <w:left w:val="single" w:sz="12" w:space="0" w:color="auto"/>
              <w:bottom w:val="single" w:sz="12" w:space="0" w:color="auto"/>
              <w:right w:val="single" w:sz="12" w:space="0" w:color="auto"/>
            </w:tcBorders>
            <w:vAlign w:val="center"/>
          </w:tcPr>
          <w:p w14:paraId="5CC6A1BB" w14:textId="0A7160D6" w:rsidR="00112156" w:rsidRPr="00D6500C" w:rsidRDefault="00112156" w:rsidP="00B13119">
            <w:pPr>
              <w:spacing w:after="0"/>
              <w:rPr>
                <w:rFonts w:ascii="Arial" w:hAnsi="Arial" w:cs="Arial"/>
                <w:sz w:val="22"/>
                <w:szCs w:val="22"/>
              </w:rPr>
            </w:pPr>
            <w:r w:rsidRPr="00D6500C">
              <w:rPr>
                <w:rFonts w:ascii="Arial" w:hAnsi="Arial" w:cs="Arial"/>
                <w:sz w:val="22"/>
                <w:szCs w:val="22"/>
              </w:rPr>
              <w:t>Proposed formation of new country park, including new car park with access from Spire View (Roman Road), land re-profiling, and associated drainage.</w:t>
            </w:r>
          </w:p>
        </w:tc>
        <w:tc>
          <w:tcPr>
            <w:tcW w:w="1356" w:type="dxa"/>
            <w:tcBorders>
              <w:left w:val="single" w:sz="12" w:space="0" w:color="auto"/>
              <w:bottom w:val="single" w:sz="12" w:space="0" w:color="auto"/>
              <w:right w:val="single" w:sz="12" w:space="0" w:color="auto"/>
            </w:tcBorders>
          </w:tcPr>
          <w:p w14:paraId="474F4E31" w14:textId="79B0E48A" w:rsidR="00112156" w:rsidRPr="00D6500C" w:rsidRDefault="00A92D18" w:rsidP="00B13119">
            <w:pPr>
              <w:spacing w:after="0"/>
              <w:rPr>
                <w:rFonts w:ascii="Arial" w:hAnsi="Arial" w:cs="Arial"/>
                <w:sz w:val="22"/>
                <w:szCs w:val="22"/>
              </w:rPr>
            </w:pPr>
            <w:r w:rsidRPr="00D6500C">
              <w:rPr>
                <w:rFonts w:ascii="Arial" w:hAnsi="Arial" w:cs="Arial"/>
                <w:sz w:val="22"/>
                <w:szCs w:val="22"/>
              </w:rPr>
              <w:t>Approve with Conditions</w:t>
            </w:r>
          </w:p>
        </w:tc>
      </w:tr>
      <w:tr w:rsidR="00413214" w:rsidRPr="003E74F7" w14:paraId="16B31412" w14:textId="0524D86F" w:rsidTr="00A92D18">
        <w:tc>
          <w:tcPr>
            <w:tcW w:w="1611" w:type="dxa"/>
            <w:tcBorders>
              <w:left w:val="single" w:sz="12" w:space="0" w:color="auto"/>
              <w:bottom w:val="single" w:sz="12" w:space="0" w:color="auto"/>
              <w:right w:val="single" w:sz="12" w:space="0" w:color="auto"/>
            </w:tcBorders>
          </w:tcPr>
          <w:p w14:paraId="643A62A6" w14:textId="4213F3D4" w:rsidR="00413214" w:rsidRPr="00D6500C" w:rsidRDefault="00413214" w:rsidP="00413214">
            <w:pPr>
              <w:spacing w:after="0"/>
              <w:rPr>
                <w:rFonts w:ascii="Arial" w:hAnsi="Arial" w:cs="Arial"/>
                <w:sz w:val="22"/>
                <w:szCs w:val="22"/>
              </w:rPr>
            </w:pPr>
            <w:r w:rsidRPr="00D6500C">
              <w:rPr>
                <w:rFonts w:ascii="Arial" w:hAnsi="Arial" w:cs="Arial"/>
                <w:sz w:val="22"/>
                <w:szCs w:val="22"/>
              </w:rPr>
              <w:t>S/2012/0552</w:t>
            </w:r>
          </w:p>
        </w:tc>
        <w:tc>
          <w:tcPr>
            <w:tcW w:w="6034" w:type="dxa"/>
            <w:tcBorders>
              <w:left w:val="single" w:sz="12" w:space="0" w:color="auto"/>
              <w:bottom w:val="single" w:sz="12" w:space="0" w:color="auto"/>
              <w:right w:val="single" w:sz="12" w:space="0" w:color="auto"/>
            </w:tcBorders>
            <w:vAlign w:val="center"/>
          </w:tcPr>
          <w:p w14:paraId="2AE7B90E" w14:textId="127DDC7E" w:rsidR="00413214" w:rsidRPr="00D6500C" w:rsidRDefault="00413214" w:rsidP="00413214">
            <w:pPr>
              <w:spacing w:after="0"/>
              <w:rPr>
                <w:rFonts w:ascii="Arial" w:hAnsi="Arial" w:cs="Arial"/>
                <w:sz w:val="22"/>
                <w:szCs w:val="22"/>
              </w:rPr>
            </w:pPr>
            <w:r w:rsidRPr="00D6500C">
              <w:rPr>
                <w:rFonts w:ascii="Arial" w:hAnsi="Arial" w:cs="Arial"/>
                <w:sz w:val="22"/>
                <w:szCs w:val="22"/>
              </w:rPr>
              <w:t>Section 106A Application to modify planning obligations which limit use of land</w:t>
            </w:r>
          </w:p>
        </w:tc>
        <w:tc>
          <w:tcPr>
            <w:tcW w:w="1356" w:type="dxa"/>
            <w:tcBorders>
              <w:left w:val="single" w:sz="12" w:space="0" w:color="auto"/>
              <w:bottom w:val="single" w:sz="12" w:space="0" w:color="auto"/>
              <w:right w:val="single" w:sz="12" w:space="0" w:color="auto"/>
            </w:tcBorders>
          </w:tcPr>
          <w:p w14:paraId="718FD61D" w14:textId="01808466" w:rsidR="00413214" w:rsidRPr="00D6500C" w:rsidRDefault="00413214" w:rsidP="00413214">
            <w:pPr>
              <w:spacing w:after="0"/>
              <w:rPr>
                <w:rFonts w:ascii="Arial" w:hAnsi="Arial" w:cs="Arial"/>
                <w:sz w:val="22"/>
                <w:szCs w:val="22"/>
              </w:rPr>
            </w:pPr>
            <w:r w:rsidRPr="00D6500C">
              <w:rPr>
                <w:rFonts w:ascii="Arial" w:hAnsi="Arial" w:cs="Arial"/>
                <w:sz w:val="22"/>
                <w:szCs w:val="22"/>
              </w:rPr>
              <w:t>Refused</w:t>
            </w:r>
          </w:p>
        </w:tc>
      </w:tr>
      <w:tr w:rsidR="00413214" w:rsidRPr="003E74F7" w14:paraId="30E841EE" w14:textId="10D50EFC" w:rsidTr="00A92D18">
        <w:tc>
          <w:tcPr>
            <w:tcW w:w="1611" w:type="dxa"/>
            <w:tcBorders>
              <w:left w:val="single" w:sz="12" w:space="0" w:color="auto"/>
              <w:bottom w:val="single" w:sz="12" w:space="0" w:color="auto"/>
              <w:right w:val="single" w:sz="12" w:space="0" w:color="auto"/>
            </w:tcBorders>
          </w:tcPr>
          <w:p w14:paraId="77754530" w14:textId="7B87FAC9" w:rsidR="00413214" w:rsidRPr="00D6500C" w:rsidRDefault="00413214" w:rsidP="00413214">
            <w:pPr>
              <w:spacing w:after="0"/>
              <w:rPr>
                <w:rFonts w:ascii="Arial" w:hAnsi="Arial" w:cs="Arial"/>
                <w:sz w:val="22"/>
                <w:szCs w:val="22"/>
              </w:rPr>
            </w:pPr>
            <w:r w:rsidRPr="00D6500C">
              <w:rPr>
                <w:rFonts w:ascii="Arial" w:hAnsi="Arial" w:cs="Arial"/>
                <w:sz w:val="22"/>
                <w:szCs w:val="22"/>
              </w:rPr>
              <w:t>S/2009/1943</w:t>
            </w:r>
          </w:p>
        </w:tc>
        <w:tc>
          <w:tcPr>
            <w:tcW w:w="6034" w:type="dxa"/>
            <w:tcBorders>
              <w:left w:val="single" w:sz="12" w:space="0" w:color="auto"/>
              <w:bottom w:val="single" w:sz="12" w:space="0" w:color="auto"/>
              <w:right w:val="single" w:sz="12" w:space="0" w:color="auto"/>
            </w:tcBorders>
            <w:vAlign w:val="center"/>
          </w:tcPr>
          <w:p w14:paraId="6F15C30A" w14:textId="437DD03B" w:rsidR="00413214" w:rsidRPr="00D6500C" w:rsidRDefault="00413214" w:rsidP="00413214">
            <w:pPr>
              <w:spacing w:after="0"/>
              <w:rPr>
                <w:rFonts w:ascii="Arial" w:hAnsi="Arial" w:cs="Arial"/>
                <w:sz w:val="22"/>
                <w:szCs w:val="22"/>
              </w:rPr>
            </w:pPr>
            <w:r w:rsidRPr="00D6500C">
              <w:rPr>
                <w:rFonts w:ascii="Arial" w:hAnsi="Arial" w:cs="Arial"/>
                <w:sz w:val="22"/>
                <w:szCs w:val="22"/>
              </w:rPr>
              <w:t>ERECTION OF 500 DWELLINGS, 4 NEW VEHICULAR ACCESSES OFF PEARCE WAY, ASSOCIATED LANDSCAPING AND PUBLIC OPEN SPACE, AND THE CREATION OF A COUNTRY PARK WITH ASSOCIATED PARKING, INFRASTRUCTURE AND FACILITIES</w:t>
            </w:r>
          </w:p>
        </w:tc>
        <w:tc>
          <w:tcPr>
            <w:tcW w:w="1356" w:type="dxa"/>
            <w:tcBorders>
              <w:left w:val="single" w:sz="12" w:space="0" w:color="auto"/>
              <w:bottom w:val="single" w:sz="12" w:space="0" w:color="auto"/>
              <w:right w:val="single" w:sz="12" w:space="0" w:color="auto"/>
            </w:tcBorders>
          </w:tcPr>
          <w:p w14:paraId="58AC99E9" w14:textId="38C2612F" w:rsidR="00413214" w:rsidRPr="00D6500C" w:rsidRDefault="00413214" w:rsidP="00413214">
            <w:pPr>
              <w:spacing w:after="0"/>
              <w:rPr>
                <w:rFonts w:ascii="Arial" w:hAnsi="Arial" w:cs="Arial"/>
                <w:sz w:val="22"/>
                <w:szCs w:val="22"/>
              </w:rPr>
            </w:pPr>
            <w:r w:rsidRPr="00D6500C">
              <w:rPr>
                <w:rFonts w:ascii="Arial" w:hAnsi="Arial" w:cs="Arial"/>
                <w:sz w:val="22"/>
                <w:szCs w:val="22"/>
              </w:rPr>
              <w:t>Approve with Conditions</w:t>
            </w:r>
          </w:p>
        </w:tc>
      </w:tr>
      <w:tr w:rsidR="00413214" w:rsidRPr="003E74F7" w14:paraId="6F6609B0" w14:textId="1AF08FAC" w:rsidTr="00A92D18">
        <w:tc>
          <w:tcPr>
            <w:tcW w:w="1611" w:type="dxa"/>
            <w:tcBorders>
              <w:top w:val="single" w:sz="12" w:space="0" w:color="auto"/>
            </w:tcBorders>
          </w:tcPr>
          <w:p w14:paraId="3495A107" w14:textId="731CE2C9" w:rsidR="00413214" w:rsidRPr="003E74F7" w:rsidRDefault="00413214" w:rsidP="00413214">
            <w:pPr>
              <w:rPr>
                <w:rFonts w:cs="Arial"/>
                <w:szCs w:val="22"/>
              </w:rPr>
            </w:pPr>
            <w:r w:rsidRPr="00D6500C">
              <w:rPr>
                <w:rFonts w:ascii="Arial" w:hAnsi="Arial" w:cs="Arial"/>
                <w:sz w:val="22"/>
                <w:szCs w:val="22"/>
              </w:rPr>
              <w:t>S/1991/1666</w:t>
            </w:r>
          </w:p>
        </w:tc>
        <w:tc>
          <w:tcPr>
            <w:tcW w:w="6034" w:type="dxa"/>
            <w:tcBorders>
              <w:top w:val="single" w:sz="12" w:space="0" w:color="auto"/>
            </w:tcBorders>
            <w:vAlign w:val="center"/>
            <w:hideMark/>
          </w:tcPr>
          <w:p w14:paraId="6EEF5A3F" w14:textId="16EDB671" w:rsidR="00413214" w:rsidRPr="003E74F7" w:rsidRDefault="00413214" w:rsidP="00413214">
            <w:pPr>
              <w:rPr>
                <w:rFonts w:cs="Arial"/>
                <w:szCs w:val="22"/>
              </w:rPr>
            </w:pPr>
            <w:r w:rsidRPr="00D6500C">
              <w:rPr>
                <w:rFonts w:ascii="Arial" w:hAnsi="Arial" w:cs="Arial"/>
                <w:sz w:val="22"/>
                <w:szCs w:val="22"/>
              </w:rPr>
              <w:t>PROPOSED GOLF COURSE AND CLUBHOUSE TOGETHER WITH A REALIGNMENT OF THE A30 AND CONSTRUCTION OF NEW ROUNDABOUT AND ACCESS ROAD</w:t>
            </w:r>
          </w:p>
        </w:tc>
        <w:tc>
          <w:tcPr>
            <w:tcW w:w="1356" w:type="dxa"/>
            <w:tcBorders>
              <w:top w:val="single" w:sz="12" w:space="0" w:color="auto"/>
            </w:tcBorders>
          </w:tcPr>
          <w:p w14:paraId="19C46DF0" w14:textId="5D7CFE3F" w:rsidR="00413214" w:rsidRPr="003E74F7" w:rsidRDefault="00413214" w:rsidP="00413214">
            <w:pPr>
              <w:rPr>
                <w:rFonts w:cs="Arial"/>
                <w:szCs w:val="22"/>
              </w:rPr>
            </w:pPr>
            <w:r w:rsidRPr="00D6500C">
              <w:rPr>
                <w:rFonts w:ascii="Arial" w:hAnsi="Arial" w:cs="Arial"/>
                <w:sz w:val="22"/>
                <w:szCs w:val="22"/>
              </w:rPr>
              <w:t>Approve with Conditions</w:t>
            </w:r>
          </w:p>
        </w:tc>
      </w:tr>
    </w:tbl>
    <w:bookmarkEnd w:id="0"/>
    <w:p w14:paraId="605D06D0" w14:textId="05B996E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4E88D11C"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Wiltshire Core Strategy:</w:t>
      </w:r>
    </w:p>
    <w:p w14:paraId="71CB0D8A"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p>
    <w:p w14:paraId="15D35654"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r w:rsidRPr="00F54341">
        <w:rPr>
          <w:rFonts w:ascii="Arial" w:eastAsia="Times New Roman" w:hAnsi="Arial" w:cs="Arial"/>
          <w:kern w:val="0"/>
          <w:sz w:val="22"/>
          <w:szCs w:val="22"/>
          <w:lang w:eastAsia="en-GB"/>
          <w14:ligatures w14:val="none"/>
        </w:rPr>
        <w:t>Core Policy 1: Settlement Strategy</w:t>
      </w:r>
    </w:p>
    <w:p w14:paraId="67A39D45"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r w:rsidRPr="00F54341">
        <w:rPr>
          <w:rFonts w:ascii="Arial" w:eastAsia="Times New Roman" w:hAnsi="Arial" w:cs="Arial"/>
          <w:kern w:val="0"/>
          <w:sz w:val="22"/>
          <w:szCs w:val="22"/>
          <w:lang w:eastAsia="en-GB"/>
          <w14:ligatures w14:val="none"/>
        </w:rPr>
        <w:t>Core Policy 2: Delivery Strategy</w:t>
      </w:r>
    </w:p>
    <w:p w14:paraId="0AD54838"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r w:rsidRPr="00F54341">
        <w:rPr>
          <w:rFonts w:ascii="Arial" w:eastAsia="Times New Roman" w:hAnsi="Arial" w:cs="Arial"/>
          <w:kern w:val="0"/>
          <w:sz w:val="22"/>
          <w:szCs w:val="22"/>
          <w:lang w:eastAsia="en-GB"/>
          <w14:ligatures w14:val="none"/>
        </w:rPr>
        <w:t>Core Policy 20: Salisbury Community Area</w:t>
      </w:r>
    </w:p>
    <w:p w14:paraId="33405241"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r w:rsidRPr="00F54341">
        <w:rPr>
          <w:rFonts w:ascii="Arial" w:eastAsia="Times New Roman" w:hAnsi="Arial" w:cs="Arial"/>
          <w:kern w:val="0"/>
          <w:sz w:val="22"/>
          <w:szCs w:val="22"/>
          <w:lang w:eastAsia="en-GB"/>
          <w14:ligatures w14:val="none"/>
        </w:rPr>
        <w:t xml:space="preserve">Core Policy 41: Sustainable Construction and Low Carbon Energy </w:t>
      </w:r>
    </w:p>
    <w:p w14:paraId="45A04D26"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r w:rsidRPr="00F54341">
        <w:rPr>
          <w:rFonts w:ascii="Arial" w:eastAsia="Times New Roman" w:hAnsi="Arial" w:cs="Arial"/>
          <w:kern w:val="0"/>
          <w:sz w:val="22"/>
          <w:szCs w:val="22"/>
          <w:lang w:eastAsia="en-GB"/>
          <w14:ligatures w14:val="none"/>
        </w:rPr>
        <w:t>Core Policy 57 Ensuring High Quality Design and Place Shaping</w:t>
      </w:r>
    </w:p>
    <w:p w14:paraId="31BC73DC" w14:textId="77777777" w:rsidR="00E16FC0" w:rsidRPr="00F54341" w:rsidRDefault="00E16FC0" w:rsidP="00E16FC0">
      <w:pPr>
        <w:spacing w:after="0" w:line="276" w:lineRule="auto"/>
        <w:jc w:val="both"/>
        <w:rPr>
          <w:rFonts w:ascii="Arial" w:eastAsia="Times New Roman" w:hAnsi="Arial" w:cs="Arial"/>
          <w:kern w:val="0"/>
          <w:sz w:val="22"/>
          <w:szCs w:val="22"/>
          <w:lang w:eastAsia="en-GB"/>
          <w14:ligatures w14:val="none"/>
        </w:rPr>
      </w:pPr>
    </w:p>
    <w:p w14:paraId="25B59C96"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 xml:space="preserve">Wiltshire Design Guide: Appendix D – Design Guidance for Householder extensions </w:t>
      </w:r>
    </w:p>
    <w:p w14:paraId="4344DBEB"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p>
    <w:p w14:paraId="43B58D67"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 xml:space="preserve">The National Planning Policy Framework (NPPF) </w:t>
      </w:r>
    </w:p>
    <w:p w14:paraId="26FE89C0"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p>
    <w:p w14:paraId="0DF762B8"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 xml:space="preserve">The Planning Practice Guidance </w:t>
      </w:r>
    </w:p>
    <w:p w14:paraId="6692E9C2"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p>
    <w:p w14:paraId="2D1EAB2B"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National Design Guide</w:t>
      </w:r>
    </w:p>
    <w:p w14:paraId="0C99557C"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p>
    <w:p w14:paraId="717126BF"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Salisbury Neighbourhood Development Plan 2020 to 2038</w:t>
      </w:r>
    </w:p>
    <w:p w14:paraId="1CE87024"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p>
    <w:p w14:paraId="1C22C735" w14:textId="77777777" w:rsidR="00E16FC0" w:rsidRPr="00F54341" w:rsidRDefault="00E16FC0" w:rsidP="00E16FC0">
      <w:pPr>
        <w:spacing w:after="0" w:line="276" w:lineRule="auto"/>
        <w:jc w:val="both"/>
        <w:rPr>
          <w:rFonts w:ascii="Arial" w:eastAsia="Times New Roman" w:hAnsi="Arial" w:cs="Arial"/>
          <w:kern w:val="0"/>
          <w:sz w:val="22"/>
          <w:szCs w:val="22"/>
          <w:u w:val="single"/>
          <w:lang w:eastAsia="en-GB"/>
          <w14:ligatures w14:val="none"/>
        </w:rPr>
      </w:pPr>
      <w:r w:rsidRPr="00F54341">
        <w:rPr>
          <w:rFonts w:ascii="Arial" w:eastAsia="Times New Roman" w:hAnsi="Arial" w:cs="Arial"/>
          <w:kern w:val="0"/>
          <w:sz w:val="22"/>
          <w:szCs w:val="22"/>
          <w:u w:val="single"/>
          <w:lang w:eastAsia="en-GB"/>
          <w14:ligatures w14:val="none"/>
        </w:rPr>
        <w:t>Wiltshire Local Transport Plan 2011-2026</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750CC1FE" w14:textId="1A775024" w:rsidR="00A55952" w:rsidRPr="000815DE" w:rsidRDefault="001C5007" w:rsidP="001C5007">
      <w:pPr>
        <w:spacing w:after="0" w:line="276" w:lineRule="auto"/>
        <w:jc w:val="both"/>
        <w:rPr>
          <w:rFonts w:ascii="Arial" w:eastAsia="Times New Roman" w:hAnsi="Arial" w:cs="Arial"/>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Lave</w:t>
      </w:r>
      <w:r w:rsidR="00770FA2">
        <w:rPr>
          <w:rFonts w:ascii="Arial" w:eastAsia="Times New Roman" w:hAnsi="Arial" w:cs="Arial"/>
          <w:kern w:val="0"/>
          <w:sz w:val="22"/>
          <w:szCs w:val="22"/>
          <w:u w:val="single"/>
          <w:lang w:eastAsia="en-GB"/>
          <w14:ligatures w14:val="none"/>
        </w:rPr>
        <w:t xml:space="preserve">rstock and Ford Parish </w:t>
      </w:r>
      <w:r w:rsidR="00F7609E" w:rsidRPr="00085C56">
        <w:rPr>
          <w:rFonts w:ascii="Arial" w:eastAsia="Times New Roman" w:hAnsi="Arial" w:cs="Arial"/>
          <w:kern w:val="0"/>
          <w:sz w:val="22"/>
          <w:szCs w:val="22"/>
          <w:u w:val="single"/>
          <w:lang w:eastAsia="en-GB"/>
          <w14:ligatures w14:val="none"/>
        </w:rPr>
        <w:t>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 xml:space="preserve">Comment. </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FA4F79B" w14:textId="456FE20A" w:rsidR="008D7802" w:rsidRDefault="008D7802" w:rsidP="002773D7">
      <w:pPr>
        <w:spacing w:after="0" w:line="276" w:lineRule="auto"/>
        <w:jc w:val="both"/>
        <w:rPr>
          <w:rFonts w:ascii="Arial" w:eastAsia="Times New Roman" w:hAnsi="Arial" w:cs="Arial"/>
          <w:b/>
          <w:bCs/>
          <w:color w:val="FF0000"/>
          <w:kern w:val="0"/>
          <w:sz w:val="22"/>
          <w:szCs w:val="22"/>
          <w:lang w:eastAsia="en-GB"/>
          <w14:ligatures w14:val="none"/>
        </w:rPr>
      </w:pPr>
    </w:p>
    <w:p w14:paraId="4DA5533B" w14:textId="5C986163" w:rsidR="002773D7" w:rsidRDefault="009C5547" w:rsidP="002773D7">
      <w:pPr>
        <w:spacing w:after="0" w:line="276" w:lineRule="auto"/>
        <w:jc w:val="both"/>
        <w:rPr>
          <w:rFonts w:ascii="Arial" w:eastAsia="Times New Roman" w:hAnsi="Arial" w:cs="Arial"/>
          <w:kern w:val="0"/>
          <w:sz w:val="22"/>
          <w:szCs w:val="22"/>
          <w:lang w:eastAsia="en-GB"/>
          <w14:ligatures w14:val="none"/>
        </w:rPr>
      </w:pPr>
      <w:r w:rsidRPr="003C51EB">
        <w:rPr>
          <w:rFonts w:ascii="Arial" w:eastAsia="Times New Roman" w:hAnsi="Arial" w:cs="Arial"/>
          <w:kern w:val="0"/>
          <w:sz w:val="22"/>
          <w:szCs w:val="22"/>
          <w:lang w:eastAsia="en-GB"/>
          <w14:ligatures w14:val="none"/>
        </w:rPr>
        <w:t>1 comment from a neighbouring dwelling wa</w:t>
      </w:r>
      <w:r w:rsidR="000B5C0F" w:rsidRPr="003C51EB">
        <w:rPr>
          <w:rFonts w:ascii="Arial" w:eastAsia="Times New Roman" w:hAnsi="Arial" w:cs="Arial"/>
          <w:kern w:val="0"/>
          <w:sz w:val="22"/>
          <w:szCs w:val="22"/>
          <w:lang w:eastAsia="en-GB"/>
          <w14:ligatures w14:val="none"/>
        </w:rPr>
        <w:t xml:space="preserve">s </w:t>
      </w:r>
      <w:r w:rsidR="003C51EB" w:rsidRPr="003C51EB">
        <w:rPr>
          <w:rFonts w:ascii="Arial" w:eastAsia="Times New Roman" w:hAnsi="Arial" w:cs="Arial"/>
          <w:kern w:val="0"/>
          <w:sz w:val="22"/>
          <w:szCs w:val="22"/>
          <w:lang w:eastAsia="en-GB"/>
          <w14:ligatures w14:val="none"/>
        </w:rPr>
        <w:t xml:space="preserve">received. </w:t>
      </w:r>
      <w:r w:rsidR="003C51EB">
        <w:rPr>
          <w:rFonts w:ascii="Arial" w:eastAsia="Times New Roman" w:hAnsi="Arial" w:cs="Arial"/>
          <w:kern w:val="0"/>
          <w:sz w:val="22"/>
          <w:szCs w:val="22"/>
          <w:lang w:eastAsia="en-GB"/>
          <w14:ligatures w14:val="none"/>
        </w:rPr>
        <w:t xml:space="preserve">A summary of their </w:t>
      </w:r>
      <w:r w:rsidR="003C51EB" w:rsidRPr="003C51EB">
        <w:rPr>
          <w:rFonts w:ascii="Arial" w:eastAsia="Times New Roman" w:hAnsi="Arial" w:cs="Arial"/>
          <w:kern w:val="0"/>
          <w:sz w:val="22"/>
          <w:szCs w:val="22"/>
          <w:lang w:eastAsia="en-GB"/>
          <w14:ligatures w14:val="none"/>
        </w:rPr>
        <w:t>comment</w:t>
      </w:r>
      <w:r w:rsidR="00881AB7">
        <w:rPr>
          <w:rFonts w:ascii="Arial" w:eastAsia="Times New Roman" w:hAnsi="Arial" w:cs="Arial"/>
          <w:kern w:val="0"/>
          <w:sz w:val="22"/>
          <w:szCs w:val="22"/>
          <w:lang w:eastAsia="en-GB"/>
          <w14:ligatures w14:val="none"/>
        </w:rPr>
        <w:t>s</w:t>
      </w:r>
      <w:r w:rsidR="003C51EB" w:rsidRPr="003C51EB">
        <w:rPr>
          <w:rFonts w:ascii="Arial" w:eastAsia="Times New Roman" w:hAnsi="Arial" w:cs="Arial"/>
          <w:kern w:val="0"/>
          <w:sz w:val="22"/>
          <w:szCs w:val="22"/>
          <w:lang w:eastAsia="en-GB"/>
          <w14:ligatures w14:val="none"/>
        </w:rPr>
        <w:t xml:space="preserve"> </w:t>
      </w:r>
      <w:r w:rsidR="00881AB7">
        <w:rPr>
          <w:rFonts w:ascii="Arial" w:eastAsia="Times New Roman" w:hAnsi="Arial" w:cs="Arial"/>
          <w:kern w:val="0"/>
          <w:sz w:val="22"/>
          <w:szCs w:val="22"/>
          <w:lang w:eastAsia="en-GB"/>
          <w14:ligatures w14:val="none"/>
        </w:rPr>
        <w:t>is</w:t>
      </w:r>
      <w:r w:rsidR="003C51EB" w:rsidRPr="003C51EB">
        <w:rPr>
          <w:rFonts w:ascii="Arial" w:eastAsia="Times New Roman" w:hAnsi="Arial" w:cs="Arial"/>
          <w:kern w:val="0"/>
          <w:sz w:val="22"/>
          <w:szCs w:val="22"/>
          <w:lang w:eastAsia="en-GB"/>
          <w14:ligatures w14:val="none"/>
        </w:rPr>
        <w:t xml:space="preserve"> as follows: </w:t>
      </w:r>
    </w:p>
    <w:p w14:paraId="1ADC867A" w14:textId="7ABFAC1D" w:rsidR="00881AB7" w:rsidRDefault="00BA25EF" w:rsidP="00881AB7">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Size of the extension will take up patio area which may lead to another patio area being </w:t>
      </w:r>
      <w:r w:rsidR="001373C6">
        <w:rPr>
          <w:rFonts w:ascii="Arial" w:eastAsia="Times New Roman" w:hAnsi="Arial" w:cs="Arial"/>
          <w:kern w:val="0"/>
          <w:sz w:val="22"/>
          <w:szCs w:val="22"/>
          <w:lang w:eastAsia="en-GB"/>
          <w14:ligatures w14:val="none"/>
        </w:rPr>
        <w:t>erected in front of the extension.</w:t>
      </w:r>
    </w:p>
    <w:p w14:paraId="39DDA9F6" w14:textId="304F6A6C" w:rsidR="001373C6" w:rsidRDefault="001373C6" w:rsidP="00881AB7">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Back garden of the application site has a support bank which supports neighbouring dwelling</w:t>
      </w:r>
      <w:r w:rsidR="00CF436E">
        <w:rPr>
          <w:rFonts w:ascii="Arial" w:eastAsia="Times New Roman" w:hAnsi="Arial" w:cs="Arial"/>
          <w:kern w:val="0"/>
          <w:sz w:val="22"/>
          <w:szCs w:val="22"/>
          <w:lang w:eastAsia="en-GB"/>
          <w14:ligatures w14:val="none"/>
        </w:rPr>
        <w:t xml:space="preserve">’s garden. If bank is removed, then it may lead to collapse/subsidence. </w:t>
      </w:r>
    </w:p>
    <w:p w14:paraId="67384479" w14:textId="11A83858" w:rsidR="00CF436E" w:rsidRDefault="00CF436E" w:rsidP="00881AB7">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Water butts have been removed from the </w:t>
      </w:r>
      <w:r w:rsidR="001F0AC5">
        <w:rPr>
          <w:rFonts w:ascii="Arial" w:eastAsia="Times New Roman" w:hAnsi="Arial" w:cs="Arial"/>
          <w:kern w:val="0"/>
          <w:sz w:val="22"/>
          <w:szCs w:val="22"/>
          <w:lang w:eastAsia="en-GB"/>
          <w14:ligatures w14:val="none"/>
        </w:rPr>
        <w:t xml:space="preserve">rear garden. The water runoff from the proposed extension </w:t>
      </w:r>
      <w:r w:rsidR="006E4270">
        <w:rPr>
          <w:rFonts w:ascii="Arial" w:eastAsia="Times New Roman" w:hAnsi="Arial" w:cs="Arial"/>
          <w:kern w:val="0"/>
          <w:sz w:val="22"/>
          <w:szCs w:val="22"/>
          <w:lang w:eastAsia="en-GB"/>
          <w14:ligatures w14:val="none"/>
        </w:rPr>
        <w:t xml:space="preserve">might soak into the garden which would lead to soft ground which would </w:t>
      </w:r>
      <w:r w:rsidR="00A871EA">
        <w:rPr>
          <w:rFonts w:ascii="Arial" w:eastAsia="Times New Roman" w:hAnsi="Arial" w:cs="Arial"/>
          <w:kern w:val="0"/>
          <w:sz w:val="22"/>
          <w:szCs w:val="22"/>
          <w:lang w:eastAsia="en-GB"/>
          <w14:ligatures w14:val="none"/>
        </w:rPr>
        <w:t>affect</w:t>
      </w:r>
      <w:r w:rsidR="006E4270">
        <w:rPr>
          <w:rFonts w:ascii="Arial" w:eastAsia="Times New Roman" w:hAnsi="Arial" w:cs="Arial"/>
          <w:kern w:val="0"/>
          <w:sz w:val="22"/>
          <w:szCs w:val="22"/>
          <w:lang w:eastAsia="en-GB"/>
          <w14:ligatures w14:val="none"/>
        </w:rPr>
        <w:t xml:space="preserve"> the support bank.</w:t>
      </w:r>
    </w:p>
    <w:p w14:paraId="73D9450B" w14:textId="59B8DBBB" w:rsidR="006E4270" w:rsidRPr="00881AB7" w:rsidRDefault="005F6876" w:rsidP="00881AB7">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Concerned about the security of the garden border and fencing</w:t>
      </w:r>
      <w:r w:rsidR="00306622">
        <w:rPr>
          <w:rFonts w:ascii="Arial" w:eastAsia="Times New Roman" w:hAnsi="Arial" w:cs="Arial"/>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8D62EE2" w14:textId="77777777" w:rsidR="006600C8" w:rsidRDefault="006600C8"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F0FD8C" w14:textId="77777777" w:rsidR="006600C8" w:rsidRDefault="006600C8">
      <w:pPr>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br w:type="page"/>
      </w:r>
    </w:p>
    <w:p w14:paraId="395F2866" w14:textId="4DEB0CC8" w:rsidR="006600C8" w:rsidRDefault="00DB0BEC"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noProof/>
          <w:color w:val="000000" w:themeColor="text1"/>
          <w:kern w:val="0"/>
          <w:sz w:val="22"/>
          <w:szCs w:val="22"/>
          <w:lang w:eastAsia="en-GB"/>
          <w14:ligatures w14:val="none"/>
        </w:rPr>
        <w:lastRenderedPageBreak/>
        <w:drawing>
          <wp:anchor distT="0" distB="0" distL="114300" distR="114300" simplePos="0" relativeHeight="251664384" behindDoc="0" locked="0" layoutInCell="1" allowOverlap="1" wp14:anchorId="10CBDE55" wp14:editId="7B049F6E">
            <wp:simplePos x="0" y="0"/>
            <wp:positionH relativeFrom="column">
              <wp:posOffset>3076575</wp:posOffset>
            </wp:positionH>
            <wp:positionV relativeFrom="paragraph">
              <wp:posOffset>3043555</wp:posOffset>
            </wp:positionV>
            <wp:extent cx="3435350" cy="2577465"/>
            <wp:effectExtent l="0" t="0" r="0" b="0"/>
            <wp:wrapThrough wrapText="bothSides">
              <wp:wrapPolygon edited="0">
                <wp:start x="0" y="0"/>
                <wp:lineTo x="0" y="21392"/>
                <wp:lineTo x="21440" y="21392"/>
                <wp:lineTo x="21440" y="0"/>
                <wp:lineTo x="0" y="0"/>
              </wp:wrapPolygon>
            </wp:wrapThrough>
            <wp:docPr id="14895280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35350" cy="25774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4DA069" w14:textId="124DCE2B" w:rsidR="006600C8" w:rsidRDefault="00DB0BEC">
      <w:pPr>
        <w:rPr>
          <w:rFonts w:ascii="Arial" w:eastAsia="Times New Roman" w:hAnsi="Arial" w:cs="Arial"/>
          <w:color w:val="000000" w:themeColor="text1"/>
          <w:kern w:val="0"/>
          <w:sz w:val="22"/>
          <w:szCs w:val="22"/>
          <w:lang w:eastAsia="en-GB"/>
          <w14:ligatures w14:val="none"/>
        </w:rPr>
      </w:pPr>
      <w:r>
        <w:rPr>
          <w:rFonts w:ascii="Arial" w:eastAsia="Times New Roman" w:hAnsi="Arial" w:cs="Arial"/>
          <w:noProof/>
          <w:color w:val="000000" w:themeColor="text1"/>
          <w:kern w:val="0"/>
          <w:sz w:val="22"/>
          <w:szCs w:val="22"/>
          <w:lang w:eastAsia="en-GB"/>
          <w14:ligatures w14:val="none"/>
        </w:rPr>
        <w:drawing>
          <wp:anchor distT="0" distB="0" distL="114300" distR="114300" simplePos="0" relativeHeight="251665408" behindDoc="0" locked="0" layoutInCell="1" allowOverlap="1" wp14:anchorId="70B8B162" wp14:editId="01A6E750">
            <wp:simplePos x="0" y="0"/>
            <wp:positionH relativeFrom="margin">
              <wp:posOffset>740229</wp:posOffset>
            </wp:positionH>
            <wp:positionV relativeFrom="paragraph">
              <wp:posOffset>5642428</wp:posOffset>
            </wp:positionV>
            <wp:extent cx="4888083" cy="3033485"/>
            <wp:effectExtent l="0" t="0" r="8255" b="0"/>
            <wp:wrapThrough wrapText="bothSides">
              <wp:wrapPolygon edited="0">
                <wp:start x="0" y="0"/>
                <wp:lineTo x="0" y="21433"/>
                <wp:lineTo x="21552" y="21433"/>
                <wp:lineTo x="21552" y="0"/>
                <wp:lineTo x="0" y="0"/>
              </wp:wrapPolygon>
            </wp:wrapThrough>
            <wp:docPr id="12291410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7272"/>
                    <a:stretch>
                      <a:fillRect/>
                    </a:stretch>
                  </pic:blipFill>
                  <pic:spPr bwMode="auto">
                    <a:xfrm>
                      <a:off x="0" y="0"/>
                      <a:ext cx="4892731" cy="30363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000000" w:themeColor="text1"/>
          <w:kern w:val="0"/>
          <w:sz w:val="22"/>
          <w:szCs w:val="22"/>
          <w:lang w:eastAsia="en-GB"/>
          <w14:ligatures w14:val="none"/>
        </w:rPr>
        <w:drawing>
          <wp:anchor distT="0" distB="0" distL="114300" distR="114300" simplePos="0" relativeHeight="251663360" behindDoc="0" locked="0" layoutInCell="1" allowOverlap="1" wp14:anchorId="56EF3E13" wp14:editId="0AE80224">
            <wp:simplePos x="0" y="0"/>
            <wp:positionH relativeFrom="column">
              <wp:posOffset>-551815</wp:posOffset>
            </wp:positionH>
            <wp:positionV relativeFrom="paragraph">
              <wp:posOffset>2844800</wp:posOffset>
            </wp:positionV>
            <wp:extent cx="3496945" cy="2624455"/>
            <wp:effectExtent l="0" t="0" r="8255" b="4445"/>
            <wp:wrapThrough wrapText="bothSides">
              <wp:wrapPolygon edited="0">
                <wp:start x="0" y="0"/>
                <wp:lineTo x="0" y="21480"/>
                <wp:lineTo x="21533" y="21480"/>
                <wp:lineTo x="21533" y="0"/>
                <wp:lineTo x="0" y="0"/>
              </wp:wrapPolygon>
            </wp:wrapThrough>
            <wp:docPr id="10804534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96945" cy="26244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000000" w:themeColor="text1"/>
          <w:kern w:val="0"/>
          <w:sz w:val="22"/>
          <w:szCs w:val="22"/>
          <w:lang w:eastAsia="en-GB"/>
          <w14:ligatures w14:val="none"/>
        </w:rPr>
        <w:drawing>
          <wp:anchor distT="0" distB="0" distL="114300" distR="114300" simplePos="0" relativeHeight="251661312" behindDoc="0" locked="0" layoutInCell="1" allowOverlap="1" wp14:anchorId="34819A31" wp14:editId="52907512">
            <wp:simplePos x="0" y="0"/>
            <wp:positionH relativeFrom="column">
              <wp:posOffset>3018972</wp:posOffset>
            </wp:positionH>
            <wp:positionV relativeFrom="paragraph">
              <wp:posOffset>50165</wp:posOffset>
            </wp:positionV>
            <wp:extent cx="3515360" cy="2638425"/>
            <wp:effectExtent l="0" t="0" r="8890" b="9525"/>
            <wp:wrapThrough wrapText="bothSides">
              <wp:wrapPolygon edited="0">
                <wp:start x="0" y="0"/>
                <wp:lineTo x="0" y="21522"/>
                <wp:lineTo x="21538" y="21522"/>
                <wp:lineTo x="21538" y="0"/>
                <wp:lineTo x="0" y="0"/>
              </wp:wrapPolygon>
            </wp:wrapThrough>
            <wp:docPr id="13151523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5360" cy="2638425"/>
                    </a:xfrm>
                    <a:prstGeom prst="rect">
                      <a:avLst/>
                    </a:prstGeom>
                    <a:noFill/>
                    <a:ln>
                      <a:noFill/>
                    </a:ln>
                  </pic:spPr>
                </pic:pic>
              </a:graphicData>
            </a:graphic>
          </wp:anchor>
        </w:drawing>
      </w:r>
      <w:r w:rsidR="006600C8">
        <w:rPr>
          <w:rFonts w:ascii="Arial" w:eastAsia="Times New Roman" w:hAnsi="Arial" w:cs="Arial"/>
          <w:noProof/>
          <w:color w:val="000000" w:themeColor="text1"/>
          <w:kern w:val="0"/>
          <w:sz w:val="22"/>
          <w:szCs w:val="22"/>
          <w:lang w:eastAsia="en-GB"/>
          <w14:ligatures w14:val="none"/>
        </w:rPr>
        <w:drawing>
          <wp:anchor distT="0" distB="0" distL="114300" distR="114300" simplePos="0" relativeHeight="251662336" behindDoc="0" locked="0" layoutInCell="1" allowOverlap="1" wp14:anchorId="0D4B7D1B" wp14:editId="2C18E831">
            <wp:simplePos x="0" y="0"/>
            <wp:positionH relativeFrom="column">
              <wp:posOffset>-595086</wp:posOffset>
            </wp:positionH>
            <wp:positionV relativeFrom="paragraph">
              <wp:posOffset>57966</wp:posOffset>
            </wp:positionV>
            <wp:extent cx="3540760" cy="2657475"/>
            <wp:effectExtent l="0" t="0" r="2540" b="9525"/>
            <wp:wrapThrough wrapText="bothSides">
              <wp:wrapPolygon edited="0">
                <wp:start x="0" y="0"/>
                <wp:lineTo x="0" y="21523"/>
                <wp:lineTo x="21499" y="21523"/>
                <wp:lineTo x="21499" y="0"/>
                <wp:lineTo x="0" y="0"/>
              </wp:wrapPolygon>
            </wp:wrapThrough>
            <wp:docPr id="5733447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40760" cy="2657475"/>
                    </a:xfrm>
                    <a:prstGeom prst="rect">
                      <a:avLst/>
                    </a:prstGeom>
                    <a:noFill/>
                    <a:ln>
                      <a:noFill/>
                    </a:ln>
                  </pic:spPr>
                </pic:pic>
              </a:graphicData>
            </a:graphic>
          </wp:anchor>
        </w:drawing>
      </w:r>
      <w:r w:rsidR="006600C8">
        <w:rPr>
          <w:rFonts w:ascii="Arial" w:eastAsia="Times New Roman" w:hAnsi="Arial" w:cs="Arial"/>
          <w:color w:val="000000" w:themeColor="text1"/>
          <w:kern w:val="0"/>
          <w:sz w:val="22"/>
          <w:szCs w:val="22"/>
          <w:lang w:eastAsia="en-GB"/>
          <w14:ligatures w14:val="none"/>
        </w:rPr>
        <w:br w:type="page"/>
      </w:r>
    </w:p>
    <w:p w14:paraId="3B31ECA8" w14:textId="129D9AF0"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lastRenderedPageBreak/>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6FD2BF6" w14:textId="77777777" w:rsidR="000144E0" w:rsidRPr="00852CAC" w:rsidRDefault="000144E0" w:rsidP="000144E0">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Impact upon the upon the character and context of the area</w:t>
      </w:r>
    </w:p>
    <w:p w14:paraId="598C4FE9" w14:textId="77777777" w:rsidR="000144E0" w:rsidRDefault="000144E0" w:rsidP="000144E0">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76E28BC9" w14:textId="77777777" w:rsidR="000144E0" w:rsidRDefault="000144E0" w:rsidP="000144E0">
      <w:pPr>
        <w:spacing w:after="0" w:line="276" w:lineRule="auto"/>
        <w:jc w:val="both"/>
        <w:rPr>
          <w:rFonts w:ascii="Arial" w:hAnsi="Arial" w:cs="Arial"/>
          <w:color w:val="000000" w:themeColor="text1"/>
          <w:sz w:val="22"/>
          <w:szCs w:val="22"/>
        </w:rPr>
      </w:pPr>
    </w:p>
    <w:p w14:paraId="467DCCC7" w14:textId="2CF9D8B3" w:rsidR="00A51216" w:rsidRDefault="003159DC" w:rsidP="000144E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w:t>
      </w:r>
      <w:r w:rsidR="00BA61F8">
        <w:rPr>
          <w:rFonts w:ascii="Arial" w:hAnsi="Arial" w:cs="Arial"/>
          <w:color w:val="000000" w:themeColor="text1"/>
          <w:sz w:val="22"/>
          <w:szCs w:val="22"/>
        </w:rPr>
        <w:t>consists of a detached dwelling</w:t>
      </w:r>
      <w:r w:rsidR="00853F76">
        <w:rPr>
          <w:rFonts w:ascii="Arial" w:hAnsi="Arial" w:cs="Arial"/>
          <w:color w:val="000000" w:themeColor="text1"/>
          <w:sz w:val="22"/>
          <w:szCs w:val="22"/>
        </w:rPr>
        <w:t xml:space="preserve"> located </w:t>
      </w:r>
      <w:r w:rsidR="000144E0">
        <w:rPr>
          <w:rFonts w:ascii="Arial" w:hAnsi="Arial" w:cs="Arial"/>
          <w:color w:val="000000" w:themeColor="text1"/>
          <w:sz w:val="22"/>
          <w:szCs w:val="22"/>
        </w:rPr>
        <w:t xml:space="preserve">in a cul de sac location surrounded by residential dwellings. </w:t>
      </w:r>
      <w:r w:rsidR="00A51216">
        <w:rPr>
          <w:rFonts w:ascii="Arial" w:hAnsi="Arial" w:cs="Arial"/>
          <w:color w:val="000000" w:themeColor="text1"/>
          <w:sz w:val="22"/>
          <w:szCs w:val="22"/>
        </w:rPr>
        <w:t>The application proposes to construct a single storey rear extension measuring approximately 5.5 metres in length, 4.2 metres in width</w:t>
      </w:r>
      <w:r w:rsidR="00C535C6">
        <w:rPr>
          <w:rFonts w:ascii="Arial" w:hAnsi="Arial" w:cs="Arial"/>
          <w:color w:val="000000" w:themeColor="text1"/>
          <w:sz w:val="22"/>
          <w:szCs w:val="22"/>
        </w:rPr>
        <w:t xml:space="preserve">, 2.1 metres in height to the eaves and 3.2 metres in height to the ridge. The </w:t>
      </w:r>
      <w:r w:rsidR="00FA7E1A">
        <w:rPr>
          <w:rFonts w:ascii="Arial" w:hAnsi="Arial" w:cs="Arial"/>
          <w:color w:val="000000" w:themeColor="text1"/>
          <w:sz w:val="22"/>
          <w:szCs w:val="22"/>
        </w:rPr>
        <w:t>ext</w:t>
      </w:r>
      <w:r w:rsidR="004F0B88">
        <w:rPr>
          <w:rFonts w:ascii="Arial" w:hAnsi="Arial" w:cs="Arial"/>
          <w:color w:val="000000" w:themeColor="text1"/>
          <w:sz w:val="22"/>
          <w:szCs w:val="22"/>
        </w:rPr>
        <w:t xml:space="preserve">ension will have a hipped roof with insulated and glazed panels and will have red brick walls to match the host dwelling. </w:t>
      </w:r>
    </w:p>
    <w:p w14:paraId="2DE901AE" w14:textId="77777777" w:rsidR="000144E0" w:rsidRDefault="000144E0" w:rsidP="000144E0">
      <w:pPr>
        <w:spacing w:after="0" w:line="276" w:lineRule="auto"/>
        <w:jc w:val="both"/>
        <w:rPr>
          <w:rFonts w:ascii="Arial" w:hAnsi="Arial" w:cs="Arial"/>
          <w:color w:val="000000" w:themeColor="text1"/>
          <w:sz w:val="22"/>
          <w:szCs w:val="22"/>
        </w:rPr>
      </w:pPr>
    </w:p>
    <w:p w14:paraId="0A2910F6" w14:textId="6B5F6742" w:rsidR="003C6304" w:rsidRDefault="0009466A" w:rsidP="000144E0">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mc:AlternateContent>
          <mc:Choice Requires="wpg">
            <w:drawing>
              <wp:anchor distT="0" distB="0" distL="114300" distR="114300" simplePos="0" relativeHeight="251659264" behindDoc="0" locked="0" layoutInCell="1" allowOverlap="1" wp14:anchorId="46094DC1" wp14:editId="6B870794">
                <wp:simplePos x="0" y="0"/>
                <wp:positionH relativeFrom="column">
                  <wp:posOffset>-771525</wp:posOffset>
                </wp:positionH>
                <wp:positionV relativeFrom="paragraph">
                  <wp:posOffset>1286510</wp:posOffset>
                </wp:positionV>
                <wp:extent cx="7286625" cy="3354070"/>
                <wp:effectExtent l="0" t="0" r="9525" b="0"/>
                <wp:wrapThrough wrapText="bothSides">
                  <wp:wrapPolygon edited="0">
                    <wp:start x="14456" y="0"/>
                    <wp:lineTo x="0" y="0"/>
                    <wp:lineTo x="0" y="21469"/>
                    <wp:lineTo x="14456" y="21469"/>
                    <wp:lineTo x="21572" y="21469"/>
                    <wp:lineTo x="21572" y="0"/>
                    <wp:lineTo x="14456" y="0"/>
                  </wp:wrapPolygon>
                </wp:wrapThrough>
                <wp:docPr id="1558214207" name="Group 1"/>
                <wp:cNvGraphicFramePr/>
                <a:graphic xmlns:a="http://schemas.openxmlformats.org/drawingml/2006/main">
                  <a:graphicData uri="http://schemas.microsoft.com/office/word/2010/wordprocessingGroup">
                    <wpg:wgp>
                      <wpg:cNvGrpSpPr/>
                      <wpg:grpSpPr>
                        <a:xfrm>
                          <a:off x="0" y="0"/>
                          <a:ext cx="7286625" cy="3354070"/>
                          <a:chOff x="0" y="0"/>
                          <a:chExt cx="7286625" cy="3354070"/>
                        </a:xfrm>
                      </wpg:grpSpPr>
                      <pic:pic xmlns:pic="http://schemas.openxmlformats.org/drawingml/2006/picture">
                        <pic:nvPicPr>
                          <pic:cNvPr id="182479151" name="Picture 1"/>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9525"/>
                            <a:ext cx="4743450" cy="3330575"/>
                          </a:xfrm>
                          <a:prstGeom prst="rect">
                            <a:avLst/>
                          </a:prstGeom>
                        </pic:spPr>
                      </pic:pic>
                      <pic:pic xmlns:pic="http://schemas.openxmlformats.org/drawingml/2006/picture">
                        <pic:nvPicPr>
                          <pic:cNvPr id="91919628" name="Picture 1"/>
                          <pic:cNvPicPr>
                            <a:picLocks noChangeAspect="1"/>
                          </pic:cNvPicPr>
                        </pic:nvPicPr>
                        <pic:blipFill rotWithShape="1">
                          <a:blip r:embed="rId14">
                            <a:extLst>
                              <a:ext uri="{28A0092B-C50C-407E-A947-70E740481C1C}">
                                <a14:useLocalDpi xmlns:a14="http://schemas.microsoft.com/office/drawing/2010/main" val="0"/>
                              </a:ext>
                            </a:extLst>
                          </a:blip>
                          <a:srcRect l="55078"/>
                          <a:stretch>
                            <a:fillRect/>
                          </a:stretch>
                        </pic:blipFill>
                        <pic:spPr bwMode="auto">
                          <a:xfrm>
                            <a:off x="4905375" y="0"/>
                            <a:ext cx="2381250" cy="335407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5C3DA5C" id="Group 1" o:spid="_x0000_s1026" style="position:absolute;margin-left:-60.75pt;margin-top:101.3pt;width:573.75pt;height:264.1pt;z-index:251659264" coordsize="72866,33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95;width:47434;height:333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">
                  <v:imagedata r:id="rId15" o:title=""/>
                </v:shape>
                <v:shape id="Picture 1" o:spid="_x0000_s1028" type="#_x0000_t75" style="position:absolute;left:49053;width:23813;height:335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">
                  <v:imagedata r:id="rId16" o:title="" cropleft="36096f"/>
                </v:shape>
                <w10:wrap type="through"/>
              </v:group>
            </w:pict>
          </mc:Fallback>
        </mc:AlternateContent>
      </w:r>
      <w:r w:rsidR="000144E0">
        <w:rPr>
          <w:rFonts w:ascii="Arial" w:hAnsi="Arial" w:cs="Arial"/>
          <w:color w:val="000000" w:themeColor="text1"/>
          <w:sz w:val="22"/>
          <w:szCs w:val="22"/>
        </w:rPr>
        <w:t xml:space="preserve">The proposed extension </w:t>
      </w:r>
      <w:r w:rsidR="003C6304">
        <w:rPr>
          <w:rFonts w:ascii="Arial" w:hAnsi="Arial" w:cs="Arial"/>
          <w:color w:val="000000" w:themeColor="text1"/>
          <w:sz w:val="22"/>
          <w:szCs w:val="22"/>
        </w:rPr>
        <w:t xml:space="preserve">will be minimally visible from the rights of way footpath on the </w:t>
      </w:r>
      <w:r w:rsidR="0066477A">
        <w:rPr>
          <w:rFonts w:ascii="Arial" w:hAnsi="Arial" w:cs="Arial"/>
          <w:color w:val="000000" w:themeColor="text1"/>
          <w:sz w:val="22"/>
          <w:szCs w:val="22"/>
        </w:rPr>
        <w:t>east;</w:t>
      </w:r>
      <w:r w:rsidR="008E3C4E">
        <w:rPr>
          <w:rFonts w:ascii="Arial" w:hAnsi="Arial" w:cs="Arial"/>
          <w:color w:val="000000" w:themeColor="text1"/>
          <w:sz w:val="22"/>
          <w:szCs w:val="22"/>
        </w:rPr>
        <w:t xml:space="preserve"> it won’t be visible from the highway on the north. </w:t>
      </w:r>
      <w:r w:rsidR="00737E43">
        <w:rPr>
          <w:rFonts w:ascii="Arial" w:hAnsi="Arial" w:cs="Arial"/>
          <w:color w:val="000000" w:themeColor="text1"/>
          <w:sz w:val="22"/>
          <w:szCs w:val="22"/>
        </w:rPr>
        <w:t>I</w:t>
      </w:r>
      <w:r w:rsidR="00CD6CF6" w:rsidRPr="00CD6CF6">
        <w:rPr>
          <w:rFonts w:ascii="Arial" w:hAnsi="Arial" w:cs="Arial"/>
          <w:color w:val="000000" w:themeColor="text1"/>
          <w:sz w:val="22"/>
          <w:szCs w:val="22"/>
        </w:rPr>
        <w:t>t is considered that the proposed works are minimal in scale and remain subservient to the host dwelling and would not detract from the visual integrity of the existing building, the proposed materials and design of the extensions are not considered to be detrimental to the host dwelling nor the surrounding area. Having regard to the above, the proposal complies with the design principles set out in Core Policy 57 of the Wiltshire Core Strategy and Appendix D of the Wiltshire Design Guide.</w:t>
      </w:r>
    </w:p>
    <w:p w14:paraId="0D5805B2" w14:textId="54A53A35" w:rsidR="000144E0" w:rsidRDefault="0009466A" w:rsidP="000144E0">
      <w:pPr>
        <w:spacing w:after="0" w:line="276" w:lineRule="auto"/>
        <w:jc w:val="both"/>
        <w:rPr>
          <w:rFonts w:ascii="Arial" w:hAnsi="Arial" w:cs="Arial"/>
          <w:b/>
          <w:bCs/>
          <w:i/>
          <w:iCs/>
          <w:color w:val="FF0000"/>
          <w:sz w:val="22"/>
          <w:szCs w:val="22"/>
        </w:rPr>
      </w:pPr>
      <w:r w:rsidRPr="0009466A">
        <w:rPr>
          <w:noProof/>
        </w:rPr>
        <w:t xml:space="preserve"> </w:t>
      </w:r>
    </w:p>
    <w:p w14:paraId="760CD483" w14:textId="77777777" w:rsidR="0009466A" w:rsidRDefault="0009466A" w:rsidP="000144E0">
      <w:pPr>
        <w:spacing w:after="0" w:line="276" w:lineRule="auto"/>
        <w:jc w:val="both"/>
        <w:rPr>
          <w:rFonts w:ascii="Arial" w:hAnsi="Arial" w:cs="Arial"/>
          <w:color w:val="000000" w:themeColor="text1"/>
          <w:sz w:val="22"/>
          <w:szCs w:val="22"/>
          <w:u w:val="single"/>
        </w:rPr>
      </w:pPr>
    </w:p>
    <w:p w14:paraId="04DF308B" w14:textId="78D09C65" w:rsidR="000144E0" w:rsidRPr="00A050F1" w:rsidRDefault="000144E0" w:rsidP="000144E0">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15604CA" w14:textId="30249CB0" w:rsidR="000144E0" w:rsidRDefault="000144E0" w:rsidP="000144E0">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Pr="006242FB">
        <w:rPr>
          <w:rFonts w:ascii="Arial" w:eastAsia="Times New Roman" w:hAnsi="Arial" w:cs="Arial"/>
          <w:kern w:val="0"/>
          <w:sz w:val="22"/>
          <w:szCs w:val="22"/>
          <w:lang w:eastAsia="en-GB"/>
          <w14:ligatures w14:val="none"/>
        </w:rPr>
        <w:t>that developments do not adversely affect neighbouring properties.</w:t>
      </w:r>
    </w:p>
    <w:p w14:paraId="5C026703" w14:textId="77777777" w:rsidR="000144E0" w:rsidRDefault="000144E0" w:rsidP="000144E0">
      <w:pPr>
        <w:spacing w:after="0" w:line="276" w:lineRule="auto"/>
        <w:jc w:val="both"/>
        <w:rPr>
          <w:rFonts w:ascii="Arial" w:hAnsi="Arial" w:cs="Arial"/>
          <w:color w:val="000000" w:themeColor="text1"/>
          <w:sz w:val="22"/>
          <w:szCs w:val="22"/>
        </w:rPr>
      </w:pPr>
    </w:p>
    <w:p w14:paraId="6336CFAE" w14:textId="77777777" w:rsidR="000144E0" w:rsidRPr="009C1702" w:rsidRDefault="000144E0" w:rsidP="000144E0">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8CA399A" w14:textId="77777777" w:rsidR="000144E0" w:rsidRDefault="000144E0" w:rsidP="000144E0">
      <w:pPr>
        <w:spacing w:after="0" w:line="276" w:lineRule="auto"/>
        <w:jc w:val="both"/>
        <w:rPr>
          <w:rFonts w:ascii="Arial" w:hAnsi="Arial" w:cs="Arial"/>
          <w:color w:val="000000" w:themeColor="text1"/>
          <w:sz w:val="22"/>
          <w:szCs w:val="22"/>
        </w:rPr>
      </w:pPr>
    </w:p>
    <w:p w14:paraId="1110984C" w14:textId="42BF90EE" w:rsidR="000144E0" w:rsidRDefault="000144E0" w:rsidP="000144E0">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w:t>
      </w:r>
      <w:r w:rsidR="008533E6">
        <w:rPr>
          <w:rFonts w:ascii="Arial" w:hAnsi="Arial" w:cs="Arial"/>
          <w:color w:val="000000" w:themeColor="text1"/>
          <w:sz w:val="22"/>
          <w:szCs w:val="22"/>
        </w:rPr>
        <w:t xml:space="preserve"> </w:t>
      </w:r>
      <w:r w:rsidRPr="00470975">
        <w:rPr>
          <w:rFonts w:ascii="Arial" w:hAnsi="Arial" w:cs="Arial"/>
          <w:color w:val="000000" w:themeColor="text1"/>
          <w:sz w:val="22"/>
          <w:szCs w:val="22"/>
        </w:rPr>
        <w:t>regard to loss of light, overshadowing, loss of privacy, and overbearing effects.</w:t>
      </w:r>
      <w:r w:rsidRPr="00470975">
        <w:rPr>
          <w:rFonts w:ascii="Arial" w:hAnsi="Arial" w:cs="Arial"/>
          <w:i/>
          <w:iCs/>
          <w:color w:val="000000" w:themeColor="text1"/>
          <w:sz w:val="22"/>
          <w:szCs w:val="22"/>
        </w:rPr>
        <w:t xml:space="preserve"> </w:t>
      </w:r>
    </w:p>
    <w:p w14:paraId="44AF5CCC" w14:textId="388705D5" w:rsidR="000144E0" w:rsidRDefault="000144E0" w:rsidP="000144E0">
      <w:pPr>
        <w:spacing w:after="0" w:line="276" w:lineRule="auto"/>
        <w:jc w:val="both"/>
        <w:rPr>
          <w:rFonts w:ascii="Arial" w:hAnsi="Arial" w:cs="Arial"/>
          <w:i/>
          <w:iCs/>
          <w:color w:val="000000" w:themeColor="text1"/>
          <w:sz w:val="22"/>
          <w:szCs w:val="22"/>
        </w:rPr>
      </w:pPr>
    </w:p>
    <w:p w14:paraId="7CAA768E" w14:textId="7D41AF69" w:rsidR="000E05EA" w:rsidRDefault="00432E25" w:rsidP="000144E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terms of overlooking, t</w:t>
      </w:r>
      <w:r w:rsidR="000E05EA">
        <w:rPr>
          <w:rFonts w:ascii="Arial" w:hAnsi="Arial" w:cs="Arial"/>
          <w:color w:val="000000" w:themeColor="text1"/>
          <w:sz w:val="22"/>
          <w:szCs w:val="22"/>
        </w:rPr>
        <w:t xml:space="preserve">he proposed extension is single storey, therefore it is not considered that there would be any additional overlooking </w:t>
      </w:r>
      <w:r w:rsidR="00310734">
        <w:rPr>
          <w:rFonts w:ascii="Arial" w:hAnsi="Arial" w:cs="Arial"/>
          <w:color w:val="000000" w:themeColor="text1"/>
          <w:sz w:val="22"/>
          <w:szCs w:val="22"/>
        </w:rPr>
        <w:t xml:space="preserve">to the neighbouring dwellings as existing boundary fences and walls are higher in height that the proposed development. </w:t>
      </w:r>
      <w:r w:rsidR="005367F2">
        <w:rPr>
          <w:rFonts w:ascii="Arial" w:hAnsi="Arial" w:cs="Arial"/>
          <w:color w:val="000000" w:themeColor="text1"/>
          <w:sz w:val="22"/>
          <w:szCs w:val="22"/>
        </w:rPr>
        <w:t xml:space="preserve">In terms of </w:t>
      </w:r>
      <w:r>
        <w:rPr>
          <w:rFonts w:ascii="Arial" w:hAnsi="Arial" w:cs="Arial"/>
          <w:color w:val="000000" w:themeColor="text1"/>
          <w:sz w:val="22"/>
          <w:szCs w:val="22"/>
        </w:rPr>
        <w:t xml:space="preserve">overshadowing, the proposed extension </w:t>
      </w:r>
      <w:r w:rsidR="009416BC">
        <w:rPr>
          <w:rFonts w:ascii="Arial" w:hAnsi="Arial" w:cs="Arial"/>
          <w:color w:val="000000" w:themeColor="text1"/>
          <w:sz w:val="22"/>
          <w:szCs w:val="22"/>
        </w:rPr>
        <w:t xml:space="preserve">is located on the south </w:t>
      </w:r>
      <w:r w:rsidR="00081637">
        <w:rPr>
          <w:rFonts w:ascii="Arial" w:hAnsi="Arial" w:cs="Arial"/>
          <w:color w:val="000000" w:themeColor="text1"/>
          <w:sz w:val="22"/>
          <w:szCs w:val="22"/>
        </w:rPr>
        <w:t xml:space="preserve">side of the </w:t>
      </w:r>
      <w:r w:rsidR="00A6517B">
        <w:rPr>
          <w:rFonts w:ascii="Arial" w:hAnsi="Arial" w:cs="Arial"/>
          <w:color w:val="000000" w:themeColor="text1"/>
          <w:sz w:val="22"/>
          <w:szCs w:val="22"/>
        </w:rPr>
        <w:t xml:space="preserve">host dwelling, </w:t>
      </w:r>
      <w:r w:rsidR="00695A2F">
        <w:rPr>
          <w:rFonts w:ascii="Arial" w:hAnsi="Arial" w:cs="Arial"/>
          <w:color w:val="000000" w:themeColor="text1"/>
          <w:sz w:val="22"/>
          <w:szCs w:val="22"/>
        </w:rPr>
        <w:t>the</w:t>
      </w:r>
      <w:r w:rsidR="000A1BAB">
        <w:rPr>
          <w:rFonts w:ascii="Arial" w:hAnsi="Arial" w:cs="Arial"/>
          <w:color w:val="000000" w:themeColor="text1"/>
          <w:sz w:val="22"/>
          <w:szCs w:val="22"/>
        </w:rPr>
        <w:t xml:space="preserve">re are no direct adjacent dwellings or amenity spaces </w:t>
      </w:r>
      <w:r w:rsidR="00EA719C">
        <w:rPr>
          <w:rFonts w:ascii="Arial" w:hAnsi="Arial" w:cs="Arial"/>
          <w:color w:val="000000" w:themeColor="text1"/>
          <w:sz w:val="22"/>
          <w:szCs w:val="22"/>
        </w:rPr>
        <w:t xml:space="preserve">that the single storey proposed extension would detrimentally impact. </w:t>
      </w:r>
    </w:p>
    <w:p w14:paraId="52FDBE0B" w14:textId="77777777" w:rsidR="000E05EA" w:rsidRDefault="000E05EA" w:rsidP="000144E0">
      <w:pPr>
        <w:spacing w:after="0" w:line="276" w:lineRule="auto"/>
        <w:jc w:val="both"/>
        <w:rPr>
          <w:rFonts w:ascii="Arial" w:hAnsi="Arial" w:cs="Arial"/>
          <w:color w:val="000000" w:themeColor="text1"/>
          <w:sz w:val="22"/>
          <w:szCs w:val="22"/>
        </w:rPr>
      </w:pPr>
    </w:p>
    <w:p w14:paraId="36124C23" w14:textId="056E88D8" w:rsidR="000144E0" w:rsidRPr="006065EA" w:rsidRDefault="0020032E" w:rsidP="000144E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neighbouring </w:t>
      </w:r>
      <w:r w:rsidR="00F44B84">
        <w:rPr>
          <w:rFonts w:ascii="Arial" w:hAnsi="Arial" w:cs="Arial"/>
          <w:color w:val="000000" w:themeColor="text1"/>
          <w:sz w:val="22"/>
          <w:szCs w:val="22"/>
        </w:rPr>
        <w:t xml:space="preserve">dwelling, no. 71 Burden </w:t>
      </w:r>
      <w:r w:rsidR="00777E8F">
        <w:rPr>
          <w:rFonts w:ascii="Arial" w:hAnsi="Arial" w:cs="Arial"/>
          <w:color w:val="000000" w:themeColor="text1"/>
          <w:sz w:val="22"/>
          <w:szCs w:val="22"/>
        </w:rPr>
        <w:t>Drive</w:t>
      </w:r>
      <w:r w:rsidR="003C3675">
        <w:rPr>
          <w:rFonts w:ascii="Arial" w:hAnsi="Arial" w:cs="Arial"/>
          <w:color w:val="000000" w:themeColor="text1"/>
          <w:sz w:val="22"/>
          <w:szCs w:val="22"/>
        </w:rPr>
        <w:t xml:space="preserve"> has raised their concerns </w:t>
      </w:r>
      <w:r w:rsidR="00632871">
        <w:rPr>
          <w:rFonts w:ascii="Arial" w:hAnsi="Arial" w:cs="Arial"/>
          <w:color w:val="000000" w:themeColor="text1"/>
          <w:sz w:val="22"/>
          <w:szCs w:val="22"/>
        </w:rPr>
        <w:t xml:space="preserve">regarding </w:t>
      </w:r>
      <w:r w:rsidR="004A5E8B">
        <w:rPr>
          <w:rFonts w:ascii="Arial" w:hAnsi="Arial" w:cs="Arial"/>
          <w:color w:val="000000" w:themeColor="text1"/>
          <w:sz w:val="22"/>
          <w:szCs w:val="22"/>
        </w:rPr>
        <w:t xml:space="preserve">the size of the proposed extension over the existing patio area as </w:t>
      </w:r>
      <w:r w:rsidR="002363FC">
        <w:rPr>
          <w:rFonts w:ascii="Arial" w:hAnsi="Arial" w:cs="Arial"/>
          <w:color w:val="000000" w:themeColor="text1"/>
          <w:sz w:val="22"/>
          <w:szCs w:val="22"/>
        </w:rPr>
        <w:t xml:space="preserve">a new patio area might be constructed to the front of this. Their concern is because of </w:t>
      </w:r>
      <w:r w:rsidR="00955E99">
        <w:rPr>
          <w:rFonts w:ascii="Arial" w:hAnsi="Arial" w:cs="Arial"/>
          <w:color w:val="000000" w:themeColor="text1"/>
          <w:sz w:val="22"/>
          <w:szCs w:val="22"/>
        </w:rPr>
        <w:t>impacts proposed extensions, patios</w:t>
      </w:r>
      <w:r w:rsidR="00711361">
        <w:rPr>
          <w:rFonts w:ascii="Arial" w:hAnsi="Arial" w:cs="Arial"/>
          <w:color w:val="000000" w:themeColor="text1"/>
          <w:sz w:val="22"/>
          <w:szCs w:val="22"/>
        </w:rPr>
        <w:t xml:space="preserve">, removal of water butts, </w:t>
      </w:r>
      <w:r w:rsidR="00C13E2A">
        <w:rPr>
          <w:rFonts w:ascii="Arial" w:hAnsi="Arial" w:cs="Arial"/>
          <w:color w:val="000000" w:themeColor="text1"/>
          <w:sz w:val="22"/>
          <w:szCs w:val="22"/>
        </w:rPr>
        <w:t xml:space="preserve">and water run off from the extension leading to cumulative impacts </w:t>
      </w:r>
      <w:r w:rsidR="00B93623">
        <w:rPr>
          <w:rFonts w:ascii="Arial" w:hAnsi="Arial" w:cs="Arial"/>
          <w:color w:val="000000" w:themeColor="text1"/>
          <w:sz w:val="22"/>
          <w:szCs w:val="22"/>
        </w:rPr>
        <w:t xml:space="preserve">which would lead to the garden being soaked causing soft ground to </w:t>
      </w:r>
      <w:r w:rsidR="00AF1ADA">
        <w:rPr>
          <w:rFonts w:ascii="Arial" w:hAnsi="Arial" w:cs="Arial"/>
          <w:color w:val="000000" w:themeColor="text1"/>
          <w:sz w:val="22"/>
          <w:szCs w:val="22"/>
        </w:rPr>
        <w:t xml:space="preserve">impact the support bank to the rear of the garden and which supports the neighbouring dwelling. </w:t>
      </w:r>
      <w:r w:rsidR="00A10920">
        <w:rPr>
          <w:rFonts w:ascii="Arial" w:hAnsi="Arial" w:cs="Arial"/>
          <w:color w:val="000000" w:themeColor="text1"/>
          <w:sz w:val="22"/>
          <w:szCs w:val="22"/>
        </w:rPr>
        <w:t xml:space="preserve">While the neighbour’s concerns are noted, the footprint of the proposed extension is approximately 10 metres from the southern boundary of the host dwelling where the bank is located. </w:t>
      </w:r>
      <w:r w:rsidR="00256CAB">
        <w:rPr>
          <w:rFonts w:ascii="Arial" w:hAnsi="Arial" w:cs="Arial"/>
          <w:color w:val="000000" w:themeColor="text1"/>
          <w:sz w:val="22"/>
          <w:szCs w:val="22"/>
        </w:rPr>
        <w:t xml:space="preserve">This application does not include any proposed works to the bank, </w:t>
      </w:r>
      <w:r w:rsidR="00CC41F7">
        <w:rPr>
          <w:rFonts w:ascii="Arial" w:hAnsi="Arial" w:cs="Arial"/>
          <w:color w:val="000000" w:themeColor="text1"/>
          <w:sz w:val="22"/>
          <w:szCs w:val="22"/>
        </w:rPr>
        <w:t xml:space="preserve">as for water </w:t>
      </w:r>
      <w:r w:rsidR="008F200B">
        <w:rPr>
          <w:rFonts w:ascii="Arial" w:hAnsi="Arial" w:cs="Arial"/>
          <w:color w:val="000000" w:themeColor="text1"/>
          <w:sz w:val="22"/>
          <w:szCs w:val="22"/>
        </w:rPr>
        <w:t>run-off</w:t>
      </w:r>
      <w:r w:rsidR="00B25DBE">
        <w:rPr>
          <w:rFonts w:ascii="Arial" w:hAnsi="Arial" w:cs="Arial"/>
          <w:color w:val="000000" w:themeColor="text1"/>
          <w:sz w:val="22"/>
          <w:szCs w:val="22"/>
        </w:rPr>
        <w:t>, t</w:t>
      </w:r>
      <w:r w:rsidR="00CC41F7">
        <w:rPr>
          <w:rFonts w:ascii="Arial" w:hAnsi="Arial" w:cs="Arial"/>
          <w:color w:val="000000" w:themeColor="text1"/>
          <w:sz w:val="22"/>
          <w:szCs w:val="22"/>
        </w:rPr>
        <w:t xml:space="preserve">he extension has included </w:t>
      </w:r>
      <w:r w:rsidR="00467CE7">
        <w:rPr>
          <w:rFonts w:ascii="Arial" w:hAnsi="Arial" w:cs="Arial"/>
          <w:color w:val="000000" w:themeColor="text1"/>
          <w:sz w:val="22"/>
          <w:szCs w:val="22"/>
        </w:rPr>
        <w:t xml:space="preserve">reference of guttering </w:t>
      </w:r>
      <w:r w:rsidR="00B25DBE">
        <w:rPr>
          <w:rFonts w:ascii="Arial" w:hAnsi="Arial" w:cs="Arial"/>
          <w:color w:val="000000" w:themeColor="text1"/>
          <w:sz w:val="22"/>
          <w:szCs w:val="22"/>
        </w:rPr>
        <w:t>around the proposed extensions, these issues will be covered by building control regulation</w:t>
      </w:r>
      <w:r w:rsidR="00A94EF0">
        <w:rPr>
          <w:rFonts w:ascii="Arial" w:hAnsi="Arial" w:cs="Arial"/>
          <w:color w:val="000000" w:themeColor="text1"/>
          <w:sz w:val="22"/>
          <w:szCs w:val="22"/>
        </w:rPr>
        <w:t xml:space="preserve"> requirements. </w:t>
      </w:r>
      <w:r w:rsidR="001E65B9">
        <w:rPr>
          <w:rFonts w:ascii="Arial" w:hAnsi="Arial" w:cs="Arial"/>
          <w:color w:val="000000" w:themeColor="text1"/>
          <w:sz w:val="22"/>
          <w:szCs w:val="22"/>
        </w:rPr>
        <w:t xml:space="preserve">It is not considered that the proposed single storey rear extension will impact the </w:t>
      </w:r>
      <w:r w:rsidR="0002016D">
        <w:rPr>
          <w:rFonts w:ascii="Arial" w:hAnsi="Arial" w:cs="Arial"/>
          <w:color w:val="000000" w:themeColor="text1"/>
          <w:sz w:val="22"/>
          <w:szCs w:val="22"/>
        </w:rPr>
        <w:t xml:space="preserve">southern support bank and </w:t>
      </w:r>
      <w:r w:rsidR="00594F4C">
        <w:rPr>
          <w:rFonts w:ascii="Arial" w:hAnsi="Arial" w:cs="Arial"/>
          <w:color w:val="000000" w:themeColor="text1"/>
          <w:sz w:val="22"/>
          <w:szCs w:val="22"/>
        </w:rPr>
        <w:t xml:space="preserve">a </w:t>
      </w:r>
      <w:r w:rsidR="0002016D">
        <w:rPr>
          <w:rFonts w:ascii="Arial" w:hAnsi="Arial" w:cs="Arial"/>
          <w:color w:val="000000" w:themeColor="text1"/>
          <w:sz w:val="22"/>
          <w:szCs w:val="22"/>
        </w:rPr>
        <w:t xml:space="preserve">refusal of planning permission </w:t>
      </w:r>
      <w:r w:rsidR="00594F4C">
        <w:rPr>
          <w:rFonts w:ascii="Arial" w:hAnsi="Arial" w:cs="Arial"/>
          <w:color w:val="000000" w:themeColor="text1"/>
          <w:sz w:val="22"/>
          <w:szCs w:val="22"/>
        </w:rPr>
        <w:t xml:space="preserve">on these grounds could not be supported. </w:t>
      </w:r>
      <w:r w:rsidR="000144E0" w:rsidRPr="00A050F1">
        <w:rPr>
          <w:rFonts w:ascii="Arial" w:hAnsi="Arial" w:cs="Arial"/>
          <w:color w:val="000000" w:themeColor="text1"/>
          <w:sz w:val="22"/>
          <w:szCs w:val="22"/>
        </w:rPr>
        <w:t>The proposal therefore accords with Core Policy 57 point vii in respect of safeguarding residential amenity</w:t>
      </w:r>
      <w:r w:rsidR="000144E0">
        <w:rPr>
          <w:rFonts w:ascii="Arial" w:hAnsi="Arial" w:cs="Arial"/>
          <w:color w:val="000000" w:themeColor="text1"/>
          <w:sz w:val="22"/>
          <w:szCs w:val="22"/>
        </w:rPr>
        <w:t xml:space="preserve"> and Appendix D of the Wiltshire Design Guide</w:t>
      </w:r>
      <w:r w:rsidR="000144E0" w:rsidRPr="00A050F1">
        <w:rPr>
          <w:rFonts w:ascii="Arial" w:hAnsi="Arial" w:cs="Arial"/>
          <w:color w:val="000000" w:themeColor="text1"/>
          <w:sz w:val="22"/>
          <w:szCs w:val="22"/>
        </w:rPr>
        <w:t>.</w:t>
      </w:r>
    </w:p>
    <w:p w14:paraId="76FFAE42" w14:textId="6345FE59" w:rsidR="000144E0" w:rsidRPr="00394AB3" w:rsidRDefault="00594F4C" w:rsidP="000144E0">
      <w:pPr>
        <w:spacing w:after="0" w:line="276" w:lineRule="auto"/>
        <w:jc w:val="both"/>
        <w:rPr>
          <w:rFonts w:ascii="Arial" w:eastAsia="Times New Roman" w:hAnsi="Arial" w:cs="Arial"/>
          <w:i/>
          <w:iCs/>
          <w:color w:val="FF0000"/>
          <w:kern w:val="0"/>
          <w:sz w:val="22"/>
          <w:szCs w:val="22"/>
          <w:lang w:eastAsia="en-GB"/>
          <w14:ligatures w14:val="none"/>
        </w:rPr>
      </w:pPr>
      <w:r w:rsidRPr="00594F4C">
        <w:rPr>
          <w:rFonts w:ascii="Arial" w:eastAsia="Times New Roman" w:hAnsi="Arial" w:cs="Arial"/>
          <w:i/>
          <w:iCs/>
          <w:noProof/>
          <w:color w:val="FF0000"/>
          <w:kern w:val="0"/>
          <w:sz w:val="22"/>
          <w:szCs w:val="22"/>
          <w:lang w:eastAsia="en-GB"/>
          <w14:ligatures w14:val="none"/>
        </w:rPr>
        <w:drawing>
          <wp:anchor distT="0" distB="0" distL="114300" distR="114300" simplePos="0" relativeHeight="251660288" behindDoc="0" locked="0" layoutInCell="1" allowOverlap="1" wp14:anchorId="0F3B9A97" wp14:editId="564EBDBC">
            <wp:simplePos x="0" y="0"/>
            <wp:positionH relativeFrom="margin">
              <wp:align>center</wp:align>
            </wp:positionH>
            <wp:positionV relativeFrom="paragraph">
              <wp:posOffset>115570</wp:posOffset>
            </wp:positionV>
            <wp:extent cx="3281082" cy="3200400"/>
            <wp:effectExtent l="0" t="0" r="0" b="0"/>
            <wp:wrapThrough wrapText="bothSides">
              <wp:wrapPolygon edited="0">
                <wp:start x="0" y="0"/>
                <wp:lineTo x="0" y="21471"/>
                <wp:lineTo x="21445" y="21471"/>
                <wp:lineTo x="21445" y="0"/>
                <wp:lineTo x="0" y="0"/>
              </wp:wrapPolygon>
            </wp:wrapThrough>
            <wp:docPr id="875178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78418" name=""/>
                    <pic:cNvPicPr/>
                  </pic:nvPicPr>
                  <pic:blipFill>
                    <a:blip r:embed="rId17">
                      <a:extLst>
                        <a:ext uri="{28A0092B-C50C-407E-A947-70E740481C1C}">
                          <a14:useLocalDpi xmlns:a14="http://schemas.microsoft.com/office/drawing/2010/main" val="0"/>
                        </a:ext>
                      </a:extLst>
                    </a:blip>
                    <a:stretch>
                      <a:fillRect/>
                    </a:stretch>
                  </pic:blipFill>
                  <pic:spPr>
                    <a:xfrm>
                      <a:off x="0" y="0"/>
                      <a:ext cx="3281082" cy="3200400"/>
                    </a:xfrm>
                    <a:prstGeom prst="rect">
                      <a:avLst/>
                    </a:prstGeom>
                  </pic:spPr>
                </pic:pic>
              </a:graphicData>
            </a:graphic>
          </wp:anchor>
        </w:drawing>
      </w:r>
    </w:p>
    <w:p w14:paraId="370BFDAE"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p>
    <w:p w14:paraId="131253BA"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E7B96AE"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B85A5A7"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7DCA5AC"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9D460B0"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D6B99DF"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8060312"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44E21E4"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39EF944"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997B84"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9A0E8E5"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9C43E87"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5914AF1"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92DA409"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CD518EE"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F748F67" w14:textId="77777777" w:rsidR="0009466A" w:rsidRDefault="0009466A"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9BD67B3" w14:textId="162A4A64" w:rsidR="000144E0" w:rsidRPr="00276C28" w:rsidRDefault="000144E0" w:rsidP="000144E0">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52402115" w14:textId="77777777" w:rsidR="000144E0"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5C3D10BB" w14:textId="77777777" w:rsidR="000144E0" w:rsidRDefault="000144E0" w:rsidP="000144E0">
      <w:pPr>
        <w:spacing w:after="0" w:line="276" w:lineRule="auto"/>
        <w:jc w:val="both"/>
        <w:rPr>
          <w:rFonts w:ascii="Arial" w:eastAsia="Times New Roman" w:hAnsi="Arial" w:cs="Arial"/>
          <w:b/>
          <w:bCs/>
          <w:kern w:val="0"/>
          <w:sz w:val="22"/>
          <w:szCs w:val="22"/>
          <w:lang w:eastAsia="en-GB"/>
          <w14:ligatures w14:val="none"/>
        </w:rPr>
      </w:pPr>
    </w:p>
    <w:p w14:paraId="7A49A2CA" w14:textId="7B7023BB" w:rsidR="000144E0" w:rsidRPr="0020032E" w:rsidRDefault="000144E0" w:rsidP="000144E0">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5F7073B" w14:textId="77777777" w:rsidR="000144E0"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or ecology.</w:t>
      </w:r>
    </w:p>
    <w:p w14:paraId="20DD5959" w14:textId="77777777" w:rsidR="000144E0" w:rsidRPr="007D4B14"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p>
    <w:p w14:paraId="66B968FF" w14:textId="77777777" w:rsidR="000144E0" w:rsidRPr="007D4B14"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1FDEB48" w14:textId="77777777" w:rsidR="000144E0" w:rsidRDefault="000144E0" w:rsidP="000144E0">
      <w:pPr>
        <w:spacing w:after="0" w:line="276" w:lineRule="auto"/>
        <w:jc w:val="both"/>
        <w:rPr>
          <w:rFonts w:ascii="Arial" w:eastAsia="Times New Roman" w:hAnsi="Arial" w:cs="Arial"/>
          <w:b/>
          <w:bCs/>
          <w:kern w:val="0"/>
          <w:sz w:val="22"/>
          <w:szCs w:val="22"/>
          <w:lang w:eastAsia="en-GB"/>
          <w14:ligatures w14:val="none"/>
        </w:rPr>
      </w:pPr>
    </w:p>
    <w:p w14:paraId="35381188" w14:textId="77777777" w:rsidR="000144E0" w:rsidRPr="009C1702" w:rsidRDefault="000144E0" w:rsidP="000144E0">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Pr>
          <w:rFonts w:ascii="Arial" w:eastAsia="Times New Roman" w:hAnsi="Arial" w:cs="Arial"/>
          <w:b/>
          <w:bCs/>
          <w:kern w:val="0"/>
          <w:sz w:val="22"/>
          <w:szCs w:val="22"/>
          <w:lang w:eastAsia="en-GB"/>
          <w14:ligatures w14:val="none"/>
        </w:rPr>
        <w:t>s.</w:t>
      </w:r>
    </w:p>
    <w:p w14:paraId="4305694B" w14:textId="77777777" w:rsidR="000144E0" w:rsidRPr="003E08E2" w:rsidRDefault="000144E0" w:rsidP="000144E0">
      <w:pPr>
        <w:spacing w:after="0" w:line="276" w:lineRule="auto"/>
        <w:jc w:val="both"/>
        <w:rPr>
          <w:rFonts w:ascii="Arial" w:eastAsia="Times New Roman" w:hAnsi="Arial" w:cs="Arial"/>
          <w:bCs/>
          <w:color w:val="FF0000"/>
          <w:kern w:val="0"/>
          <w:sz w:val="22"/>
          <w:szCs w:val="22"/>
          <w:lang w:eastAsia="en-GB"/>
          <w14:ligatures w14:val="none"/>
        </w:rPr>
      </w:pPr>
    </w:p>
    <w:p w14:paraId="41A548C0" w14:textId="77777777" w:rsidR="000144E0"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1.</w:t>
      </w:r>
      <w:r w:rsidRPr="008176BD">
        <w:rPr>
          <w:rFonts w:ascii="Arial" w:eastAsia="Times New Roman" w:hAnsi="Arial" w:cs="Arial"/>
          <w:color w:val="000000" w:themeColor="text1"/>
          <w:kern w:val="0"/>
          <w:sz w:val="22"/>
          <w:szCs w:val="22"/>
          <w:lang w:eastAsia="en-GB"/>
          <w14:ligatures w14:val="none"/>
        </w:rPr>
        <w:t>The development hereby permitted shall be begun before the expiration of three</w:t>
      </w:r>
      <w:r w:rsidRPr="008176BD">
        <w:rPr>
          <w:rFonts w:ascii="Arial" w:eastAsia="Times New Roman" w:hAnsi="Arial" w:cs="Arial"/>
          <w:color w:val="000000" w:themeColor="text1"/>
          <w:kern w:val="0"/>
          <w:sz w:val="22"/>
          <w:szCs w:val="22"/>
          <w:lang w:eastAsia="en-GB"/>
          <w14:ligatures w14:val="none"/>
        </w:rPr>
        <w:cr/>
        <w:t>years from the date of this permission.</w:t>
      </w:r>
    </w:p>
    <w:p w14:paraId="7CE4B3CE" w14:textId="77777777" w:rsidR="000144E0"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p>
    <w:p w14:paraId="6CD2DFAB" w14:textId="77777777" w:rsidR="000144E0"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sidRPr="008176BD">
        <w:rPr>
          <w:rFonts w:ascii="Arial" w:eastAsia="Times New Roman" w:hAnsi="Arial" w:cs="Arial"/>
          <w:color w:val="000000" w:themeColor="text1"/>
          <w:kern w:val="0"/>
          <w:sz w:val="22"/>
          <w:szCs w:val="22"/>
          <w:lang w:eastAsia="en-GB"/>
          <w14:ligatures w14:val="none"/>
        </w:rPr>
        <w:t>REASON: To comply with the provisions of Section 91 of the Town and Country</w:t>
      </w:r>
      <w:r w:rsidRPr="008176BD">
        <w:rPr>
          <w:rFonts w:ascii="Arial" w:eastAsia="Times New Roman" w:hAnsi="Arial" w:cs="Arial"/>
          <w:color w:val="000000" w:themeColor="text1"/>
          <w:kern w:val="0"/>
          <w:sz w:val="22"/>
          <w:szCs w:val="22"/>
          <w:lang w:eastAsia="en-GB"/>
          <w14:ligatures w14:val="none"/>
        </w:rPr>
        <w:cr/>
        <w:t>Planning Act 1990 as amended by the Planning and Compulsory Purchase Act</w:t>
      </w:r>
      <w:r w:rsidRPr="008176BD">
        <w:rPr>
          <w:rFonts w:ascii="Arial" w:eastAsia="Times New Roman" w:hAnsi="Arial" w:cs="Arial"/>
          <w:color w:val="000000" w:themeColor="text1"/>
          <w:kern w:val="0"/>
          <w:sz w:val="22"/>
          <w:szCs w:val="22"/>
          <w:lang w:eastAsia="en-GB"/>
          <w14:ligatures w14:val="none"/>
        </w:rPr>
        <w:cr/>
        <w:t>2004.</w:t>
      </w:r>
    </w:p>
    <w:p w14:paraId="70DB8A72" w14:textId="77777777" w:rsidR="000144E0" w:rsidRDefault="000144E0" w:rsidP="000144E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315B23D6" w14:textId="77777777" w:rsidR="000144E0" w:rsidRPr="00B832AC" w:rsidRDefault="000144E0" w:rsidP="000144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2.</w:t>
      </w:r>
      <w:r w:rsidRPr="00B832AC">
        <w:rPr>
          <w:rFonts w:ascii="Arial" w:eastAsia="Times New Roman" w:hAnsi="Arial" w:cs="Arial"/>
          <w:color w:val="000000" w:themeColor="text1"/>
          <w:kern w:val="0"/>
          <w:sz w:val="22"/>
          <w:szCs w:val="22"/>
          <w:lang w:eastAsia="en-GB"/>
          <w14:ligatures w14:val="none"/>
        </w:rPr>
        <w:t>The development hereby permitted shall be carried out in accordance with the</w:t>
      </w:r>
      <w:r w:rsidRPr="00B832AC">
        <w:rPr>
          <w:rFonts w:ascii="Arial" w:eastAsia="Times New Roman" w:hAnsi="Arial" w:cs="Arial"/>
          <w:color w:val="000000" w:themeColor="text1"/>
          <w:kern w:val="0"/>
          <w:sz w:val="22"/>
          <w:szCs w:val="22"/>
          <w:lang w:eastAsia="en-GB"/>
          <w14:ligatures w14:val="none"/>
        </w:rPr>
        <w:cr/>
        <w:t>following approved plans and documents:</w:t>
      </w:r>
    </w:p>
    <w:p w14:paraId="107A9C4A" w14:textId="77777777" w:rsidR="000144E0" w:rsidRDefault="000144E0" w:rsidP="000144E0">
      <w:pPr>
        <w:pStyle w:val="ListParagraph"/>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p>
    <w:p w14:paraId="164BF8F3" w14:textId="4C8D247C" w:rsidR="00667C90" w:rsidRDefault="00667C90" w:rsidP="00667C9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667C90">
        <w:rPr>
          <w:rFonts w:ascii="Arial" w:eastAsia="Times New Roman" w:hAnsi="Arial" w:cs="Arial"/>
          <w:color w:val="000000" w:themeColor="text1"/>
          <w:kern w:val="0"/>
          <w:sz w:val="22"/>
          <w:szCs w:val="22"/>
          <w:lang w:eastAsia="en-GB"/>
          <w14:ligatures w14:val="none"/>
        </w:rPr>
        <w:t xml:space="preserve">Proposed Elevations (Existing Boundary Fence) </w:t>
      </w:r>
      <w:r>
        <w:rPr>
          <w:rFonts w:ascii="Arial" w:eastAsia="Times New Roman" w:hAnsi="Arial" w:cs="Arial"/>
          <w:color w:val="000000" w:themeColor="text1"/>
          <w:kern w:val="0"/>
          <w:sz w:val="22"/>
          <w:szCs w:val="22"/>
          <w:lang w:eastAsia="en-GB"/>
          <w14:ligatures w14:val="none"/>
        </w:rPr>
        <w:t xml:space="preserve">Drawing No. </w:t>
      </w:r>
      <w:r w:rsidRPr="00667C90">
        <w:rPr>
          <w:rFonts w:ascii="Arial" w:eastAsia="Times New Roman" w:hAnsi="Arial" w:cs="Arial"/>
          <w:color w:val="000000" w:themeColor="text1"/>
          <w:kern w:val="0"/>
          <w:sz w:val="22"/>
          <w:szCs w:val="22"/>
          <w:lang w:eastAsia="en-GB"/>
          <w14:ligatures w14:val="none"/>
        </w:rPr>
        <w:t xml:space="preserve">AC/02/26 </w:t>
      </w:r>
      <w:r>
        <w:rPr>
          <w:rFonts w:ascii="Arial" w:eastAsia="Times New Roman" w:hAnsi="Arial" w:cs="Arial"/>
          <w:color w:val="000000" w:themeColor="text1"/>
          <w:kern w:val="0"/>
          <w:sz w:val="22"/>
          <w:szCs w:val="22"/>
          <w:lang w:eastAsia="en-GB"/>
          <w14:ligatures w14:val="none"/>
        </w:rPr>
        <w:t>Received: 14 April 2026</w:t>
      </w:r>
    </w:p>
    <w:p w14:paraId="6D78ED72" w14:textId="6AFA1030" w:rsidR="00547A78" w:rsidRDefault="00547A78" w:rsidP="00547A78">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547A78">
        <w:rPr>
          <w:rFonts w:ascii="Arial" w:eastAsia="Times New Roman" w:hAnsi="Arial" w:cs="Arial"/>
          <w:color w:val="000000" w:themeColor="text1"/>
          <w:kern w:val="0"/>
          <w:sz w:val="22"/>
          <w:szCs w:val="22"/>
          <w:lang w:eastAsia="en-GB"/>
          <w14:ligatures w14:val="none"/>
        </w:rPr>
        <w:t xml:space="preserve">Proposed Elevations (Fence Lines Omitted) </w:t>
      </w:r>
      <w:r>
        <w:rPr>
          <w:rFonts w:ascii="Arial" w:eastAsia="Times New Roman" w:hAnsi="Arial" w:cs="Arial"/>
          <w:color w:val="000000" w:themeColor="text1"/>
          <w:kern w:val="0"/>
          <w:sz w:val="22"/>
          <w:szCs w:val="22"/>
          <w:lang w:eastAsia="en-GB"/>
          <w14:ligatures w14:val="none"/>
        </w:rPr>
        <w:t xml:space="preserve">Drawing No. </w:t>
      </w:r>
      <w:r w:rsidRPr="00547A78">
        <w:rPr>
          <w:rFonts w:ascii="Arial" w:eastAsia="Times New Roman" w:hAnsi="Arial" w:cs="Arial"/>
          <w:color w:val="000000" w:themeColor="text1"/>
          <w:kern w:val="0"/>
          <w:sz w:val="22"/>
          <w:szCs w:val="22"/>
          <w:lang w:eastAsia="en-GB"/>
          <w14:ligatures w14:val="none"/>
        </w:rPr>
        <w:t>AC/03/26</w:t>
      </w:r>
      <w:r>
        <w:rPr>
          <w:rFonts w:ascii="Arial" w:eastAsia="Times New Roman" w:hAnsi="Arial" w:cs="Arial"/>
          <w:color w:val="000000" w:themeColor="text1"/>
          <w:kern w:val="0"/>
          <w:sz w:val="22"/>
          <w:szCs w:val="22"/>
          <w:lang w:eastAsia="en-GB"/>
          <w14:ligatures w14:val="none"/>
        </w:rPr>
        <w:t xml:space="preserve"> Received: 14 April 2026 </w:t>
      </w:r>
    </w:p>
    <w:p w14:paraId="2D30C899" w14:textId="71762D63" w:rsidR="00667C90" w:rsidRPr="00667C90" w:rsidRDefault="00E310AC" w:rsidP="00E310AC">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241085">
        <w:rPr>
          <w:rFonts w:ascii="Arial" w:eastAsia="Times New Roman" w:hAnsi="Arial" w:cs="Arial"/>
          <w:color w:val="000000" w:themeColor="text1"/>
          <w:kern w:val="0"/>
          <w:sz w:val="22"/>
          <w:szCs w:val="22"/>
          <w:lang w:eastAsia="en-GB"/>
          <w14:ligatures w14:val="none"/>
        </w:rPr>
        <w:t xml:space="preserve">Existing and Proposed Ground Floor Plan </w:t>
      </w:r>
      <w:r>
        <w:rPr>
          <w:rFonts w:ascii="Arial" w:eastAsia="Times New Roman" w:hAnsi="Arial" w:cs="Arial"/>
          <w:color w:val="000000" w:themeColor="text1"/>
          <w:kern w:val="0"/>
          <w:sz w:val="22"/>
          <w:szCs w:val="22"/>
          <w:lang w:eastAsia="en-GB"/>
          <w14:ligatures w14:val="none"/>
        </w:rPr>
        <w:t xml:space="preserve">Drawing No. </w:t>
      </w:r>
      <w:r w:rsidRPr="00241085">
        <w:rPr>
          <w:rFonts w:ascii="Arial" w:eastAsia="Times New Roman" w:hAnsi="Arial" w:cs="Arial"/>
          <w:color w:val="000000" w:themeColor="text1"/>
          <w:kern w:val="0"/>
          <w:sz w:val="22"/>
          <w:szCs w:val="22"/>
          <w:lang w:eastAsia="en-GB"/>
          <w14:ligatures w14:val="none"/>
        </w:rPr>
        <w:t xml:space="preserve">AC/04/26 </w:t>
      </w:r>
      <w:r>
        <w:rPr>
          <w:rFonts w:ascii="Arial" w:eastAsia="Times New Roman" w:hAnsi="Arial" w:cs="Arial"/>
          <w:color w:val="000000" w:themeColor="text1"/>
          <w:kern w:val="0"/>
          <w:sz w:val="22"/>
          <w:szCs w:val="22"/>
          <w:lang w:eastAsia="en-GB"/>
          <w14:ligatures w14:val="none"/>
        </w:rPr>
        <w:t>Received: 14 April 202</w:t>
      </w:r>
      <w:r w:rsidR="00667C90" w:rsidRPr="00667C90">
        <w:rPr>
          <w:rFonts w:ascii="Arial" w:eastAsia="Times New Roman" w:hAnsi="Arial" w:cs="Arial"/>
          <w:color w:val="000000" w:themeColor="text1"/>
          <w:kern w:val="0"/>
          <w:sz w:val="22"/>
          <w:szCs w:val="22"/>
          <w:lang w:eastAsia="en-GB"/>
          <w14:ligatures w14:val="none"/>
        </w:rPr>
        <w:tab/>
      </w:r>
    </w:p>
    <w:p w14:paraId="0FF7FD09" w14:textId="58B6F064" w:rsidR="00241085" w:rsidRPr="00241085" w:rsidRDefault="00667C90" w:rsidP="00E310AC">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667C90">
        <w:rPr>
          <w:rFonts w:ascii="Arial" w:eastAsia="Times New Roman" w:hAnsi="Arial" w:cs="Arial"/>
          <w:color w:val="000000" w:themeColor="text1"/>
          <w:kern w:val="0"/>
          <w:sz w:val="22"/>
          <w:szCs w:val="22"/>
          <w:lang w:eastAsia="en-GB"/>
          <w14:ligatures w14:val="none"/>
        </w:rPr>
        <w:t xml:space="preserve">Existing and Proposed Roof Plan </w:t>
      </w:r>
      <w:r>
        <w:rPr>
          <w:rFonts w:ascii="Arial" w:eastAsia="Times New Roman" w:hAnsi="Arial" w:cs="Arial"/>
          <w:color w:val="000000" w:themeColor="text1"/>
          <w:kern w:val="0"/>
          <w:sz w:val="22"/>
          <w:szCs w:val="22"/>
          <w:lang w:eastAsia="en-GB"/>
          <w14:ligatures w14:val="none"/>
        </w:rPr>
        <w:t xml:space="preserve">Drawing No. </w:t>
      </w:r>
      <w:r w:rsidRPr="00667C90">
        <w:rPr>
          <w:rFonts w:ascii="Arial" w:eastAsia="Times New Roman" w:hAnsi="Arial" w:cs="Arial"/>
          <w:color w:val="000000" w:themeColor="text1"/>
          <w:kern w:val="0"/>
          <w:sz w:val="22"/>
          <w:szCs w:val="22"/>
          <w:lang w:eastAsia="en-GB"/>
          <w14:ligatures w14:val="none"/>
        </w:rPr>
        <w:t xml:space="preserve">AC/05/26 </w:t>
      </w:r>
      <w:r>
        <w:rPr>
          <w:rFonts w:ascii="Arial" w:eastAsia="Times New Roman" w:hAnsi="Arial" w:cs="Arial"/>
          <w:color w:val="000000" w:themeColor="text1"/>
          <w:kern w:val="0"/>
          <w:sz w:val="22"/>
          <w:szCs w:val="22"/>
          <w:lang w:eastAsia="en-GB"/>
          <w14:ligatures w14:val="none"/>
        </w:rPr>
        <w:t>Received: 14 April 2026</w:t>
      </w:r>
      <w:r w:rsidR="00241085" w:rsidRPr="00241085">
        <w:rPr>
          <w:rFonts w:ascii="Arial" w:eastAsia="Times New Roman" w:hAnsi="Arial" w:cs="Arial"/>
          <w:color w:val="000000" w:themeColor="text1"/>
          <w:kern w:val="0"/>
          <w:sz w:val="22"/>
          <w:szCs w:val="22"/>
          <w:lang w:eastAsia="en-GB"/>
          <w14:ligatures w14:val="none"/>
        </w:rPr>
        <w:tab/>
      </w:r>
    </w:p>
    <w:p w14:paraId="70C5566A" w14:textId="0EE797C5" w:rsidR="00241085" w:rsidRDefault="00241085" w:rsidP="00241085">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241085">
        <w:rPr>
          <w:rFonts w:ascii="Arial" w:eastAsia="Times New Roman" w:hAnsi="Arial" w:cs="Arial"/>
          <w:color w:val="000000" w:themeColor="text1"/>
          <w:kern w:val="0"/>
          <w:sz w:val="22"/>
          <w:szCs w:val="22"/>
          <w:lang w:eastAsia="en-GB"/>
          <w14:ligatures w14:val="none"/>
        </w:rPr>
        <w:t xml:space="preserve">Site Location and Block Plan </w:t>
      </w:r>
      <w:r>
        <w:rPr>
          <w:rFonts w:ascii="Arial" w:eastAsia="Times New Roman" w:hAnsi="Arial" w:cs="Arial"/>
          <w:color w:val="000000" w:themeColor="text1"/>
          <w:kern w:val="0"/>
          <w:sz w:val="22"/>
          <w:szCs w:val="22"/>
          <w:lang w:eastAsia="en-GB"/>
          <w14:ligatures w14:val="none"/>
        </w:rPr>
        <w:t xml:space="preserve">Drawing No. </w:t>
      </w:r>
      <w:r w:rsidRPr="00241085">
        <w:rPr>
          <w:rFonts w:ascii="Arial" w:eastAsia="Times New Roman" w:hAnsi="Arial" w:cs="Arial"/>
          <w:color w:val="000000" w:themeColor="text1"/>
          <w:kern w:val="0"/>
          <w:sz w:val="22"/>
          <w:szCs w:val="22"/>
          <w:lang w:eastAsia="en-GB"/>
          <w14:ligatures w14:val="none"/>
        </w:rPr>
        <w:t xml:space="preserve">AC/06/26 </w:t>
      </w:r>
      <w:r>
        <w:rPr>
          <w:rFonts w:ascii="Arial" w:eastAsia="Times New Roman" w:hAnsi="Arial" w:cs="Arial"/>
          <w:color w:val="000000" w:themeColor="text1"/>
          <w:kern w:val="0"/>
          <w:sz w:val="22"/>
          <w:szCs w:val="22"/>
          <w:lang w:eastAsia="en-GB"/>
          <w14:ligatures w14:val="none"/>
        </w:rPr>
        <w:t>Received: 02 April 2026</w:t>
      </w:r>
    </w:p>
    <w:p w14:paraId="4301F0CE" w14:textId="77777777" w:rsidR="000144E0" w:rsidRDefault="000144E0" w:rsidP="009C7996">
      <w:pPr>
        <w:tabs>
          <w:tab w:val="num" w:pos="567"/>
        </w:tabs>
        <w:spacing w:after="0" w:line="276" w:lineRule="auto"/>
        <w:jc w:val="both"/>
        <w:rPr>
          <w:rFonts w:ascii="Arial" w:eastAsia="Times New Roman" w:hAnsi="Arial" w:cs="Arial"/>
          <w:color w:val="000000" w:themeColor="text1"/>
          <w:kern w:val="0"/>
          <w:sz w:val="22"/>
          <w:szCs w:val="22"/>
          <w:lang w:eastAsia="en-GB"/>
          <w14:ligatures w14:val="none"/>
        </w:rPr>
      </w:pPr>
    </w:p>
    <w:p w14:paraId="3C7FEBD3" w14:textId="77777777" w:rsidR="000144E0" w:rsidRDefault="000144E0" w:rsidP="000144E0">
      <w:pPr>
        <w:tabs>
          <w:tab w:val="num" w:pos="567"/>
        </w:tabs>
        <w:spacing w:after="0" w:line="276" w:lineRule="auto"/>
        <w:ind w:left="567" w:hanging="567"/>
        <w:jc w:val="both"/>
        <w:rPr>
          <w:rFonts w:ascii="Arial" w:eastAsia="Times New Roman" w:hAnsi="Arial" w:cs="Arial"/>
          <w:color w:val="000000" w:themeColor="text1"/>
          <w:kern w:val="0"/>
          <w:sz w:val="22"/>
          <w:szCs w:val="22"/>
          <w:lang w:eastAsia="en-GB"/>
          <w14:ligatures w14:val="none"/>
        </w:rPr>
      </w:pPr>
      <w:r w:rsidRPr="003727C5">
        <w:rPr>
          <w:rFonts w:ascii="Arial" w:eastAsia="Times New Roman" w:hAnsi="Arial" w:cs="Arial"/>
          <w:color w:val="000000" w:themeColor="text1"/>
          <w:kern w:val="0"/>
          <w:sz w:val="22"/>
          <w:szCs w:val="22"/>
          <w:lang w:eastAsia="en-GB"/>
          <w14:ligatures w14:val="none"/>
        </w:rPr>
        <w:t>REASON: For the avoidance of doubt and in the interests of proper planning.</w:t>
      </w:r>
    </w:p>
    <w:p w14:paraId="1286C117" w14:textId="77777777" w:rsidR="000144E0" w:rsidRDefault="000144E0" w:rsidP="000144E0">
      <w:pPr>
        <w:spacing w:after="0" w:line="276" w:lineRule="auto"/>
        <w:jc w:val="both"/>
        <w:rPr>
          <w:rFonts w:ascii="Arial" w:eastAsia="Times New Roman" w:hAnsi="Arial" w:cs="Arial"/>
          <w:color w:val="FF0000"/>
          <w:kern w:val="0"/>
          <w:sz w:val="22"/>
          <w:szCs w:val="22"/>
          <w:lang w:eastAsia="en-GB"/>
          <w14:ligatures w14:val="none"/>
        </w:rPr>
      </w:pPr>
    </w:p>
    <w:p w14:paraId="56AA551D" w14:textId="77777777" w:rsidR="000144E0" w:rsidRDefault="000144E0" w:rsidP="000144E0">
      <w:pPr>
        <w:spacing w:after="0" w:line="276" w:lineRule="auto"/>
        <w:jc w:val="both"/>
        <w:rPr>
          <w:rFonts w:ascii="Arial" w:eastAsia="Times New Roman" w:hAnsi="Arial" w:cs="Arial"/>
          <w:kern w:val="0"/>
          <w:sz w:val="22"/>
          <w:szCs w:val="22"/>
          <w:lang w:eastAsia="en-GB"/>
          <w14:ligatures w14:val="none"/>
        </w:rPr>
      </w:pPr>
      <w:r w:rsidRPr="00EC4651">
        <w:rPr>
          <w:rFonts w:ascii="Arial" w:eastAsia="Times New Roman" w:hAnsi="Arial" w:cs="Arial"/>
          <w:kern w:val="0"/>
          <w:sz w:val="22"/>
          <w:szCs w:val="22"/>
          <w:lang w:eastAsia="en-GB"/>
          <w14:ligatures w14:val="none"/>
        </w:rPr>
        <w:t xml:space="preserve">3.Materials to be used in the construction of the works hereby permitted shall be as stated on the application form and in the submitted documents. </w:t>
      </w:r>
    </w:p>
    <w:p w14:paraId="5F90177E" w14:textId="77777777" w:rsidR="000144E0" w:rsidRPr="00EC4651" w:rsidRDefault="000144E0" w:rsidP="000144E0">
      <w:pPr>
        <w:spacing w:after="0" w:line="276" w:lineRule="auto"/>
        <w:jc w:val="both"/>
        <w:rPr>
          <w:rFonts w:ascii="Arial" w:eastAsia="Times New Roman" w:hAnsi="Arial" w:cs="Arial"/>
          <w:kern w:val="0"/>
          <w:sz w:val="22"/>
          <w:szCs w:val="22"/>
          <w:lang w:eastAsia="en-GB"/>
          <w14:ligatures w14:val="none"/>
        </w:rPr>
      </w:pPr>
    </w:p>
    <w:p w14:paraId="35E2346F" w14:textId="77777777" w:rsidR="000144E0" w:rsidRDefault="000144E0" w:rsidP="000144E0">
      <w:pPr>
        <w:spacing w:after="0" w:line="276" w:lineRule="auto"/>
        <w:jc w:val="both"/>
        <w:rPr>
          <w:rFonts w:ascii="Arial" w:eastAsia="Times New Roman" w:hAnsi="Arial" w:cs="Arial"/>
          <w:kern w:val="0"/>
          <w:sz w:val="22"/>
          <w:szCs w:val="22"/>
          <w:lang w:eastAsia="en-GB"/>
          <w14:ligatures w14:val="none"/>
        </w:rPr>
      </w:pPr>
      <w:r w:rsidRPr="00EC4651">
        <w:rPr>
          <w:rFonts w:ascii="Arial" w:eastAsia="Times New Roman" w:hAnsi="Arial" w:cs="Arial"/>
          <w:kern w:val="0"/>
          <w:sz w:val="22"/>
          <w:szCs w:val="22"/>
          <w:lang w:eastAsia="en-GB"/>
          <w14:ligatures w14:val="none"/>
        </w:rPr>
        <w:t>REASON: In the interests of visual amenity and the character and appearance of the area.</w:t>
      </w:r>
    </w:p>
    <w:p w14:paraId="3F766E33" w14:textId="77777777" w:rsidR="003C7613" w:rsidRDefault="003C7613" w:rsidP="000144E0">
      <w:pPr>
        <w:spacing w:after="0" w:line="276" w:lineRule="auto"/>
        <w:jc w:val="both"/>
        <w:rPr>
          <w:rFonts w:ascii="Arial" w:eastAsia="Times New Roman" w:hAnsi="Arial" w:cs="Arial"/>
          <w:kern w:val="0"/>
          <w:sz w:val="22"/>
          <w:szCs w:val="22"/>
          <w:lang w:eastAsia="en-GB"/>
          <w14:ligatures w14:val="none"/>
        </w:rPr>
      </w:pPr>
    </w:p>
    <w:p w14:paraId="39EB0DEB" w14:textId="5DCA3C29" w:rsidR="00A4360E" w:rsidRPr="00A4360E" w:rsidRDefault="003C7613" w:rsidP="00A436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4. </w:t>
      </w:r>
      <w:r w:rsidR="00A4360E" w:rsidRPr="00A4360E">
        <w:rPr>
          <w:rFonts w:ascii="Arial" w:eastAsia="Times New Roman" w:hAnsi="Arial" w:cs="Arial"/>
          <w:kern w:val="0"/>
          <w:sz w:val="22"/>
          <w:szCs w:val="22"/>
          <w:lang w:eastAsia="en-GB"/>
          <w14:ligatures w14:val="none"/>
        </w:rPr>
        <w:t xml:space="preserve">The windows in the </w:t>
      </w:r>
      <w:r w:rsidR="00D1191B">
        <w:rPr>
          <w:rFonts w:ascii="Arial" w:eastAsia="Times New Roman" w:hAnsi="Arial" w:cs="Arial"/>
          <w:kern w:val="0"/>
          <w:sz w:val="22"/>
          <w:szCs w:val="22"/>
          <w:lang w:eastAsia="en-GB"/>
          <w14:ligatures w14:val="none"/>
        </w:rPr>
        <w:t>Proposed East E</w:t>
      </w:r>
      <w:r w:rsidR="00A4360E" w:rsidRPr="00A4360E">
        <w:rPr>
          <w:rFonts w:ascii="Arial" w:eastAsia="Times New Roman" w:hAnsi="Arial" w:cs="Arial"/>
          <w:kern w:val="0"/>
          <w:sz w:val="22"/>
          <w:szCs w:val="22"/>
          <w:lang w:eastAsia="en-GB"/>
          <w14:ligatures w14:val="none"/>
        </w:rPr>
        <w:t>levation shall be glazed with obscure glass only [to an obscurity level of no less than leve</w:t>
      </w:r>
      <w:r w:rsidR="00D1191B">
        <w:rPr>
          <w:rFonts w:ascii="Arial" w:eastAsia="Times New Roman" w:hAnsi="Arial" w:cs="Arial"/>
          <w:kern w:val="0"/>
          <w:sz w:val="22"/>
          <w:szCs w:val="22"/>
          <w:lang w:eastAsia="en-GB"/>
          <w14:ligatures w14:val="none"/>
        </w:rPr>
        <w:t xml:space="preserve">l 5 </w:t>
      </w:r>
      <w:r w:rsidR="00A4360E" w:rsidRPr="00A4360E">
        <w:rPr>
          <w:rFonts w:ascii="Arial" w:eastAsia="Times New Roman" w:hAnsi="Arial" w:cs="Arial"/>
          <w:kern w:val="0"/>
          <w:sz w:val="22"/>
          <w:szCs w:val="22"/>
          <w:lang w:eastAsia="en-GB"/>
          <w14:ligatures w14:val="none"/>
        </w:rPr>
        <w:t>and permanently fixed shut prior to the first occupation of the development hereby permitted and shall be permanently maintained in perpetuity.</w:t>
      </w:r>
    </w:p>
    <w:p w14:paraId="0981D2E8" w14:textId="77777777" w:rsidR="00A4360E" w:rsidRPr="00A4360E" w:rsidRDefault="00A4360E" w:rsidP="00A4360E">
      <w:pPr>
        <w:spacing w:after="0" w:line="276" w:lineRule="auto"/>
        <w:jc w:val="both"/>
        <w:rPr>
          <w:rFonts w:ascii="Arial" w:eastAsia="Times New Roman" w:hAnsi="Arial" w:cs="Arial"/>
          <w:kern w:val="0"/>
          <w:sz w:val="22"/>
          <w:szCs w:val="22"/>
          <w:lang w:eastAsia="en-GB"/>
          <w14:ligatures w14:val="none"/>
        </w:rPr>
      </w:pPr>
    </w:p>
    <w:p w14:paraId="50A13543" w14:textId="5484BC49" w:rsidR="003C7613" w:rsidRPr="00EC4651" w:rsidRDefault="00A4360E" w:rsidP="00A4360E">
      <w:pPr>
        <w:spacing w:after="0" w:line="276" w:lineRule="auto"/>
        <w:jc w:val="both"/>
        <w:rPr>
          <w:rFonts w:ascii="Arial" w:eastAsia="Times New Roman" w:hAnsi="Arial" w:cs="Arial"/>
          <w:kern w:val="0"/>
          <w:sz w:val="22"/>
          <w:szCs w:val="22"/>
          <w:lang w:eastAsia="en-GB"/>
          <w14:ligatures w14:val="none"/>
        </w:rPr>
      </w:pPr>
      <w:r w:rsidRPr="00A4360E">
        <w:rPr>
          <w:rFonts w:ascii="Arial" w:eastAsia="Times New Roman" w:hAnsi="Arial" w:cs="Arial"/>
          <w:kern w:val="0"/>
          <w:sz w:val="22"/>
          <w:szCs w:val="22"/>
          <w:lang w:eastAsia="en-GB"/>
          <w14:ligatures w14:val="none"/>
        </w:rPr>
        <w:t>REASON: In the interests of residential amenity and privacy.</w:t>
      </w:r>
    </w:p>
    <w:p w14:paraId="0635F7D3" w14:textId="5579C4A4" w:rsidR="00F9178A" w:rsidRPr="00F9178A" w:rsidRDefault="00F9178A" w:rsidP="000144E0">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FA04DC1"/>
    <w:multiLevelType w:val="hybridMultilevel"/>
    <w:tmpl w:val="F9C005A8"/>
    <w:lvl w:ilvl="0" w:tplc="B75260A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173D3E"/>
    <w:multiLevelType w:val="hybridMultilevel"/>
    <w:tmpl w:val="8946A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3"/>
  </w:num>
  <w:num w:numId="7" w16cid:durableId="1004281297">
    <w:abstractNumId w:val="2"/>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2088960816">
    <w:abstractNumId w:val="12"/>
  </w:num>
  <w:num w:numId="14" w16cid:durableId="10039706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23D"/>
    <w:rsid w:val="000143A5"/>
    <w:rsid w:val="000144E0"/>
    <w:rsid w:val="000148E7"/>
    <w:rsid w:val="00015ADB"/>
    <w:rsid w:val="0002016D"/>
    <w:rsid w:val="000221CB"/>
    <w:rsid w:val="00033847"/>
    <w:rsid w:val="00036B7E"/>
    <w:rsid w:val="00043B9C"/>
    <w:rsid w:val="000610AC"/>
    <w:rsid w:val="00063A02"/>
    <w:rsid w:val="00063D1C"/>
    <w:rsid w:val="0006701C"/>
    <w:rsid w:val="00071E19"/>
    <w:rsid w:val="0007377C"/>
    <w:rsid w:val="0007735A"/>
    <w:rsid w:val="000815DE"/>
    <w:rsid w:val="00081637"/>
    <w:rsid w:val="0008454F"/>
    <w:rsid w:val="00085C56"/>
    <w:rsid w:val="00091944"/>
    <w:rsid w:val="00093398"/>
    <w:rsid w:val="0009466A"/>
    <w:rsid w:val="00097010"/>
    <w:rsid w:val="000A1BAB"/>
    <w:rsid w:val="000B074A"/>
    <w:rsid w:val="000B4452"/>
    <w:rsid w:val="000B4864"/>
    <w:rsid w:val="000B5C0F"/>
    <w:rsid w:val="000B66D7"/>
    <w:rsid w:val="000B6B01"/>
    <w:rsid w:val="000C7F98"/>
    <w:rsid w:val="000D0858"/>
    <w:rsid w:val="000D5836"/>
    <w:rsid w:val="000E05EA"/>
    <w:rsid w:val="000E063D"/>
    <w:rsid w:val="000E18EB"/>
    <w:rsid w:val="000E6021"/>
    <w:rsid w:val="000E7462"/>
    <w:rsid w:val="000F3916"/>
    <w:rsid w:val="000F5C0F"/>
    <w:rsid w:val="001044B1"/>
    <w:rsid w:val="00110BED"/>
    <w:rsid w:val="00111D21"/>
    <w:rsid w:val="00112156"/>
    <w:rsid w:val="0013276B"/>
    <w:rsid w:val="00134D23"/>
    <w:rsid w:val="001373C6"/>
    <w:rsid w:val="00141929"/>
    <w:rsid w:val="0014198B"/>
    <w:rsid w:val="00152901"/>
    <w:rsid w:val="0016162B"/>
    <w:rsid w:val="00162405"/>
    <w:rsid w:val="0018298F"/>
    <w:rsid w:val="001A4142"/>
    <w:rsid w:val="001A463F"/>
    <w:rsid w:val="001A6E40"/>
    <w:rsid w:val="001B34A3"/>
    <w:rsid w:val="001B6734"/>
    <w:rsid w:val="001C0267"/>
    <w:rsid w:val="001C30C8"/>
    <w:rsid w:val="001C5007"/>
    <w:rsid w:val="001C73A5"/>
    <w:rsid w:val="001D279F"/>
    <w:rsid w:val="001D2B00"/>
    <w:rsid w:val="001D3964"/>
    <w:rsid w:val="001E0BD8"/>
    <w:rsid w:val="001E5127"/>
    <w:rsid w:val="001E65B9"/>
    <w:rsid w:val="001F0AC5"/>
    <w:rsid w:val="001F17EC"/>
    <w:rsid w:val="001F1A84"/>
    <w:rsid w:val="001F3B36"/>
    <w:rsid w:val="00200044"/>
    <w:rsid w:val="0020032E"/>
    <w:rsid w:val="002056F3"/>
    <w:rsid w:val="002100CF"/>
    <w:rsid w:val="00211930"/>
    <w:rsid w:val="00212556"/>
    <w:rsid w:val="0021435E"/>
    <w:rsid w:val="002175E1"/>
    <w:rsid w:val="002215A6"/>
    <w:rsid w:val="00221D04"/>
    <w:rsid w:val="002363FC"/>
    <w:rsid w:val="00241085"/>
    <w:rsid w:val="00247CD5"/>
    <w:rsid w:val="00256CAB"/>
    <w:rsid w:val="00276C28"/>
    <w:rsid w:val="002773D7"/>
    <w:rsid w:val="00284692"/>
    <w:rsid w:val="00296162"/>
    <w:rsid w:val="002B00F5"/>
    <w:rsid w:val="002B3C19"/>
    <w:rsid w:val="002B67AF"/>
    <w:rsid w:val="002B7220"/>
    <w:rsid w:val="002C39F8"/>
    <w:rsid w:val="002C5B77"/>
    <w:rsid w:val="002C64FD"/>
    <w:rsid w:val="002C7D54"/>
    <w:rsid w:val="002D20C0"/>
    <w:rsid w:val="002D764D"/>
    <w:rsid w:val="002E6C51"/>
    <w:rsid w:val="0030007E"/>
    <w:rsid w:val="00302D05"/>
    <w:rsid w:val="003030A4"/>
    <w:rsid w:val="00306622"/>
    <w:rsid w:val="00307390"/>
    <w:rsid w:val="00310734"/>
    <w:rsid w:val="00312C7F"/>
    <w:rsid w:val="003159DC"/>
    <w:rsid w:val="00315AE0"/>
    <w:rsid w:val="00331E7A"/>
    <w:rsid w:val="00332D09"/>
    <w:rsid w:val="003342BE"/>
    <w:rsid w:val="00335B14"/>
    <w:rsid w:val="003415BB"/>
    <w:rsid w:val="00350D49"/>
    <w:rsid w:val="00352F21"/>
    <w:rsid w:val="00362D8F"/>
    <w:rsid w:val="00364013"/>
    <w:rsid w:val="00371103"/>
    <w:rsid w:val="00371C0F"/>
    <w:rsid w:val="003727C5"/>
    <w:rsid w:val="00372E76"/>
    <w:rsid w:val="0037425B"/>
    <w:rsid w:val="00376500"/>
    <w:rsid w:val="00376FC4"/>
    <w:rsid w:val="003774FF"/>
    <w:rsid w:val="0038668B"/>
    <w:rsid w:val="00393433"/>
    <w:rsid w:val="00394AB3"/>
    <w:rsid w:val="003A202C"/>
    <w:rsid w:val="003A2DD3"/>
    <w:rsid w:val="003A7995"/>
    <w:rsid w:val="003C3675"/>
    <w:rsid w:val="003C51EB"/>
    <w:rsid w:val="003C6304"/>
    <w:rsid w:val="003C7574"/>
    <w:rsid w:val="003C7613"/>
    <w:rsid w:val="003E08E2"/>
    <w:rsid w:val="003E2BA9"/>
    <w:rsid w:val="003F076A"/>
    <w:rsid w:val="003F5922"/>
    <w:rsid w:val="00400FB2"/>
    <w:rsid w:val="004130CC"/>
    <w:rsid w:val="00413214"/>
    <w:rsid w:val="004158E9"/>
    <w:rsid w:val="00415B0C"/>
    <w:rsid w:val="004212F8"/>
    <w:rsid w:val="00422C35"/>
    <w:rsid w:val="004268A1"/>
    <w:rsid w:val="00432E25"/>
    <w:rsid w:val="00436306"/>
    <w:rsid w:val="00436D0A"/>
    <w:rsid w:val="004407D1"/>
    <w:rsid w:val="004414AD"/>
    <w:rsid w:val="00450181"/>
    <w:rsid w:val="00454C71"/>
    <w:rsid w:val="004649E9"/>
    <w:rsid w:val="00464AE2"/>
    <w:rsid w:val="00465C63"/>
    <w:rsid w:val="00467CE7"/>
    <w:rsid w:val="004713E6"/>
    <w:rsid w:val="004810AA"/>
    <w:rsid w:val="00482050"/>
    <w:rsid w:val="00487D26"/>
    <w:rsid w:val="004908AE"/>
    <w:rsid w:val="00491C07"/>
    <w:rsid w:val="00492385"/>
    <w:rsid w:val="00492C16"/>
    <w:rsid w:val="00496A46"/>
    <w:rsid w:val="004A4A11"/>
    <w:rsid w:val="004A5E8B"/>
    <w:rsid w:val="004A6DB3"/>
    <w:rsid w:val="004B0B23"/>
    <w:rsid w:val="004B3C0C"/>
    <w:rsid w:val="004D3857"/>
    <w:rsid w:val="004D3BA9"/>
    <w:rsid w:val="004E7970"/>
    <w:rsid w:val="004F0B88"/>
    <w:rsid w:val="004F635C"/>
    <w:rsid w:val="004F65E7"/>
    <w:rsid w:val="00515980"/>
    <w:rsid w:val="0051645C"/>
    <w:rsid w:val="0052069C"/>
    <w:rsid w:val="00520E30"/>
    <w:rsid w:val="005367F2"/>
    <w:rsid w:val="0054068B"/>
    <w:rsid w:val="00540D13"/>
    <w:rsid w:val="00547A78"/>
    <w:rsid w:val="00550749"/>
    <w:rsid w:val="00561A9C"/>
    <w:rsid w:val="00582EB0"/>
    <w:rsid w:val="00594F4C"/>
    <w:rsid w:val="0059524B"/>
    <w:rsid w:val="00597BBB"/>
    <w:rsid w:val="005A2832"/>
    <w:rsid w:val="005A2CD7"/>
    <w:rsid w:val="005A5492"/>
    <w:rsid w:val="005B0FD5"/>
    <w:rsid w:val="005C1D3F"/>
    <w:rsid w:val="005D04A7"/>
    <w:rsid w:val="005D13DC"/>
    <w:rsid w:val="005D24B8"/>
    <w:rsid w:val="005D2DE1"/>
    <w:rsid w:val="005D30AB"/>
    <w:rsid w:val="005E0776"/>
    <w:rsid w:val="005E0F78"/>
    <w:rsid w:val="005E2BAD"/>
    <w:rsid w:val="005F6876"/>
    <w:rsid w:val="00615302"/>
    <w:rsid w:val="006164A3"/>
    <w:rsid w:val="00616DC2"/>
    <w:rsid w:val="0062234B"/>
    <w:rsid w:val="006242FB"/>
    <w:rsid w:val="00631B2E"/>
    <w:rsid w:val="0063206F"/>
    <w:rsid w:val="00632871"/>
    <w:rsid w:val="00637829"/>
    <w:rsid w:val="006407C9"/>
    <w:rsid w:val="00640FEC"/>
    <w:rsid w:val="00641259"/>
    <w:rsid w:val="00643C57"/>
    <w:rsid w:val="00647E0D"/>
    <w:rsid w:val="00653CA6"/>
    <w:rsid w:val="006600C8"/>
    <w:rsid w:val="00662C0A"/>
    <w:rsid w:val="00663D3A"/>
    <w:rsid w:val="0066477A"/>
    <w:rsid w:val="00664B60"/>
    <w:rsid w:val="006656F8"/>
    <w:rsid w:val="0066737B"/>
    <w:rsid w:val="00667C90"/>
    <w:rsid w:val="006705B5"/>
    <w:rsid w:val="00673B87"/>
    <w:rsid w:val="00680DA9"/>
    <w:rsid w:val="00683C17"/>
    <w:rsid w:val="00695A2F"/>
    <w:rsid w:val="00696570"/>
    <w:rsid w:val="006A15F9"/>
    <w:rsid w:val="006A6EB8"/>
    <w:rsid w:val="006A735A"/>
    <w:rsid w:val="006B1193"/>
    <w:rsid w:val="006B6C79"/>
    <w:rsid w:val="006C2EF8"/>
    <w:rsid w:val="006C5A72"/>
    <w:rsid w:val="006D1073"/>
    <w:rsid w:val="006D4A80"/>
    <w:rsid w:val="006E139C"/>
    <w:rsid w:val="006E4270"/>
    <w:rsid w:val="00711058"/>
    <w:rsid w:val="00711361"/>
    <w:rsid w:val="00714FE5"/>
    <w:rsid w:val="00715057"/>
    <w:rsid w:val="007235F5"/>
    <w:rsid w:val="00726A65"/>
    <w:rsid w:val="00737E43"/>
    <w:rsid w:val="00742C35"/>
    <w:rsid w:val="00744E80"/>
    <w:rsid w:val="00750FD1"/>
    <w:rsid w:val="00755B0D"/>
    <w:rsid w:val="007638C3"/>
    <w:rsid w:val="00770FA2"/>
    <w:rsid w:val="00771C95"/>
    <w:rsid w:val="00777E8F"/>
    <w:rsid w:val="00787D6B"/>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33E6"/>
    <w:rsid w:val="00853F76"/>
    <w:rsid w:val="00855117"/>
    <w:rsid w:val="0085527B"/>
    <w:rsid w:val="00862AEC"/>
    <w:rsid w:val="0086379F"/>
    <w:rsid w:val="00867EFD"/>
    <w:rsid w:val="0087005A"/>
    <w:rsid w:val="0087744B"/>
    <w:rsid w:val="00881AB7"/>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C4E"/>
    <w:rsid w:val="008E3EA2"/>
    <w:rsid w:val="008E684D"/>
    <w:rsid w:val="008F0D3D"/>
    <w:rsid w:val="008F1CF8"/>
    <w:rsid w:val="008F200B"/>
    <w:rsid w:val="008F6030"/>
    <w:rsid w:val="00921A38"/>
    <w:rsid w:val="0092325F"/>
    <w:rsid w:val="00924221"/>
    <w:rsid w:val="0092586B"/>
    <w:rsid w:val="00932A4E"/>
    <w:rsid w:val="009350D4"/>
    <w:rsid w:val="009416BC"/>
    <w:rsid w:val="00941ABD"/>
    <w:rsid w:val="00955E99"/>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C5547"/>
    <w:rsid w:val="009C7996"/>
    <w:rsid w:val="009D47BD"/>
    <w:rsid w:val="009E1642"/>
    <w:rsid w:val="009E77F7"/>
    <w:rsid w:val="009F1BA2"/>
    <w:rsid w:val="009F684B"/>
    <w:rsid w:val="00A050F1"/>
    <w:rsid w:val="00A10920"/>
    <w:rsid w:val="00A10D10"/>
    <w:rsid w:val="00A23603"/>
    <w:rsid w:val="00A241C0"/>
    <w:rsid w:val="00A24AEC"/>
    <w:rsid w:val="00A3010D"/>
    <w:rsid w:val="00A34EB7"/>
    <w:rsid w:val="00A4360E"/>
    <w:rsid w:val="00A4593E"/>
    <w:rsid w:val="00A46019"/>
    <w:rsid w:val="00A500DB"/>
    <w:rsid w:val="00A51216"/>
    <w:rsid w:val="00A54EF7"/>
    <w:rsid w:val="00A55952"/>
    <w:rsid w:val="00A62CB3"/>
    <w:rsid w:val="00A6517B"/>
    <w:rsid w:val="00A6662C"/>
    <w:rsid w:val="00A71295"/>
    <w:rsid w:val="00A772D3"/>
    <w:rsid w:val="00A81CF7"/>
    <w:rsid w:val="00A85226"/>
    <w:rsid w:val="00A871EA"/>
    <w:rsid w:val="00A92D18"/>
    <w:rsid w:val="00A94EF0"/>
    <w:rsid w:val="00AB52C2"/>
    <w:rsid w:val="00AC01A4"/>
    <w:rsid w:val="00AD2BC0"/>
    <w:rsid w:val="00AD39FA"/>
    <w:rsid w:val="00AE028B"/>
    <w:rsid w:val="00AE04FE"/>
    <w:rsid w:val="00AF193A"/>
    <w:rsid w:val="00AF1ADA"/>
    <w:rsid w:val="00AF2650"/>
    <w:rsid w:val="00AF2AF9"/>
    <w:rsid w:val="00B01936"/>
    <w:rsid w:val="00B111D2"/>
    <w:rsid w:val="00B16D71"/>
    <w:rsid w:val="00B1710B"/>
    <w:rsid w:val="00B25DBE"/>
    <w:rsid w:val="00B3075F"/>
    <w:rsid w:val="00B44C99"/>
    <w:rsid w:val="00B44EC9"/>
    <w:rsid w:val="00B52C0E"/>
    <w:rsid w:val="00B54DA2"/>
    <w:rsid w:val="00B633AB"/>
    <w:rsid w:val="00B6734A"/>
    <w:rsid w:val="00B71530"/>
    <w:rsid w:val="00B71D0E"/>
    <w:rsid w:val="00B7214D"/>
    <w:rsid w:val="00B82691"/>
    <w:rsid w:val="00B915D4"/>
    <w:rsid w:val="00B93623"/>
    <w:rsid w:val="00BA25EF"/>
    <w:rsid w:val="00BA2753"/>
    <w:rsid w:val="00BA61F8"/>
    <w:rsid w:val="00BB5ECE"/>
    <w:rsid w:val="00BB7690"/>
    <w:rsid w:val="00BD6B4D"/>
    <w:rsid w:val="00BE579C"/>
    <w:rsid w:val="00BE5F7B"/>
    <w:rsid w:val="00BF1DB2"/>
    <w:rsid w:val="00BF6134"/>
    <w:rsid w:val="00BF7456"/>
    <w:rsid w:val="00C03688"/>
    <w:rsid w:val="00C13E2A"/>
    <w:rsid w:val="00C1522E"/>
    <w:rsid w:val="00C21B1F"/>
    <w:rsid w:val="00C224C6"/>
    <w:rsid w:val="00C261CE"/>
    <w:rsid w:val="00C27C39"/>
    <w:rsid w:val="00C318BF"/>
    <w:rsid w:val="00C326D3"/>
    <w:rsid w:val="00C37EDD"/>
    <w:rsid w:val="00C40230"/>
    <w:rsid w:val="00C43BC6"/>
    <w:rsid w:val="00C44C6D"/>
    <w:rsid w:val="00C45665"/>
    <w:rsid w:val="00C508EE"/>
    <w:rsid w:val="00C535C6"/>
    <w:rsid w:val="00C575A0"/>
    <w:rsid w:val="00C66E1F"/>
    <w:rsid w:val="00C73630"/>
    <w:rsid w:val="00C760C4"/>
    <w:rsid w:val="00C777DF"/>
    <w:rsid w:val="00C81A53"/>
    <w:rsid w:val="00C8654A"/>
    <w:rsid w:val="00C86A61"/>
    <w:rsid w:val="00CA3A97"/>
    <w:rsid w:val="00CB6B3B"/>
    <w:rsid w:val="00CC2EB0"/>
    <w:rsid w:val="00CC41F7"/>
    <w:rsid w:val="00CC51B9"/>
    <w:rsid w:val="00CC552A"/>
    <w:rsid w:val="00CC57A0"/>
    <w:rsid w:val="00CD6CF6"/>
    <w:rsid w:val="00CD745F"/>
    <w:rsid w:val="00CE7093"/>
    <w:rsid w:val="00CF436E"/>
    <w:rsid w:val="00CF4F6C"/>
    <w:rsid w:val="00CF7529"/>
    <w:rsid w:val="00D06D32"/>
    <w:rsid w:val="00D1191B"/>
    <w:rsid w:val="00D14841"/>
    <w:rsid w:val="00D15F32"/>
    <w:rsid w:val="00D20665"/>
    <w:rsid w:val="00D22F8E"/>
    <w:rsid w:val="00D30109"/>
    <w:rsid w:val="00D3717E"/>
    <w:rsid w:val="00D44370"/>
    <w:rsid w:val="00D5047C"/>
    <w:rsid w:val="00D50CF6"/>
    <w:rsid w:val="00D65458"/>
    <w:rsid w:val="00D7435B"/>
    <w:rsid w:val="00D831EE"/>
    <w:rsid w:val="00D859CC"/>
    <w:rsid w:val="00D902FA"/>
    <w:rsid w:val="00D907C3"/>
    <w:rsid w:val="00DA41A3"/>
    <w:rsid w:val="00DB0BEC"/>
    <w:rsid w:val="00DB13C3"/>
    <w:rsid w:val="00DB7D89"/>
    <w:rsid w:val="00DC0041"/>
    <w:rsid w:val="00DC6E07"/>
    <w:rsid w:val="00DC7B02"/>
    <w:rsid w:val="00DD0655"/>
    <w:rsid w:val="00DD2D61"/>
    <w:rsid w:val="00DD3F9C"/>
    <w:rsid w:val="00DD5DF9"/>
    <w:rsid w:val="00DD76CB"/>
    <w:rsid w:val="00DE442D"/>
    <w:rsid w:val="00DF2FE5"/>
    <w:rsid w:val="00E0076E"/>
    <w:rsid w:val="00E0301C"/>
    <w:rsid w:val="00E10F53"/>
    <w:rsid w:val="00E12366"/>
    <w:rsid w:val="00E162CA"/>
    <w:rsid w:val="00E16B1D"/>
    <w:rsid w:val="00E16FC0"/>
    <w:rsid w:val="00E310AC"/>
    <w:rsid w:val="00E37C6D"/>
    <w:rsid w:val="00E51166"/>
    <w:rsid w:val="00E57D1F"/>
    <w:rsid w:val="00E61170"/>
    <w:rsid w:val="00E61ADC"/>
    <w:rsid w:val="00E70135"/>
    <w:rsid w:val="00E70D98"/>
    <w:rsid w:val="00E90A3F"/>
    <w:rsid w:val="00E95266"/>
    <w:rsid w:val="00E977C4"/>
    <w:rsid w:val="00EA719C"/>
    <w:rsid w:val="00EB421A"/>
    <w:rsid w:val="00EC016E"/>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44B84"/>
    <w:rsid w:val="00F50F61"/>
    <w:rsid w:val="00F7017C"/>
    <w:rsid w:val="00F73601"/>
    <w:rsid w:val="00F7609E"/>
    <w:rsid w:val="00F77540"/>
    <w:rsid w:val="00F85D5A"/>
    <w:rsid w:val="00F86303"/>
    <w:rsid w:val="00F9178A"/>
    <w:rsid w:val="00F932D6"/>
    <w:rsid w:val="00FA3D27"/>
    <w:rsid w:val="00FA3DF1"/>
    <w:rsid w:val="00FA5EC3"/>
    <w:rsid w:val="00FA7E1A"/>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547A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6</Pages>
  <Words>1524</Words>
  <Characters>8692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10196</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salesforceId:0526f519-f815-49da-b3ae-42d0730fdfe4</dc:subject>
  <dc:creator>O'Donoghue, Ruaridh</dc:creator>
  <cp:keywords/>
  <dc:description/>
  <cp:lastModifiedBy>Scott, Maryrose</cp:lastModifiedBy>
  <cp:revision>125</cp:revision>
  <dcterms:created xsi:type="dcterms:W3CDTF">2025-07-04T14:58:00Z</dcterms:created>
  <dcterms:modified xsi:type="dcterms:W3CDTF">2026-05-26T08:30:00Z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069Q300000POEbKIAX</vt:lpwstr>
  </property>
</Properties>
</file>