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CCFD0" w14:textId="0F9BDB5B" w:rsidR="00630ACD" w:rsidRPr="008133C7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487D3A33" w14:textId="433975B7" w:rsidR="00630ACD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86208E" w:rsidRPr="008133C7">
        <w:rPr>
          <w:rFonts w:cs="Arial"/>
          <w:b/>
          <w:szCs w:val="24"/>
          <w:u w:val="single"/>
        </w:rPr>
        <w:t xml:space="preserve">PLACES </w:t>
      </w:r>
      <w:r w:rsidR="0086208E">
        <w:rPr>
          <w:rFonts w:cs="Arial"/>
          <w:b/>
          <w:szCs w:val="24"/>
          <w:u w:val="single"/>
        </w:rPr>
        <w:t>&amp;</w:t>
      </w:r>
      <w:r w:rsidR="00302B21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r w:rsidR="00CB4AE5">
        <w:rPr>
          <w:rFonts w:cs="Arial"/>
          <w:b/>
          <w:szCs w:val="24"/>
          <w:u w:val="single"/>
        </w:rPr>
        <w:t>–</w:t>
      </w:r>
      <w:r w:rsidR="00B1740C">
        <w:rPr>
          <w:rFonts w:cs="Arial"/>
          <w:b/>
          <w:szCs w:val="24"/>
          <w:u w:val="single"/>
        </w:rPr>
        <w:t xml:space="preserve"> </w:t>
      </w:r>
      <w:r w:rsidRPr="008133C7">
        <w:rPr>
          <w:rFonts w:cs="Arial"/>
          <w:b/>
          <w:szCs w:val="24"/>
          <w:u w:val="single"/>
        </w:rPr>
        <w:t>PLANNING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072E95FD" w14:textId="77777777" w:rsidR="00630ACD" w:rsidRDefault="00630ACD" w:rsidP="00630ACD">
      <w:pPr>
        <w:rPr>
          <w:rFonts w:cs="Arial"/>
          <w:b/>
          <w:szCs w:val="24"/>
          <w:u w:val="single"/>
        </w:rPr>
      </w:pPr>
    </w:p>
    <w:p w14:paraId="213CCE1F" w14:textId="7295E8B1" w:rsidR="00630ACD" w:rsidRDefault="00C007F2" w:rsidP="00630ACD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20/05</w:t>
      </w:r>
      <w:r w:rsidR="00911A78">
        <w:rPr>
          <w:rFonts w:cs="Arial"/>
          <w:b/>
          <w:szCs w:val="24"/>
          <w:u w:val="single"/>
        </w:rPr>
        <w:t>/26</w:t>
      </w:r>
    </w:p>
    <w:p w14:paraId="34BC527B" w14:textId="77777777" w:rsidR="00630ACD" w:rsidRDefault="00630ACD" w:rsidP="00630ACD">
      <w:pPr>
        <w:rPr>
          <w:rFonts w:cs="Arial"/>
          <w:b/>
          <w:color w:val="808080"/>
          <w:szCs w:val="24"/>
          <w:u w:val="single"/>
        </w:rPr>
      </w:pPr>
    </w:p>
    <w:p w14:paraId="37B4FCA5" w14:textId="0C07C050" w:rsidR="00630ACD" w:rsidRPr="00921F4F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761E2F">
        <w:rPr>
          <w:rFonts w:cs="Arial"/>
          <w:szCs w:val="24"/>
        </w:rPr>
        <w:t xml:space="preserve">   </w:t>
      </w:r>
      <w:r w:rsidR="00431342">
        <w:rPr>
          <w:rFonts w:cs="Arial"/>
          <w:szCs w:val="24"/>
        </w:rPr>
        <w:t>PL/202</w:t>
      </w:r>
      <w:r w:rsidR="00911A78">
        <w:rPr>
          <w:rFonts w:cs="Arial"/>
          <w:szCs w:val="24"/>
        </w:rPr>
        <w:t>6/0</w:t>
      </w:r>
      <w:r w:rsidR="00116917">
        <w:rPr>
          <w:rFonts w:cs="Arial"/>
          <w:szCs w:val="24"/>
        </w:rPr>
        <w:t>2930</w:t>
      </w:r>
      <w:r w:rsidR="00431342">
        <w:rPr>
          <w:rFonts w:cs="Arial"/>
          <w:szCs w:val="24"/>
        </w:rPr>
        <w:t xml:space="preserve"> (outline application)</w:t>
      </w:r>
    </w:p>
    <w:p w14:paraId="354D161E" w14:textId="77777777" w:rsidR="00630ACD" w:rsidRDefault="00630ACD" w:rsidP="00630ACD">
      <w:pPr>
        <w:rPr>
          <w:rFonts w:cs="Arial"/>
          <w:b/>
          <w:szCs w:val="24"/>
        </w:rPr>
      </w:pPr>
    </w:p>
    <w:p w14:paraId="69563E02" w14:textId="3D7DA031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0C2FCB">
        <w:rPr>
          <w:rFonts w:cs="Arial"/>
          <w:szCs w:val="24"/>
        </w:rPr>
        <w:t>Land</w:t>
      </w:r>
      <w:r w:rsidR="00911A78">
        <w:rPr>
          <w:rFonts w:cs="Arial"/>
          <w:szCs w:val="24"/>
        </w:rPr>
        <w:t xml:space="preserve"> </w:t>
      </w:r>
      <w:r w:rsidR="00EC6FF8">
        <w:rPr>
          <w:rFonts w:cs="Arial"/>
          <w:szCs w:val="24"/>
        </w:rPr>
        <w:t>off Windsor Drive</w:t>
      </w:r>
      <w:r w:rsidR="00431342">
        <w:rPr>
          <w:rFonts w:cs="Arial"/>
          <w:szCs w:val="24"/>
        </w:rPr>
        <w:t>,</w:t>
      </w:r>
      <w:r w:rsidR="00B1740C">
        <w:rPr>
          <w:rFonts w:cs="Arial"/>
          <w:szCs w:val="24"/>
        </w:rPr>
        <w:t xml:space="preserve"> </w:t>
      </w:r>
      <w:r w:rsidR="00392568">
        <w:rPr>
          <w:rFonts w:cs="Arial"/>
          <w:szCs w:val="24"/>
        </w:rPr>
        <w:t>Devizes</w:t>
      </w:r>
    </w:p>
    <w:p w14:paraId="2C95CD03" w14:textId="77777777" w:rsidR="00392568" w:rsidRDefault="00392568" w:rsidP="00630ACD">
      <w:pPr>
        <w:rPr>
          <w:rFonts w:cs="Arial"/>
          <w:b/>
          <w:szCs w:val="24"/>
        </w:rPr>
      </w:pPr>
    </w:p>
    <w:p w14:paraId="10969488" w14:textId="638F91AA" w:rsidR="000C2FCB" w:rsidRDefault="00630ACD" w:rsidP="000C2FCB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ASSESSMENT OF:</w:t>
      </w:r>
      <w:r w:rsidR="00EC6FF8">
        <w:rPr>
          <w:rFonts w:cs="Arial"/>
          <w:b/>
          <w:szCs w:val="24"/>
        </w:rPr>
        <w:t xml:space="preserve"> </w:t>
      </w:r>
      <w:r w:rsidR="00EC6FF8">
        <w:rPr>
          <w:rFonts w:cs="Arial"/>
          <w:szCs w:val="24"/>
        </w:rPr>
        <w:t>40</w:t>
      </w:r>
      <w:r w:rsidR="00555B47">
        <w:rPr>
          <w:rFonts w:cs="Arial"/>
          <w:szCs w:val="24"/>
        </w:rPr>
        <w:t xml:space="preserve"> </w:t>
      </w:r>
      <w:r w:rsidR="000C2FCB">
        <w:rPr>
          <w:rFonts w:cs="Arial"/>
          <w:szCs w:val="24"/>
        </w:rPr>
        <w:t xml:space="preserve">units </w:t>
      </w:r>
      <w:r w:rsidR="00247D16">
        <w:rPr>
          <w:rFonts w:cs="Arial"/>
          <w:szCs w:val="24"/>
        </w:rPr>
        <w:t>to include 30% Affordable Housing</w:t>
      </w:r>
      <w:r w:rsidR="00C94894">
        <w:rPr>
          <w:rFonts w:cs="Arial"/>
          <w:szCs w:val="24"/>
        </w:rPr>
        <w:t>. No size mix supplied.</w:t>
      </w:r>
    </w:p>
    <w:p w14:paraId="12ED5C34" w14:textId="77777777" w:rsidR="00C94894" w:rsidRPr="00DF2627" w:rsidRDefault="00C94894" w:rsidP="000C2FCB">
      <w:pPr>
        <w:rPr>
          <w:rFonts w:cs="Arial"/>
          <w:b/>
        </w:rPr>
      </w:pPr>
    </w:p>
    <w:p w14:paraId="632834D4" w14:textId="5D6B959E" w:rsidR="005030F5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Pr="00DF2627">
        <w:rPr>
          <w:rFonts w:cs="Arial"/>
          <w:bCs/>
          <w:szCs w:val="24"/>
        </w:rPr>
        <w:t xml:space="preserve">:  </w:t>
      </w:r>
      <w:r w:rsidR="00431342">
        <w:rPr>
          <w:rFonts w:cs="Arial"/>
          <w:szCs w:val="24"/>
        </w:rPr>
        <w:t xml:space="preserve"> </w:t>
      </w:r>
      <w:r w:rsidR="005030F5">
        <w:rPr>
          <w:rFonts w:cs="Arial"/>
          <w:szCs w:val="24"/>
        </w:rPr>
        <w:t xml:space="preserve">standard 30% AH discount applied to </w:t>
      </w:r>
      <w:r w:rsidR="00323686">
        <w:rPr>
          <w:rFonts w:cs="Arial"/>
          <w:szCs w:val="24"/>
        </w:rPr>
        <w:t>12</w:t>
      </w:r>
      <w:r w:rsidR="005030F5">
        <w:rPr>
          <w:rFonts w:cs="Arial"/>
          <w:szCs w:val="24"/>
        </w:rPr>
        <w:t xml:space="preserve"> AH units = a reduction in qualifying properties of </w:t>
      </w:r>
      <w:r w:rsidR="00323686">
        <w:rPr>
          <w:rFonts w:cs="Arial"/>
          <w:szCs w:val="24"/>
        </w:rPr>
        <w:t>4</w:t>
      </w:r>
      <w:r w:rsidR="005030F5">
        <w:rPr>
          <w:rFonts w:cs="Arial"/>
          <w:szCs w:val="24"/>
        </w:rPr>
        <w:t xml:space="preserve"> units. </w:t>
      </w:r>
    </w:p>
    <w:p w14:paraId="72C28F93" w14:textId="77777777" w:rsidR="005030F5" w:rsidRDefault="005030F5" w:rsidP="00630ACD">
      <w:pPr>
        <w:rPr>
          <w:rFonts w:cs="Arial"/>
          <w:szCs w:val="24"/>
        </w:rPr>
      </w:pPr>
    </w:p>
    <w:p w14:paraId="01C29E4F" w14:textId="4B2F47F0" w:rsidR="00431342" w:rsidRDefault="00630ACD" w:rsidP="00630ACD">
      <w:pPr>
        <w:rPr>
          <w:rFonts w:cs="Arial"/>
          <w:bCs/>
        </w:rPr>
      </w:pPr>
      <w:r>
        <w:rPr>
          <w:rFonts w:cs="Arial"/>
          <w:b/>
        </w:rPr>
        <w:t>NUMBER OF PROPERTIES QUALIFYING FOR ASSE</w:t>
      </w:r>
      <w:r w:rsidR="00232465">
        <w:rPr>
          <w:rFonts w:cs="Arial"/>
          <w:b/>
        </w:rPr>
        <w:t>SSMENT:</w:t>
      </w:r>
      <w:r w:rsidR="000C2FCB">
        <w:rPr>
          <w:rFonts w:cs="Arial"/>
          <w:b/>
        </w:rPr>
        <w:t xml:space="preserve"> </w:t>
      </w:r>
      <w:r w:rsidR="00323686">
        <w:rPr>
          <w:rFonts w:cs="Arial"/>
          <w:bCs/>
        </w:rPr>
        <w:t>36</w:t>
      </w:r>
    </w:p>
    <w:p w14:paraId="725B1F2C" w14:textId="0925F104" w:rsidR="00630ACD" w:rsidRDefault="00630ACD" w:rsidP="00630ACD">
      <w:pPr>
        <w:rPr>
          <w:rFonts w:cs="Arial"/>
          <w:b/>
          <w:szCs w:val="24"/>
          <w:u w:val="single"/>
        </w:rPr>
      </w:pPr>
    </w:p>
    <w:p w14:paraId="66818B8D" w14:textId="6456C8A6" w:rsidR="000C2FCB" w:rsidRDefault="0011131B" w:rsidP="00630ACD">
      <w:pPr>
        <w:rPr>
          <w:rFonts w:cs="Arial"/>
          <w:szCs w:val="24"/>
        </w:rPr>
      </w:pPr>
      <w:r w:rsidRPr="0011131B">
        <w:rPr>
          <w:rFonts w:eastAsiaTheme="minorEastAsia" w:cs="Arial"/>
          <w:b/>
          <w:szCs w:val="24"/>
          <w:lang w:eastAsia="en-GB"/>
        </w:rPr>
        <w:t>SCHOOL</w:t>
      </w:r>
      <w:r w:rsidR="00FE26E6" w:rsidRPr="00FE26E6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630ACD" w:rsidRPr="008133C7">
        <w:rPr>
          <w:rFonts w:cs="Arial"/>
          <w:b/>
          <w:szCs w:val="24"/>
        </w:rPr>
        <w:t xml:space="preserve">PLACES NEEDED BY DVLPT:  </w:t>
      </w:r>
      <w:r>
        <w:rPr>
          <w:rFonts w:cs="Arial"/>
          <w:szCs w:val="24"/>
        </w:rPr>
        <w:t xml:space="preserve">   </w:t>
      </w:r>
    </w:p>
    <w:p w14:paraId="5AE0F13A" w14:textId="77777777" w:rsidR="000C2FCB" w:rsidRDefault="000C2FCB" w:rsidP="00630ACD">
      <w:pPr>
        <w:rPr>
          <w:rFonts w:cs="Arial"/>
          <w:szCs w:val="24"/>
        </w:rPr>
      </w:pPr>
    </w:p>
    <w:p w14:paraId="6996EFA2" w14:textId="095D7402" w:rsidR="00340DDF" w:rsidRDefault="0011131B" w:rsidP="00630ACD">
      <w:pPr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  <w:r w:rsidR="00630ACD" w:rsidRPr="000C2FCB">
        <w:rPr>
          <w:rFonts w:cs="Arial"/>
          <w:b/>
          <w:szCs w:val="24"/>
        </w:rPr>
        <w:t>PRIMARY</w:t>
      </w:r>
      <w:r w:rsidR="000C2FCB">
        <w:rPr>
          <w:rFonts w:cs="Arial"/>
          <w:b/>
          <w:szCs w:val="24"/>
        </w:rPr>
        <w:t xml:space="preserve"> =</w:t>
      </w:r>
      <w:r w:rsidR="000C2FCB" w:rsidRPr="000C2FCB">
        <w:rPr>
          <w:rFonts w:cs="Arial"/>
          <w:bCs/>
          <w:szCs w:val="24"/>
        </w:rPr>
        <w:t xml:space="preserve"> </w:t>
      </w:r>
      <w:r w:rsidR="00323686">
        <w:rPr>
          <w:rFonts w:cs="Arial"/>
          <w:bCs/>
          <w:szCs w:val="24"/>
        </w:rPr>
        <w:t>11</w:t>
      </w:r>
      <w:r w:rsidR="00630ACD" w:rsidRPr="000C2FCB">
        <w:rPr>
          <w:rFonts w:cs="Arial"/>
          <w:szCs w:val="24"/>
        </w:rPr>
        <w:tab/>
      </w:r>
      <w:r w:rsidR="004E7FCB">
        <w:rPr>
          <w:rFonts w:cs="Arial"/>
          <w:szCs w:val="24"/>
        </w:rPr>
        <w:tab/>
      </w:r>
      <w:r w:rsidR="00630ACD" w:rsidRPr="000C2FCB">
        <w:rPr>
          <w:rFonts w:cs="Arial"/>
          <w:b/>
          <w:szCs w:val="24"/>
        </w:rPr>
        <w:t>SECONDARY</w:t>
      </w:r>
      <w:r w:rsidRPr="000C2FCB">
        <w:rPr>
          <w:rFonts w:cs="Arial"/>
          <w:b/>
          <w:szCs w:val="24"/>
        </w:rPr>
        <w:t xml:space="preserve"> </w:t>
      </w:r>
      <w:r w:rsidR="000C2FCB">
        <w:rPr>
          <w:rFonts w:cs="Arial"/>
          <w:b/>
          <w:szCs w:val="24"/>
        </w:rPr>
        <w:t xml:space="preserve">= </w:t>
      </w:r>
      <w:r w:rsidR="00323686">
        <w:rPr>
          <w:rFonts w:cs="Arial"/>
          <w:bCs/>
          <w:szCs w:val="24"/>
        </w:rPr>
        <w:t>5</w:t>
      </w:r>
    </w:p>
    <w:p w14:paraId="5754B484" w14:textId="77777777" w:rsidR="00EB0BAF" w:rsidRDefault="00EB0BAF" w:rsidP="00630ACD">
      <w:pPr>
        <w:rPr>
          <w:rFonts w:cs="Arial"/>
          <w:b/>
          <w:szCs w:val="24"/>
        </w:rPr>
      </w:pPr>
    </w:p>
    <w:p w14:paraId="595F8F03" w14:textId="74D981C7" w:rsidR="00630ACD" w:rsidRDefault="00630ACD" w:rsidP="00630AC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41FE51E9" w14:textId="63D169DF" w:rsidR="00232465" w:rsidRDefault="00BC4D90" w:rsidP="00630ACD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Nursteed</w:t>
      </w:r>
      <w:proofErr w:type="spellEnd"/>
      <w:r>
        <w:rPr>
          <w:rFonts w:ascii="Arial" w:hAnsi="Arial" w:cs="Arial"/>
          <w:szCs w:val="24"/>
        </w:rPr>
        <w:t xml:space="preserve"> Primary School</w:t>
      </w:r>
    </w:p>
    <w:p w14:paraId="56D2D2D0" w14:textId="7E5E2E7D" w:rsidR="002E14C0" w:rsidRDefault="002E14C0" w:rsidP="002E14C0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</w:t>
      </w:r>
      <w:r w:rsidR="006B7D86">
        <w:rPr>
          <w:rFonts w:ascii="Arial" w:hAnsi="Arial" w:cs="Arial"/>
          <w:szCs w:val="24"/>
        </w:rPr>
        <w:t>other town</w:t>
      </w:r>
      <w:r>
        <w:rPr>
          <w:rFonts w:ascii="Arial" w:hAnsi="Arial" w:cs="Arial"/>
          <w:szCs w:val="24"/>
        </w:rPr>
        <w:t xml:space="preserve"> schools, </w:t>
      </w:r>
      <w:proofErr w:type="spellStart"/>
      <w:r>
        <w:rPr>
          <w:rFonts w:ascii="Arial" w:hAnsi="Arial" w:cs="Arial"/>
          <w:szCs w:val="24"/>
        </w:rPr>
        <w:t>Southbroom</w:t>
      </w:r>
      <w:proofErr w:type="spellEnd"/>
      <w:r>
        <w:rPr>
          <w:rFonts w:ascii="Arial" w:hAnsi="Arial" w:cs="Arial"/>
          <w:szCs w:val="24"/>
        </w:rPr>
        <w:t xml:space="preserve"> Infants, </w:t>
      </w:r>
      <w:proofErr w:type="spellStart"/>
      <w:r>
        <w:rPr>
          <w:rFonts w:ascii="Arial" w:hAnsi="Arial" w:cs="Arial"/>
          <w:szCs w:val="24"/>
        </w:rPr>
        <w:t>Southbroom</w:t>
      </w:r>
      <w:proofErr w:type="spellEnd"/>
      <w:r>
        <w:rPr>
          <w:rFonts w:ascii="Arial" w:hAnsi="Arial" w:cs="Arial"/>
          <w:szCs w:val="24"/>
        </w:rPr>
        <w:t xml:space="preserve"> St James’ Academy, St Joseph’s </w:t>
      </w:r>
      <w:proofErr w:type="gramStart"/>
      <w:r>
        <w:rPr>
          <w:rFonts w:ascii="Arial" w:hAnsi="Arial" w:cs="Arial"/>
          <w:szCs w:val="24"/>
        </w:rPr>
        <w:t>RC ,</w:t>
      </w:r>
      <w:proofErr w:type="gramEnd"/>
      <w:r>
        <w:rPr>
          <w:rFonts w:ascii="Arial" w:hAnsi="Arial" w:cs="Arial"/>
          <w:szCs w:val="24"/>
        </w:rPr>
        <w:t xml:space="preserve"> Trinity C of E Academy and Wansdyke primary are also </w:t>
      </w:r>
      <w:r w:rsidR="00201229">
        <w:rPr>
          <w:rFonts w:ascii="Arial" w:hAnsi="Arial" w:cs="Arial"/>
          <w:szCs w:val="24"/>
        </w:rPr>
        <w:t>within 2</w:t>
      </w:r>
      <w:r>
        <w:rPr>
          <w:rFonts w:ascii="Arial" w:hAnsi="Arial" w:cs="Arial"/>
          <w:szCs w:val="24"/>
        </w:rPr>
        <w:t xml:space="preserve"> miles safe walking distance of the development site. </w:t>
      </w:r>
    </w:p>
    <w:p w14:paraId="54994018" w14:textId="04967773" w:rsidR="00630ACD" w:rsidRDefault="00630ACD" w:rsidP="006B7D86">
      <w:pPr>
        <w:pStyle w:val="ListParagraph"/>
        <w:rPr>
          <w:rFonts w:ascii="Arial" w:hAnsi="Arial" w:cs="Arial"/>
          <w:szCs w:val="24"/>
        </w:rPr>
      </w:pPr>
    </w:p>
    <w:p w14:paraId="163CBA81" w14:textId="77777777" w:rsidR="00630ACD" w:rsidRDefault="00630ACD" w:rsidP="00630ACD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DESIGNATED AREA SECONDARY/IES:</w:t>
      </w:r>
    </w:p>
    <w:p w14:paraId="32CB9BEA" w14:textId="467DD4BA" w:rsidR="00382329" w:rsidRPr="00382329" w:rsidRDefault="00392568" w:rsidP="00382329">
      <w:pPr>
        <w:pStyle w:val="ListParagraph"/>
        <w:numPr>
          <w:ilvl w:val="0"/>
          <w:numId w:val="3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>Devizes School</w:t>
      </w:r>
      <w:r w:rsidR="00630ACD">
        <w:rPr>
          <w:rFonts w:ascii="Arial" w:hAnsi="Arial" w:cs="Arial"/>
          <w:szCs w:val="24"/>
        </w:rPr>
        <w:t xml:space="preserve"> is the designated secondary serving the </w:t>
      </w:r>
      <w:r>
        <w:rPr>
          <w:rFonts w:ascii="Arial" w:hAnsi="Arial" w:cs="Arial"/>
          <w:szCs w:val="24"/>
        </w:rPr>
        <w:t xml:space="preserve">Devizes </w:t>
      </w:r>
      <w:r w:rsidR="00630ACD">
        <w:rPr>
          <w:rFonts w:ascii="Arial" w:hAnsi="Arial" w:cs="Arial"/>
          <w:szCs w:val="24"/>
        </w:rPr>
        <w:t>area, and no other secondary lies within a 3 miles safe walking distance of the development site.</w:t>
      </w:r>
    </w:p>
    <w:p w14:paraId="48292A90" w14:textId="047E8A6E" w:rsidR="00AA4A63" w:rsidRPr="00A40AC0" w:rsidRDefault="00AA4A63" w:rsidP="00AA4A63">
      <w:pPr>
        <w:rPr>
          <w:rFonts w:cs="Arial"/>
          <w:b/>
          <w:szCs w:val="24"/>
        </w:rPr>
      </w:pPr>
    </w:p>
    <w:p w14:paraId="73B2CB8E" w14:textId="11B967F7" w:rsidR="00FD34AB" w:rsidRPr="00A40AC0" w:rsidRDefault="00AA4A63" w:rsidP="00AA4A63">
      <w:pPr>
        <w:rPr>
          <w:rFonts w:cs="Arial"/>
          <w:b/>
          <w:szCs w:val="24"/>
        </w:rPr>
      </w:pPr>
      <w:r w:rsidRPr="00A40AC0">
        <w:rPr>
          <w:rFonts w:cs="Arial"/>
          <w:b/>
          <w:szCs w:val="24"/>
        </w:rPr>
        <w:t>EARLY YE</w:t>
      </w:r>
      <w:r w:rsidR="006443D0" w:rsidRPr="00A40AC0">
        <w:rPr>
          <w:rFonts w:cs="Arial"/>
          <w:b/>
          <w:szCs w:val="24"/>
        </w:rPr>
        <w:t>ARS ASSESSMENT DETAILS:</w:t>
      </w:r>
    </w:p>
    <w:p w14:paraId="51CB7A76" w14:textId="77777777" w:rsidR="00A40AC0" w:rsidRDefault="00A40AC0" w:rsidP="00A40AC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7 preschools and nurseries and 6 childminders within a two-mile safe walking route of this proposed development.  </w:t>
      </w:r>
    </w:p>
    <w:p w14:paraId="0625EF8A" w14:textId="77777777" w:rsidR="00A40AC0" w:rsidRDefault="00A40AC0" w:rsidP="00A40AC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78633F78" w14:textId="77777777" w:rsidR="00A40AC0" w:rsidRPr="00C77735" w:rsidRDefault="00A40AC0" w:rsidP="00A40AC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36 qualifying properties</w:t>
      </w:r>
      <w:r w:rsidRPr="00C77735">
        <w:rPr>
          <w:rFonts w:ascii="Arial" w:hAnsi="Arial" w:cs="Arial"/>
        </w:rPr>
        <w:t>:</w:t>
      </w:r>
    </w:p>
    <w:p w14:paraId="1286E398" w14:textId="77777777" w:rsidR="00A40AC0" w:rsidRPr="00C77735" w:rsidRDefault="00A40AC0" w:rsidP="00A40AC0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7"/>
        <w:gridCol w:w="2180"/>
        <w:gridCol w:w="2254"/>
        <w:gridCol w:w="1522"/>
        <w:gridCol w:w="2661"/>
      </w:tblGrid>
      <w:tr w:rsidR="00A40AC0" w:rsidRPr="00C77735" w14:paraId="7788C744" w14:textId="77777777" w:rsidTr="00A40AC0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60194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76FEB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045D6C75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0F166F11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F993E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6D96D6F5" w14:textId="77777777" w:rsidR="00A40AC0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4EC1635F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E22C7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92261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A40AC0" w:rsidRPr="00C77735" w14:paraId="2A96268B" w14:textId="77777777" w:rsidTr="00A40AC0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1686C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FE6A7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07253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EDC4E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66372" w14:textId="77777777" w:rsidR="00A40AC0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4F41CE5A" w14:textId="77777777" w:rsidR="00A40AC0" w:rsidRPr="001F16DE" w:rsidRDefault="00A40AC0" w:rsidP="00F73B1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4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£70,088</w:t>
            </w:r>
          </w:p>
        </w:tc>
      </w:tr>
    </w:tbl>
    <w:p w14:paraId="5D515FC9" w14:textId="77777777" w:rsidR="00A40AC0" w:rsidRPr="00C77735" w:rsidRDefault="00A40AC0" w:rsidP="00A40AC0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15D49231" w14:textId="77777777" w:rsidR="00A40AC0" w:rsidRPr="001E0720" w:rsidRDefault="00A40AC0" w:rsidP="00A40AC0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28CD5322">
        <w:rPr>
          <w:rFonts w:ascii="Arial" w:eastAsia="Arial" w:hAnsi="Arial" w:cs="Arial"/>
          <w:b/>
          <w:bCs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 xml:space="preserve">0.04 per dwelling for </w:t>
      </w:r>
      <w:proofErr w:type="gramStart"/>
      <w:r w:rsidRPr="00876BAD">
        <w:rPr>
          <w:rFonts w:ascii="Arial" w:hAnsi="Arial" w:cs="Arial"/>
        </w:rPr>
        <w:t>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</w:t>
      </w:r>
      <w:proofErr w:type="gramStart"/>
      <w:r w:rsidRPr="00876BAD">
        <w:rPr>
          <w:rFonts w:ascii="Arial" w:hAnsi="Arial" w:cs="Arial"/>
        </w:rPr>
        <w:t>3-4 year olds</w:t>
      </w:r>
      <w:proofErr w:type="gramEnd"/>
      <w:r w:rsidRPr="00876BAD">
        <w:rPr>
          <w:rFonts w:ascii="Arial" w:hAnsi="Arial" w:cs="Arial"/>
        </w:rPr>
        <w:t xml:space="preserve">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</w:t>
      </w:r>
      <w:r w:rsidRPr="001E0720">
        <w:rPr>
          <w:rFonts w:ascii="Arial" w:eastAsia="Arial" w:hAnsi="Arial" w:cs="Arial"/>
          <w:spacing w:val="1"/>
        </w:rPr>
        <w:t xml:space="preserve">this is to be </w:t>
      </w:r>
      <w:r w:rsidRPr="001E0720">
        <w:rPr>
          <w:rFonts w:ascii="Arial" w:eastAsia="Arial" w:hAnsi="Arial" w:cs="Arial"/>
          <w:spacing w:val="1"/>
        </w:rPr>
        <w:lastRenderedPageBreak/>
        <w:t>updated for the new financial year and the new figure will apply to S106s signed in that financial year).</w:t>
      </w:r>
    </w:p>
    <w:p w14:paraId="16F9120F" w14:textId="77777777" w:rsidR="00A40AC0" w:rsidRPr="001E0720" w:rsidRDefault="00A40AC0" w:rsidP="00A40AC0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6C367C06" w14:textId="77777777" w:rsidR="00A40AC0" w:rsidRPr="001E0720" w:rsidRDefault="00A40AC0" w:rsidP="00A40AC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E0720">
        <w:rPr>
          <w:rFonts w:ascii="Arial" w:hAnsi="Arial" w:cs="Arial"/>
        </w:rPr>
        <w:t xml:space="preserve">Total required as per calculations above = </w:t>
      </w:r>
      <w:r w:rsidRPr="001E0720">
        <w:rPr>
          <w:rFonts w:ascii="Arial" w:hAnsi="Arial" w:cs="Arial"/>
          <w:b/>
          <w:bCs/>
        </w:rPr>
        <w:t xml:space="preserve">£70,088 </w:t>
      </w:r>
      <w:r w:rsidRPr="001E0720">
        <w:rPr>
          <w:rFonts w:ascii="Arial" w:hAnsi="Arial" w:cs="Arial"/>
        </w:rPr>
        <w:t xml:space="preserve">towards the development of Early Years provision in this area. </w:t>
      </w:r>
    </w:p>
    <w:p w14:paraId="0140E353" w14:textId="77777777" w:rsidR="00A40AC0" w:rsidRPr="001E0720" w:rsidRDefault="00A40AC0" w:rsidP="00A40AC0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E0720">
        <w:rPr>
          <w:rFonts w:ascii="Arial" w:hAnsi="Arial" w:cs="Arial"/>
          <w:szCs w:val="24"/>
        </w:rPr>
        <w:t>This contribution is to be subject to indexation and secured via a Section 106 Agreement, to which the Council’s standard terms will apply.</w:t>
      </w:r>
    </w:p>
    <w:p w14:paraId="315DA56B" w14:textId="77777777" w:rsidR="00A40AC0" w:rsidRPr="003F5E45" w:rsidRDefault="00A40AC0" w:rsidP="00A40AC0">
      <w:pPr>
        <w:pStyle w:val="ListParagraph"/>
        <w:rPr>
          <w:rFonts w:cs="Arial"/>
        </w:rPr>
      </w:pPr>
    </w:p>
    <w:p w14:paraId="656B056A" w14:textId="3DE1B07D" w:rsidR="00A84531" w:rsidRPr="00AB792C" w:rsidRDefault="00A84531" w:rsidP="00AB792C">
      <w:pPr>
        <w:ind w:left="360"/>
        <w:rPr>
          <w:rFonts w:cs="Arial"/>
          <w:b/>
          <w:color w:val="FF0000"/>
          <w:szCs w:val="24"/>
        </w:rPr>
      </w:pPr>
    </w:p>
    <w:p w14:paraId="6138396A" w14:textId="4CA2588C" w:rsidR="006F15BD" w:rsidRPr="006C6DDF" w:rsidRDefault="00630ACD" w:rsidP="006C6DDF">
      <w:pPr>
        <w:ind w:left="360"/>
        <w:rPr>
          <w:rFonts w:cs="Arial"/>
          <w:b/>
          <w:szCs w:val="24"/>
        </w:rPr>
      </w:pPr>
      <w:r w:rsidRPr="006C6DDF">
        <w:rPr>
          <w:rFonts w:cs="Arial"/>
          <w:b/>
          <w:szCs w:val="24"/>
        </w:rPr>
        <w:t xml:space="preserve">PRIMARY ASSESSMENT DETAILS: </w:t>
      </w:r>
    </w:p>
    <w:p w14:paraId="51A40909" w14:textId="13668E23" w:rsidR="00FB5E84" w:rsidRDefault="00FB5E84" w:rsidP="00CA6801">
      <w:pPr>
        <w:rPr>
          <w:rFonts w:cs="Arial"/>
          <w:b/>
          <w:szCs w:val="24"/>
        </w:rPr>
      </w:pPr>
    </w:p>
    <w:p w14:paraId="6067A077" w14:textId="33A01F7B" w:rsidR="00FB5E84" w:rsidRPr="00FB5E84" w:rsidRDefault="00FB5E84" w:rsidP="00CA6801">
      <w:pPr>
        <w:rPr>
          <w:rFonts w:cs="Arial"/>
          <w:bCs/>
          <w:i/>
          <w:iCs/>
          <w:szCs w:val="24"/>
        </w:rPr>
      </w:pPr>
      <w:r w:rsidRPr="00FB5E84">
        <w:rPr>
          <w:rFonts w:cs="Arial"/>
          <w:bCs/>
          <w:i/>
          <w:iCs/>
          <w:szCs w:val="24"/>
        </w:rPr>
        <w:t>Aggregated data for all prim</w:t>
      </w:r>
      <w:r w:rsidR="00340DDF">
        <w:rPr>
          <w:rFonts w:cs="Arial"/>
          <w:bCs/>
          <w:i/>
          <w:iCs/>
          <w:szCs w:val="24"/>
        </w:rPr>
        <w:t>a</w:t>
      </w:r>
      <w:r w:rsidRPr="00FB5E84">
        <w:rPr>
          <w:rFonts w:cs="Arial"/>
          <w:bCs/>
          <w:i/>
          <w:iCs/>
          <w:szCs w:val="24"/>
        </w:rPr>
        <w:t xml:space="preserve">ries within 2 miles safe walking distance of the development site: </w:t>
      </w:r>
    </w:p>
    <w:p w14:paraId="44FF7DB6" w14:textId="7C78991D" w:rsidR="00E04AB3" w:rsidRPr="008C5455" w:rsidRDefault="00E31FDC" w:rsidP="008C5455">
      <w:pPr>
        <w:pStyle w:val="ListParagraph"/>
        <w:numPr>
          <w:ilvl w:val="0"/>
          <w:numId w:val="15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C</w:t>
      </w:r>
      <w:r w:rsidR="00630ACD" w:rsidRPr="00E04AB3">
        <w:rPr>
          <w:rFonts w:ascii="Arial" w:hAnsi="Arial" w:cs="Arial"/>
          <w:szCs w:val="24"/>
        </w:rPr>
        <w:t>apacity</w:t>
      </w:r>
      <w:r w:rsidR="008D5326" w:rsidRPr="00E04AB3">
        <w:rPr>
          <w:rFonts w:ascii="Arial" w:hAnsi="Arial" w:cs="Arial"/>
          <w:szCs w:val="24"/>
        </w:rPr>
        <w:t xml:space="preserve"> </w:t>
      </w:r>
      <w:r w:rsidR="00630ACD" w:rsidRPr="00E04AB3">
        <w:rPr>
          <w:rFonts w:ascii="Arial" w:hAnsi="Arial" w:cs="Arial"/>
          <w:szCs w:val="24"/>
        </w:rPr>
        <w:t xml:space="preserve">= </w:t>
      </w:r>
      <w:r w:rsidR="00655080">
        <w:rPr>
          <w:rFonts w:ascii="Arial" w:hAnsi="Arial" w:cs="Arial"/>
          <w:szCs w:val="24"/>
        </w:rPr>
        <w:t>1285</w:t>
      </w:r>
      <w:r w:rsidR="006F15BD">
        <w:rPr>
          <w:rFonts w:ascii="Arial" w:hAnsi="Arial" w:cs="Arial"/>
          <w:szCs w:val="24"/>
        </w:rPr>
        <w:t xml:space="preserve"> places.</w:t>
      </w:r>
      <w:r w:rsidR="004715EC">
        <w:rPr>
          <w:rFonts w:ascii="Arial" w:hAnsi="Arial" w:cs="Arial"/>
          <w:szCs w:val="24"/>
        </w:rPr>
        <w:t xml:space="preserve"> </w:t>
      </w:r>
      <w:r w:rsidR="00A922B2" w:rsidRPr="00E04AB3">
        <w:rPr>
          <w:rFonts w:ascii="Arial" w:hAnsi="Arial" w:cs="Arial"/>
          <w:szCs w:val="24"/>
        </w:rPr>
        <w:t xml:space="preserve"> </w:t>
      </w:r>
      <w:r w:rsidR="008C5455">
        <w:rPr>
          <w:rFonts w:ascii="Arial" w:hAnsi="Arial" w:cs="Arial"/>
          <w:szCs w:val="24"/>
        </w:rPr>
        <w:t xml:space="preserve">This figure includes new places already secured by S106 agreements.  </w:t>
      </w:r>
    </w:p>
    <w:p w14:paraId="18867FAB" w14:textId="7EE8632F" w:rsidR="00630ACD" w:rsidRPr="00E04AB3" w:rsidRDefault="00952810" w:rsidP="0070221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Jan </w:t>
      </w:r>
      <w:r w:rsidR="006F15BD">
        <w:rPr>
          <w:rFonts w:ascii="Arial" w:hAnsi="Arial" w:cs="Arial"/>
          <w:szCs w:val="24"/>
        </w:rPr>
        <w:t>2</w:t>
      </w:r>
      <w:r w:rsidR="00655080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census</w:t>
      </w:r>
      <w:r w:rsidR="00872C5C" w:rsidRPr="00E04AB3">
        <w:rPr>
          <w:rFonts w:ascii="Arial" w:hAnsi="Arial" w:cs="Arial"/>
          <w:szCs w:val="24"/>
        </w:rPr>
        <w:t xml:space="preserve"> NOR =</w:t>
      </w:r>
      <w:r w:rsidR="007A5D22" w:rsidRPr="00E04AB3">
        <w:rPr>
          <w:rFonts w:ascii="Arial" w:hAnsi="Arial" w:cs="Arial"/>
          <w:szCs w:val="24"/>
        </w:rPr>
        <w:t xml:space="preserve"> </w:t>
      </w:r>
      <w:r w:rsidR="00655080">
        <w:rPr>
          <w:rFonts w:ascii="Arial" w:hAnsi="Arial" w:cs="Arial"/>
          <w:szCs w:val="24"/>
        </w:rPr>
        <w:t>939</w:t>
      </w:r>
      <w:r w:rsidR="003734AE">
        <w:rPr>
          <w:rFonts w:ascii="Arial" w:hAnsi="Arial" w:cs="Arial"/>
          <w:szCs w:val="24"/>
        </w:rPr>
        <w:t xml:space="preserve"> </w:t>
      </w:r>
      <w:r w:rsidR="00630ACD" w:rsidRPr="00E04AB3">
        <w:rPr>
          <w:rFonts w:ascii="Arial" w:hAnsi="Arial" w:cs="Arial"/>
          <w:szCs w:val="24"/>
        </w:rPr>
        <w:t xml:space="preserve">pupils. </w:t>
      </w:r>
    </w:p>
    <w:p w14:paraId="7ADC80B5" w14:textId="6489FF51" w:rsidR="00630ACD" w:rsidRPr="00283BB2" w:rsidRDefault="00AF3A70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Forecast for Sept 26</w:t>
      </w:r>
      <w:r w:rsidR="00630ACD" w:rsidRPr="00723F11">
        <w:rPr>
          <w:rFonts w:ascii="Arial" w:hAnsi="Arial" w:cs="Arial"/>
          <w:szCs w:val="24"/>
        </w:rPr>
        <w:t xml:space="preserve"> (including </w:t>
      </w:r>
      <w:r w:rsidR="006F15BD">
        <w:rPr>
          <w:rFonts w:ascii="Arial" w:hAnsi="Arial" w:cs="Arial"/>
          <w:szCs w:val="24"/>
        </w:rPr>
        <w:t xml:space="preserve">in area housing already completed/underway) </w:t>
      </w:r>
      <w:r w:rsidR="00630ACD" w:rsidRPr="00723F11">
        <w:rPr>
          <w:rFonts w:ascii="Arial" w:hAnsi="Arial" w:cs="Arial"/>
          <w:szCs w:val="24"/>
        </w:rPr>
        <w:t xml:space="preserve">= </w:t>
      </w:r>
      <w:r>
        <w:rPr>
          <w:rFonts w:ascii="Arial" w:hAnsi="Arial" w:cs="Arial"/>
          <w:szCs w:val="24"/>
        </w:rPr>
        <w:t>920</w:t>
      </w:r>
      <w:r w:rsidR="00004E36">
        <w:rPr>
          <w:rFonts w:ascii="Arial" w:hAnsi="Arial" w:cs="Arial"/>
          <w:szCs w:val="24"/>
        </w:rPr>
        <w:t xml:space="preserve"> pupils.</w:t>
      </w:r>
      <w:r w:rsidR="00E91897">
        <w:rPr>
          <w:rFonts w:ascii="Arial" w:hAnsi="Arial" w:cs="Arial"/>
          <w:szCs w:val="24"/>
        </w:rPr>
        <w:t xml:space="preserve"> </w:t>
      </w:r>
    </w:p>
    <w:p w14:paraId="7842ABCB" w14:textId="7BF0C509" w:rsidR="00630ACD" w:rsidRDefault="00E91897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addition, </w:t>
      </w:r>
      <w:r w:rsidR="00630ACD" w:rsidRPr="00723F11">
        <w:rPr>
          <w:rFonts w:ascii="Arial" w:hAnsi="Arial" w:cs="Arial"/>
          <w:szCs w:val="24"/>
        </w:rPr>
        <w:t xml:space="preserve">places required by </w:t>
      </w:r>
      <w:r w:rsidR="00F325FD">
        <w:rPr>
          <w:rFonts w:ascii="Arial" w:hAnsi="Arial" w:cs="Arial"/>
          <w:szCs w:val="24"/>
        </w:rPr>
        <w:t xml:space="preserve">in area </w:t>
      </w:r>
      <w:r w:rsidR="00630ACD" w:rsidRPr="00723F11">
        <w:rPr>
          <w:rFonts w:ascii="Arial" w:hAnsi="Arial" w:cs="Arial"/>
          <w:szCs w:val="24"/>
        </w:rPr>
        <w:t xml:space="preserve">housing registered/approved but not yet completed or in </w:t>
      </w:r>
      <w:r w:rsidR="006F15BD">
        <w:rPr>
          <w:rFonts w:ascii="Arial" w:hAnsi="Arial" w:cs="Arial"/>
          <w:szCs w:val="24"/>
        </w:rPr>
        <w:t xml:space="preserve">our </w:t>
      </w:r>
      <w:r w:rsidR="00630ACD" w:rsidRPr="00723F11">
        <w:rPr>
          <w:rFonts w:ascii="Arial" w:hAnsi="Arial" w:cs="Arial"/>
          <w:szCs w:val="24"/>
        </w:rPr>
        <w:t xml:space="preserve">forecasts = </w:t>
      </w:r>
      <w:r w:rsidR="00694571">
        <w:rPr>
          <w:rFonts w:ascii="Arial" w:hAnsi="Arial" w:cs="Arial"/>
          <w:szCs w:val="24"/>
        </w:rPr>
        <w:t>2</w:t>
      </w:r>
      <w:r w:rsidR="00CE7DB0">
        <w:rPr>
          <w:rFonts w:ascii="Arial" w:hAnsi="Arial" w:cs="Arial"/>
          <w:szCs w:val="24"/>
        </w:rPr>
        <w:t>57</w:t>
      </w:r>
      <w:r w:rsidR="00630ACD" w:rsidRPr="00723F11">
        <w:rPr>
          <w:rFonts w:ascii="Arial" w:hAnsi="Arial" w:cs="Arial"/>
          <w:szCs w:val="24"/>
        </w:rPr>
        <w:t xml:space="preserve">. </w:t>
      </w:r>
    </w:p>
    <w:p w14:paraId="30C57752" w14:textId="6E3BF0EB" w:rsidR="00B476CB" w:rsidRPr="00515BE9" w:rsidRDefault="00E31FDC" w:rsidP="00515BE9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There are sufficient places to accommodate pupils generated from this assessment </w:t>
      </w:r>
    </w:p>
    <w:p w14:paraId="227F3FE9" w14:textId="2A1091F6" w:rsidR="00630ACD" w:rsidRPr="006D4D25" w:rsidRDefault="00630ACD" w:rsidP="006D4D25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PRIMARY CONTRIBUTION REQUIREMENTS:</w:t>
      </w:r>
      <w:r>
        <w:rPr>
          <w:rFonts w:cs="Arial"/>
          <w:b/>
          <w:szCs w:val="24"/>
        </w:rPr>
        <w:t xml:space="preserve"> Current</w:t>
      </w:r>
      <w:r w:rsidR="00E829C8">
        <w:rPr>
          <w:rFonts w:cs="Arial"/>
          <w:b/>
          <w:szCs w:val="24"/>
        </w:rPr>
        <w:t xml:space="preserve"> primary </w:t>
      </w:r>
      <w:r>
        <w:rPr>
          <w:rFonts w:cs="Arial"/>
          <w:b/>
          <w:szCs w:val="24"/>
        </w:rPr>
        <w:t>cost multiplier</w:t>
      </w:r>
      <w:r w:rsidRPr="008133C7">
        <w:rPr>
          <w:rFonts w:cs="Arial"/>
          <w:b/>
          <w:szCs w:val="24"/>
        </w:rPr>
        <w:t xml:space="preserve"> = £1</w:t>
      </w:r>
      <w:r w:rsidR="00F84CD3">
        <w:rPr>
          <w:rFonts w:cs="Arial"/>
          <w:b/>
          <w:szCs w:val="24"/>
        </w:rPr>
        <w:t>8</w:t>
      </w:r>
      <w:r w:rsidR="0086208E">
        <w:rPr>
          <w:rFonts w:cs="Arial"/>
          <w:b/>
          <w:szCs w:val="24"/>
        </w:rPr>
        <w:t>,</w:t>
      </w:r>
      <w:r w:rsidR="00F84CD3">
        <w:rPr>
          <w:rFonts w:cs="Arial"/>
          <w:b/>
          <w:szCs w:val="24"/>
        </w:rPr>
        <w:t>758</w:t>
      </w:r>
      <w:r w:rsidRPr="008133C7">
        <w:rPr>
          <w:rFonts w:cs="Arial"/>
          <w:b/>
          <w:szCs w:val="24"/>
        </w:rPr>
        <w:t xml:space="preserve"> per place</w:t>
      </w:r>
      <w:r w:rsidR="006F15BD" w:rsidRPr="00037857">
        <w:rPr>
          <w:rFonts w:eastAsia="Arial" w:cs="Arial"/>
          <w:b/>
          <w:spacing w:val="1"/>
        </w:rPr>
        <w:t>.</w:t>
      </w:r>
      <w:r w:rsidR="006F15BD" w:rsidRPr="005E0471">
        <w:rPr>
          <w:rFonts w:cs="Arial"/>
          <w:b/>
          <w:szCs w:val="24"/>
        </w:rPr>
        <w:t xml:space="preserve"> </w:t>
      </w:r>
      <w:bookmarkStart w:id="0" w:name="_Hlk38972685"/>
      <w:r w:rsidR="00340DDF">
        <w:rPr>
          <w:rFonts w:cs="Arial"/>
          <w:b/>
          <w:szCs w:val="24"/>
        </w:rPr>
        <w:t>(</w:t>
      </w:r>
      <w:r w:rsidR="006F15BD">
        <w:rPr>
          <w:rFonts w:cs="Arial"/>
          <w:b/>
          <w:szCs w:val="24"/>
        </w:rPr>
        <w:t>*</w:t>
      </w:r>
      <w:r w:rsidR="006F15BD" w:rsidRPr="00E02B51">
        <w:rPr>
          <w:rFonts w:cs="Arial"/>
          <w:b/>
          <w:szCs w:val="24"/>
        </w:rPr>
        <w:t xml:space="preserve">Please note however, that the cost multiplier quoted is due to be updated shortly for the </w:t>
      </w:r>
      <w:r w:rsidR="00EF1910">
        <w:rPr>
          <w:rFonts w:cs="Arial"/>
          <w:b/>
          <w:szCs w:val="24"/>
        </w:rPr>
        <w:t xml:space="preserve">new </w:t>
      </w:r>
      <w:r w:rsidR="00EF1910" w:rsidRPr="00E02B51">
        <w:rPr>
          <w:rFonts w:cs="Arial"/>
          <w:b/>
          <w:szCs w:val="24"/>
        </w:rPr>
        <w:t>financial</w:t>
      </w:r>
      <w:r w:rsidR="006F15BD" w:rsidRPr="00E02B51">
        <w:rPr>
          <w:rFonts w:cs="Arial"/>
          <w:b/>
          <w:szCs w:val="24"/>
        </w:rPr>
        <w:t xml:space="preserve"> year, and the new figure will apply to S106s signed in that financial year as per </w:t>
      </w:r>
      <w:r w:rsidR="006F15BD">
        <w:rPr>
          <w:rFonts w:cs="Arial"/>
          <w:b/>
          <w:szCs w:val="24"/>
        </w:rPr>
        <w:t>our</w:t>
      </w:r>
      <w:r w:rsidR="006F15BD" w:rsidRPr="00E02B51">
        <w:rPr>
          <w:rFonts w:cs="Arial"/>
          <w:b/>
          <w:szCs w:val="24"/>
        </w:rPr>
        <w:t xml:space="preserve"> S106 Methodology</w:t>
      </w:r>
      <w:r w:rsidR="006F15BD">
        <w:rPr>
          <w:rFonts w:cs="Arial"/>
          <w:b/>
          <w:szCs w:val="24"/>
        </w:rPr>
        <w:t xml:space="preserve">). </w:t>
      </w:r>
      <w:bookmarkEnd w:id="0"/>
    </w:p>
    <w:p w14:paraId="170C1F1D" w14:textId="280D4399" w:rsidR="00CB277E" w:rsidRDefault="00404469" w:rsidP="00890B66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8E3585">
        <w:rPr>
          <w:rFonts w:ascii="Arial" w:hAnsi="Arial" w:cs="Arial"/>
          <w:b/>
          <w:szCs w:val="24"/>
        </w:rPr>
        <w:t xml:space="preserve">There is currently capacity </w:t>
      </w:r>
      <w:r w:rsidR="001F0ABC" w:rsidRPr="008E3585">
        <w:rPr>
          <w:rFonts w:ascii="Arial" w:hAnsi="Arial" w:cs="Arial"/>
          <w:b/>
          <w:szCs w:val="24"/>
        </w:rPr>
        <w:t xml:space="preserve">within </w:t>
      </w:r>
      <w:r w:rsidR="008300D8" w:rsidRPr="008E3585">
        <w:rPr>
          <w:rFonts w:ascii="Arial" w:hAnsi="Arial" w:cs="Arial"/>
          <w:b/>
          <w:szCs w:val="24"/>
        </w:rPr>
        <w:t>the town</w:t>
      </w:r>
      <w:r w:rsidRPr="008E3585">
        <w:rPr>
          <w:rFonts w:ascii="Arial" w:hAnsi="Arial" w:cs="Arial"/>
          <w:b/>
          <w:szCs w:val="24"/>
        </w:rPr>
        <w:t xml:space="preserve"> primary schools</w:t>
      </w:r>
      <w:r w:rsidR="008E3585" w:rsidRPr="008E3585">
        <w:rPr>
          <w:rFonts w:ascii="Arial" w:hAnsi="Arial" w:cs="Arial"/>
          <w:b/>
          <w:szCs w:val="24"/>
        </w:rPr>
        <w:t xml:space="preserve"> </w:t>
      </w:r>
      <w:r w:rsidR="008E3585">
        <w:rPr>
          <w:rFonts w:ascii="Arial" w:hAnsi="Arial" w:cs="Arial"/>
          <w:b/>
          <w:szCs w:val="24"/>
        </w:rPr>
        <w:t>to accommodate the needs of this development without the need for expansion of provision</w:t>
      </w:r>
      <w:r w:rsidR="00C449BA">
        <w:rPr>
          <w:rFonts w:ascii="Arial" w:hAnsi="Arial" w:cs="Arial"/>
          <w:b/>
          <w:szCs w:val="24"/>
        </w:rPr>
        <w:t>.</w:t>
      </w:r>
    </w:p>
    <w:p w14:paraId="0794BBFF" w14:textId="77777777" w:rsidR="008E3585" w:rsidRPr="008E3585" w:rsidRDefault="008E3585" w:rsidP="008E3585">
      <w:pPr>
        <w:pStyle w:val="ListParagraph"/>
        <w:rPr>
          <w:rFonts w:ascii="Arial" w:hAnsi="Arial" w:cs="Arial"/>
          <w:b/>
          <w:szCs w:val="24"/>
        </w:rPr>
      </w:pPr>
    </w:p>
    <w:p w14:paraId="4C01C198" w14:textId="6A688187" w:rsidR="007E61E2" w:rsidRPr="00EB0BAF" w:rsidRDefault="001E1DCA" w:rsidP="00EB0BAF">
      <w:pPr>
        <w:pStyle w:val="ListParagraph"/>
        <w:numPr>
          <w:ilvl w:val="0"/>
          <w:numId w:val="12"/>
        </w:numPr>
        <w:rPr>
          <w:rFonts w:ascii="Arial" w:hAnsi="Arial" w:cs="Arial"/>
          <w:b/>
          <w:szCs w:val="24"/>
        </w:rPr>
      </w:pPr>
      <w:r w:rsidRPr="00392568">
        <w:rPr>
          <w:rFonts w:ascii="Arial" w:hAnsi="Arial" w:cs="Arial"/>
          <w:b/>
          <w:szCs w:val="24"/>
        </w:rPr>
        <w:t>As</w:t>
      </w:r>
      <w:r w:rsidR="00CC042F" w:rsidRPr="00392568">
        <w:rPr>
          <w:rFonts w:ascii="Arial" w:hAnsi="Arial" w:cs="Arial"/>
          <w:b/>
          <w:szCs w:val="24"/>
        </w:rPr>
        <w:t xml:space="preserve"> </w:t>
      </w:r>
      <w:r w:rsidRPr="00392568">
        <w:rPr>
          <w:rFonts w:ascii="Arial" w:hAnsi="Arial" w:cs="Arial"/>
          <w:b/>
          <w:szCs w:val="24"/>
        </w:rPr>
        <w:t xml:space="preserve">a result, </w:t>
      </w:r>
      <w:r w:rsidR="00FB5E84">
        <w:rPr>
          <w:rFonts w:ascii="Arial" w:hAnsi="Arial" w:cs="Arial"/>
          <w:b/>
          <w:szCs w:val="24"/>
        </w:rPr>
        <w:t xml:space="preserve">we </w:t>
      </w:r>
      <w:r w:rsidR="00EB0BAF">
        <w:rPr>
          <w:rFonts w:ascii="Arial" w:hAnsi="Arial" w:cs="Arial"/>
          <w:b/>
          <w:szCs w:val="24"/>
        </w:rPr>
        <w:t>h</w:t>
      </w:r>
      <w:r w:rsidRPr="00392568">
        <w:rPr>
          <w:rFonts w:ascii="Arial" w:hAnsi="Arial" w:cs="Arial"/>
          <w:b/>
          <w:szCs w:val="24"/>
        </w:rPr>
        <w:t xml:space="preserve">ave </w:t>
      </w:r>
      <w:r w:rsidR="00392568" w:rsidRPr="00392568">
        <w:rPr>
          <w:rFonts w:ascii="Arial" w:hAnsi="Arial" w:cs="Arial"/>
          <w:b/>
          <w:szCs w:val="24"/>
        </w:rPr>
        <w:t>no</w:t>
      </w:r>
      <w:r w:rsidR="00CB277E" w:rsidRPr="00392568">
        <w:rPr>
          <w:rFonts w:ascii="Arial" w:hAnsi="Arial" w:cs="Arial"/>
          <w:b/>
          <w:szCs w:val="24"/>
        </w:rPr>
        <w:t xml:space="preserve"> requirement </w:t>
      </w:r>
      <w:r w:rsidR="00392568" w:rsidRPr="00392568">
        <w:rPr>
          <w:rFonts w:ascii="Arial" w:hAnsi="Arial" w:cs="Arial"/>
          <w:b/>
          <w:szCs w:val="24"/>
        </w:rPr>
        <w:t xml:space="preserve">for a </w:t>
      </w:r>
      <w:r w:rsidR="00CB277E" w:rsidRPr="00392568">
        <w:rPr>
          <w:rFonts w:ascii="Arial" w:hAnsi="Arial" w:cs="Arial"/>
          <w:b/>
          <w:szCs w:val="24"/>
        </w:rPr>
        <w:t>developer</w:t>
      </w:r>
      <w:r w:rsidR="00392568" w:rsidRPr="00392568">
        <w:rPr>
          <w:rFonts w:ascii="Arial" w:hAnsi="Arial" w:cs="Arial"/>
          <w:b/>
          <w:szCs w:val="24"/>
        </w:rPr>
        <w:t xml:space="preserve"> contribution towards the provision of additional primary school infrastructure</w:t>
      </w:r>
      <w:r w:rsidR="00404469">
        <w:rPr>
          <w:rFonts w:ascii="Arial" w:hAnsi="Arial" w:cs="Arial"/>
          <w:b/>
          <w:szCs w:val="24"/>
        </w:rPr>
        <w:t>.</w:t>
      </w:r>
    </w:p>
    <w:p w14:paraId="156BA46B" w14:textId="60DD667A" w:rsidR="00FC1A15" w:rsidRDefault="00FC1A15" w:rsidP="00FC1A15">
      <w:pPr>
        <w:rPr>
          <w:rFonts w:cs="Arial"/>
          <w:b/>
          <w:szCs w:val="24"/>
          <w:u w:val="single"/>
        </w:rPr>
      </w:pPr>
    </w:p>
    <w:p w14:paraId="5D8F56A4" w14:textId="77777777" w:rsidR="00FC1A15" w:rsidRDefault="00FC1A15" w:rsidP="00FC1A15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SECONDARY ASSESSMENT DETAILS: </w:t>
      </w:r>
    </w:p>
    <w:p w14:paraId="0814EE5E" w14:textId="4F465A57" w:rsidR="00003EDC" w:rsidRPr="008431DA" w:rsidRDefault="00FC1A15" w:rsidP="00003EDC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003EDC">
        <w:rPr>
          <w:rFonts w:ascii="Arial" w:hAnsi="Arial" w:cs="Arial"/>
          <w:szCs w:val="24"/>
        </w:rPr>
        <w:t xml:space="preserve">PAN Years 7 – 11 </w:t>
      </w:r>
      <w:proofErr w:type="gramStart"/>
      <w:r w:rsidRPr="00003EDC">
        <w:rPr>
          <w:rFonts w:ascii="Arial" w:hAnsi="Arial" w:cs="Arial"/>
          <w:szCs w:val="24"/>
        </w:rPr>
        <w:t>capacity</w:t>
      </w:r>
      <w:proofErr w:type="gramEnd"/>
      <w:r w:rsidR="000004EC" w:rsidRPr="00003EDC">
        <w:rPr>
          <w:rFonts w:ascii="Arial" w:hAnsi="Arial" w:cs="Arial"/>
          <w:szCs w:val="24"/>
        </w:rPr>
        <w:t xml:space="preserve"> =</w:t>
      </w:r>
      <w:r w:rsidRPr="00003EDC">
        <w:rPr>
          <w:rFonts w:ascii="Arial" w:hAnsi="Arial" w:cs="Arial"/>
          <w:szCs w:val="24"/>
        </w:rPr>
        <w:t>1</w:t>
      </w:r>
      <w:r w:rsidR="00D026E9">
        <w:rPr>
          <w:rFonts w:ascii="Arial" w:hAnsi="Arial" w:cs="Arial"/>
          <w:szCs w:val="24"/>
        </w:rPr>
        <w:t>150</w:t>
      </w:r>
      <w:r w:rsidR="00003EDC">
        <w:rPr>
          <w:rFonts w:ascii="Arial" w:hAnsi="Arial" w:cs="Arial"/>
          <w:szCs w:val="24"/>
        </w:rPr>
        <w:t>, including those for which S106 funding is already secured.</w:t>
      </w:r>
    </w:p>
    <w:p w14:paraId="782E1691" w14:textId="09C06A8E" w:rsidR="00FC1A15" w:rsidRPr="00003EDC" w:rsidRDefault="00FC1A15" w:rsidP="002C2D78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 w:rsidRPr="00003EDC">
        <w:rPr>
          <w:rFonts w:ascii="Arial" w:hAnsi="Arial" w:cs="Arial"/>
          <w:szCs w:val="24"/>
        </w:rPr>
        <w:t>Jan 2</w:t>
      </w:r>
      <w:r w:rsidR="00A818E5" w:rsidRPr="00003EDC">
        <w:rPr>
          <w:rFonts w:ascii="Arial" w:hAnsi="Arial" w:cs="Arial"/>
          <w:szCs w:val="24"/>
        </w:rPr>
        <w:t>6</w:t>
      </w:r>
      <w:r w:rsidRPr="00003EDC">
        <w:rPr>
          <w:rFonts w:ascii="Arial" w:hAnsi="Arial" w:cs="Arial"/>
          <w:szCs w:val="24"/>
        </w:rPr>
        <w:t xml:space="preserve"> years 7 -11 Number on roll: </w:t>
      </w:r>
      <w:r w:rsidR="00FD604B">
        <w:rPr>
          <w:rFonts w:ascii="Arial" w:hAnsi="Arial" w:cs="Arial"/>
          <w:szCs w:val="24"/>
        </w:rPr>
        <w:t>832</w:t>
      </w:r>
      <w:r w:rsidRPr="00003EDC">
        <w:rPr>
          <w:rFonts w:ascii="Arial" w:hAnsi="Arial" w:cs="Arial"/>
          <w:szCs w:val="24"/>
        </w:rPr>
        <w:t xml:space="preserve"> pupils.</w:t>
      </w:r>
    </w:p>
    <w:p w14:paraId="1B24A660" w14:textId="60B0A730" w:rsidR="00FC1A15" w:rsidRDefault="00D92223" w:rsidP="00FC1A15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September forecasts are </w:t>
      </w:r>
      <w:r w:rsidR="008325C5">
        <w:rPr>
          <w:rFonts w:ascii="Arial" w:hAnsi="Arial" w:cs="Arial"/>
          <w:szCs w:val="24"/>
        </w:rPr>
        <w:t>765</w:t>
      </w:r>
      <w:r>
        <w:rPr>
          <w:rFonts w:ascii="Arial" w:hAnsi="Arial" w:cs="Arial"/>
          <w:szCs w:val="24"/>
        </w:rPr>
        <w:t xml:space="preserve">. </w:t>
      </w:r>
      <w:r w:rsidR="00FC1A15">
        <w:rPr>
          <w:rFonts w:ascii="Arial" w:hAnsi="Arial" w:cs="Arial"/>
          <w:szCs w:val="24"/>
        </w:rPr>
        <w:t xml:space="preserve"> This figure includes in area approved housing already completed/underway. </w:t>
      </w:r>
    </w:p>
    <w:p w14:paraId="7F813653" w14:textId="6AEFDC9E" w:rsidR="000146B6" w:rsidRPr="000146B6" w:rsidRDefault="00FC1A15" w:rsidP="000146B6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 to this, current demand from in area housing already registered/approved that is not yet started or in our forecasts, requires a further </w:t>
      </w:r>
      <w:r w:rsidR="00BA1115">
        <w:rPr>
          <w:rFonts w:ascii="Arial" w:hAnsi="Arial" w:cs="Arial"/>
          <w:szCs w:val="24"/>
        </w:rPr>
        <w:t>1</w:t>
      </w:r>
      <w:r w:rsidR="00D0431B">
        <w:rPr>
          <w:rFonts w:ascii="Arial" w:hAnsi="Arial" w:cs="Arial"/>
          <w:szCs w:val="24"/>
        </w:rPr>
        <w:t>95</w:t>
      </w:r>
      <w:r>
        <w:rPr>
          <w:rFonts w:ascii="Arial" w:hAnsi="Arial" w:cs="Arial"/>
          <w:szCs w:val="24"/>
        </w:rPr>
        <w:t xml:space="preserve"> places.</w:t>
      </w:r>
    </w:p>
    <w:p w14:paraId="44E70EC6" w14:textId="72488BC4" w:rsidR="000146B6" w:rsidRDefault="000146B6" w:rsidP="000146B6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Devizes School can accommodate pupils that are generated from this assessment.</w:t>
      </w:r>
    </w:p>
    <w:p w14:paraId="3E9736EA" w14:textId="77777777" w:rsidR="000146B6" w:rsidRPr="003741A3" w:rsidRDefault="000146B6" w:rsidP="000146B6">
      <w:pPr>
        <w:pStyle w:val="ListParagraph"/>
        <w:rPr>
          <w:rFonts w:ascii="Arial" w:hAnsi="Arial" w:cs="Arial"/>
          <w:szCs w:val="24"/>
        </w:rPr>
      </w:pPr>
    </w:p>
    <w:p w14:paraId="6563CB6A" w14:textId="650C50C6" w:rsidR="00FC1A15" w:rsidRPr="00340DDF" w:rsidRDefault="00FC1A15" w:rsidP="00FC1A15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SECONDARY CONTRIBUTION REQUIREMENTS: Current secondary cost multiplier = £22,940 per place. </w:t>
      </w:r>
      <w:r w:rsidR="00340DDF" w:rsidRPr="00340DDF">
        <w:rPr>
          <w:rFonts w:ascii="Arial" w:hAnsi="Arial" w:cs="Arial"/>
          <w:b/>
          <w:szCs w:val="24"/>
        </w:rPr>
        <w:t xml:space="preserve">(*Please note however, that the cost multiplier quoted is due to be updated shortly for the </w:t>
      </w:r>
      <w:r w:rsidR="00BA1115">
        <w:rPr>
          <w:rFonts w:ascii="Arial" w:hAnsi="Arial" w:cs="Arial"/>
          <w:b/>
          <w:szCs w:val="24"/>
        </w:rPr>
        <w:t xml:space="preserve">new </w:t>
      </w:r>
      <w:r w:rsidR="00340DDF" w:rsidRPr="00340DDF">
        <w:rPr>
          <w:rFonts w:ascii="Arial" w:hAnsi="Arial" w:cs="Arial"/>
          <w:b/>
          <w:szCs w:val="24"/>
        </w:rPr>
        <w:t>financial year, and the new figure will apply to S106s signed in that financial year as per our S106 Methodology).</w:t>
      </w:r>
    </w:p>
    <w:p w14:paraId="1C6AEC1D" w14:textId="77777777" w:rsidR="00340DDF" w:rsidRDefault="00340DDF" w:rsidP="00FC1A15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</w:p>
    <w:p w14:paraId="407F8011" w14:textId="0BCA450D" w:rsidR="00FC1A15" w:rsidRDefault="00FC1A15" w:rsidP="00FC1A15">
      <w:pPr>
        <w:pStyle w:val="ListParagraph"/>
        <w:numPr>
          <w:ilvl w:val="0"/>
          <w:numId w:val="16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Devizes School can accommodate the pupils that would be generated by the proposed development, without the need for any expansion</w:t>
      </w:r>
      <w:r w:rsidR="00A81F77">
        <w:rPr>
          <w:rFonts w:ascii="Arial" w:hAnsi="Arial" w:cs="Arial"/>
          <w:b/>
          <w:szCs w:val="24"/>
        </w:rPr>
        <w:t xml:space="preserve"> of provision.</w:t>
      </w:r>
    </w:p>
    <w:p w14:paraId="7660EEDA" w14:textId="77777777" w:rsidR="00FC1A15" w:rsidRDefault="00FC1A15" w:rsidP="00FC1A15">
      <w:pPr>
        <w:pStyle w:val="ListParagraph"/>
        <w:rPr>
          <w:rFonts w:ascii="Arial" w:hAnsi="Arial" w:cs="Arial"/>
          <w:b/>
          <w:szCs w:val="24"/>
        </w:rPr>
      </w:pPr>
    </w:p>
    <w:p w14:paraId="3F4BB057" w14:textId="05F4A420" w:rsidR="007E61E2" w:rsidRDefault="00FC1A15" w:rsidP="007E61E2">
      <w:pPr>
        <w:pStyle w:val="ListParagraph"/>
        <w:numPr>
          <w:ilvl w:val="0"/>
          <w:numId w:val="16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 xml:space="preserve">Therefore, we have no requirement for a developer contribution towards providing additional secondary places. </w:t>
      </w:r>
    </w:p>
    <w:p w14:paraId="55B8C116" w14:textId="77777777" w:rsidR="007E61E2" w:rsidRPr="007E61E2" w:rsidRDefault="007E61E2" w:rsidP="007E61E2">
      <w:pPr>
        <w:pStyle w:val="ListParagraph"/>
        <w:rPr>
          <w:rFonts w:ascii="Arial" w:hAnsi="Arial" w:cs="Arial"/>
          <w:b/>
          <w:szCs w:val="24"/>
        </w:rPr>
      </w:pPr>
    </w:p>
    <w:p w14:paraId="0D9CC2C7" w14:textId="7AD1E224" w:rsidR="007E61E2" w:rsidRPr="007E61E2" w:rsidRDefault="007E61E2" w:rsidP="007E61E2">
      <w:pPr>
        <w:pStyle w:val="ListParagraph"/>
        <w:rPr>
          <w:rFonts w:ascii="Arial" w:hAnsi="Arial" w:cs="Arial"/>
          <w:b/>
          <w:szCs w:val="24"/>
        </w:rPr>
      </w:pPr>
      <w:bookmarkStart w:id="1" w:name="_Hlk69365573"/>
    </w:p>
    <w:bookmarkEnd w:id="1"/>
    <w:p w14:paraId="7FB829DC" w14:textId="5D299429" w:rsidR="00FC1A15" w:rsidRDefault="00FC1A15" w:rsidP="007E61E2">
      <w:pPr>
        <w:pStyle w:val="ListParagraph"/>
        <w:rPr>
          <w:rFonts w:ascii="Arial" w:hAnsi="Arial"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17F7FA22100344E0B63D697803BDF1B2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257D7390D7B24F079ED458DBE16E6B36"/>
            </w:placeholder>
          </w:sdtPr>
          <w:sdtContent>
            <w:p w14:paraId="243DD1AF" w14:textId="7A08D0E9" w:rsidR="00F57CAB" w:rsidRPr="00627E35" w:rsidRDefault="00F57CAB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72A1D95F" w14:textId="77777777" w:rsidR="00F57CAB" w:rsidRDefault="00F57CAB" w:rsidP="00630ACD">
              <w:pPr>
                <w:rPr>
                  <w:rFonts w:cs="Arial"/>
                  <w:b/>
                  <w:szCs w:val="24"/>
                </w:rPr>
              </w:pPr>
            </w:p>
            <w:p w14:paraId="461D178F" w14:textId="77777777" w:rsidR="001E1DCA" w:rsidRDefault="00630ACD" w:rsidP="00630ACD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attachment)</w:t>
              </w:r>
            </w:p>
            <w:p w14:paraId="651DA123" w14:textId="77777777" w:rsidR="001E1DCA" w:rsidRDefault="001E1DCA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3CBBB3E6" w14:textId="77777777" w:rsidR="00630ACD" w:rsidRPr="001E1DCA" w:rsidRDefault="00000000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07F165E2" w14:textId="77777777" w:rsidR="00907558" w:rsidRPr="00004E36" w:rsidRDefault="00630ACD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F84CD3">
        <w:rPr>
          <w:rFonts w:cs="Arial"/>
          <w:b/>
          <w:i/>
          <w:szCs w:val="24"/>
        </w:rPr>
        <w:t>a Davies,</w:t>
      </w:r>
      <w:r w:rsidRPr="008133C7">
        <w:rPr>
          <w:rFonts w:cs="Arial"/>
          <w:b/>
          <w:i/>
          <w:szCs w:val="24"/>
        </w:rPr>
        <w:t xml:space="preserve"> 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907558" w:rsidRPr="00004E36" w:rsidSect="001E1DCA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8BACC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701"/>
    <w:multiLevelType w:val="hybridMultilevel"/>
    <w:tmpl w:val="EC561F7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9897571"/>
    <w:multiLevelType w:val="hybridMultilevel"/>
    <w:tmpl w:val="A3C43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C69E1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36DC6"/>
    <w:multiLevelType w:val="hybridMultilevel"/>
    <w:tmpl w:val="0730FA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15F4384"/>
    <w:multiLevelType w:val="hybridMultilevel"/>
    <w:tmpl w:val="67E64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C1BEB"/>
    <w:multiLevelType w:val="hybridMultilevel"/>
    <w:tmpl w:val="78DE7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C6C5B"/>
    <w:multiLevelType w:val="hybridMultilevel"/>
    <w:tmpl w:val="7B9ED182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42A917D8"/>
    <w:multiLevelType w:val="hybridMultilevel"/>
    <w:tmpl w:val="06567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25FC4"/>
    <w:multiLevelType w:val="hybridMultilevel"/>
    <w:tmpl w:val="AA1EE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F0F32"/>
    <w:multiLevelType w:val="hybridMultilevel"/>
    <w:tmpl w:val="2DEAF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4534D7"/>
    <w:multiLevelType w:val="hybridMultilevel"/>
    <w:tmpl w:val="BF4C6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9F2D93"/>
    <w:multiLevelType w:val="hybridMultilevel"/>
    <w:tmpl w:val="32F0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7F3B8E"/>
    <w:multiLevelType w:val="hybridMultilevel"/>
    <w:tmpl w:val="3D5C5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689897">
    <w:abstractNumId w:val="4"/>
  </w:num>
  <w:num w:numId="2" w16cid:durableId="305205535">
    <w:abstractNumId w:val="3"/>
  </w:num>
  <w:num w:numId="3" w16cid:durableId="1253049513">
    <w:abstractNumId w:val="12"/>
  </w:num>
  <w:num w:numId="4" w16cid:durableId="1539731906">
    <w:abstractNumId w:val="0"/>
  </w:num>
  <w:num w:numId="5" w16cid:durableId="437454898">
    <w:abstractNumId w:val="7"/>
  </w:num>
  <w:num w:numId="6" w16cid:durableId="426268765">
    <w:abstractNumId w:val="18"/>
  </w:num>
  <w:num w:numId="7" w16cid:durableId="121703429">
    <w:abstractNumId w:val="14"/>
  </w:num>
  <w:num w:numId="8" w16cid:durableId="560485108">
    <w:abstractNumId w:val="2"/>
  </w:num>
  <w:num w:numId="9" w16cid:durableId="350182129">
    <w:abstractNumId w:val="17"/>
  </w:num>
  <w:num w:numId="10" w16cid:durableId="354308037">
    <w:abstractNumId w:val="4"/>
  </w:num>
  <w:num w:numId="11" w16cid:durableId="1708987630">
    <w:abstractNumId w:val="15"/>
  </w:num>
  <w:num w:numId="12" w16cid:durableId="1830828160">
    <w:abstractNumId w:val="1"/>
  </w:num>
  <w:num w:numId="13" w16cid:durableId="1409882927">
    <w:abstractNumId w:val="4"/>
  </w:num>
  <w:num w:numId="14" w16cid:durableId="648561737">
    <w:abstractNumId w:val="9"/>
  </w:num>
  <w:num w:numId="15" w16cid:durableId="623073428">
    <w:abstractNumId w:val="3"/>
  </w:num>
  <w:num w:numId="16" w16cid:durableId="1259951182">
    <w:abstractNumId w:val="5"/>
  </w:num>
  <w:num w:numId="17" w16cid:durableId="202838472">
    <w:abstractNumId w:val="16"/>
  </w:num>
  <w:num w:numId="18" w16cid:durableId="259146364">
    <w:abstractNumId w:val="6"/>
  </w:num>
  <w:num w:numId="19" w16cid:durableId="1498033603">
    <w:abstractNumId w:val="10"/>
  </w:num>
  <w:num w:numId="20" w16cid:durableId="377126263">
    <w:abstractNumId w:val="13"/>
  </w:num>
  <w:num w:numId="21" w16cid:durableId="341665048">
    <w:abstractNumId w:val="11"/>
  </w:num>
  <w:num w:numId="22" w16cid:durableId="447428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CD"/>
    <w:rsid w:val="000004EC"/>
    <w:rsid w:val="00003EDC"/>
    <w:rsid w:val="00004E36"/>
    <w:rsid w:val="00013395"/>
    <w:rsid w:val="000146B6"/>
    <w:rsid w:val="000159EA"/>
    <w:rsid w:val="00037857"/>
    <w:rsid w:val="000768BC"/>
    <w:rsid w:val="000869FE"/>
    <w:rsid w:val="000C2FCB"/>
    <w:rsid w:val="000D2D76"/>
    <w:rsid w:val="000E4C34"/>
    <w:rsid w:val="000F3E43"/>
    <w:rsid w:val="00102781"/>
    <w:rsid w:val="00106B05"/>
    <w:rsid w:val="0011131B"/>
    <w:rsid w:val="00116917"/>
    <w:rsid w:val="001332C3"/>
    <w:rsid w:val="001373D5"/>
    <w:rsid w:val="00145916"/>
    <w:rsid w:val="00163001"/>
    <w:rsid w:val="001710DB"/>
    <w:rsid w:val="00172265"/>
    <w:rsid w:val="0019094E"/>
    <w:rsid w:val="001E1DCA"/>
    <w:rsid w:val="001E4F85"/>
    <w:rsid w:val="001F0ABC"/>
    <w:rsid w:val="001F24A2"/>
    <w:rsid w:val="00201229"/>
    <w:rsid w:val="00206396"/>
    <w:rsid w:val="00216912"/>
    <w:rsid w:val="002274E9"/>
    <w:rsid w:val="00232465"/>
    <w:rsid w:val="00234A1F"/>
    <w:rsid w:val="00243A1C"/>
    <w:rsid w:val="00245206"/>
    <w:rsid w:val="00247D16"/>
    <w:rsid w:val="002651B2"/>
    <w:rsid w:val="002B5D9B"/>
    <w:rsid w:val="002C100E"/>
    <w:rsid w:val="002D692D"/>
    <w:rsid w:val="002E14C0"/>
    <w:rsid w:val="00302B21"/>
    <w:rsid w:val="00305618"/>
    <w:rsid w:val="00323686"/>
    <w:rsid w:val="0032457B"/>
    <w:rsid w:val="00340DDF"/>
    <w:rsid w:val="003734AE"/>
    <w:rsid w:val="00382329"/>
    <w:rsid w:val="00392568"/>
    <w:rsid w:val="003C41AD"/>
    <w:rsid w:val="003D1C5F"/>
    <w:rsid w:val="003E2A13"/>
    <w:rsid w:val="00400B11"/>
    <w:rsid w:val="00404469"/>
    <w:rsid w:val="00410A59"/>
    <w:rsid w:val="00411AF5"/>
    <w:rsid w:val="00411FDA"/>
    <w:rsid w:val="00413C26"/>
    <w:rsid w:val="00421F05"/>
    <w:rsid w:val="00431342"/>
    <w:rsid w:val="004437CA"/>
    <w:rsid w:val="004501A8"/>
    <w:rsid w:val="0045063B"/>
    <w:rsid w:val="004553CC"/>
    <w:rsid w:val="00460CC5"/>
    <w:rsid w:val="004620AB"/>
    <w:rsid w:val="004715EC"/>
    <w:rsid w:val="004A56B1"/>
    <w:rsid w:val="004B4FD0"/>
    <w:rsid w:val="004B54A2"/>
    <w:rsid w:val="004D02D1"/>
    <w:rsid w:val="004E7FCB"/>
    <w:rsid w:val="004F5DFB"/>
    <w:rsid w:val="005024E0"/>
    <w:rsid w:val="005030F5"/>
    <w:rsid w:val="00515BE9"/>
    <w:rsid w:val="00535C6F"/>
    <w:rsid w:val="0054332B"/>
    <w:rsid w:val="00555B47"/>
    <w:rsid w:val="00582D53"/>
    <w:rsid w:val="00583D64"/>
    <w:rsid w:val="00590EE8"/>
    <w:rsid w:val="005B1B7B"/>
    <w:rsid w:val="005D7570"/>
    <w:rsid w:val="005E0471"/>
    <w:rsid w:val="005E0F30"/>
    <w:rsid w:val="005E39B7"/>
    <w:rsid w:val="005E6D1A"/>
    <w:rsid w:val="005F2807"/>
    <w:rsid w:val="006176D4"/>
    <w:rsid w:val="006249ED"/>
    <w:rsid w:val="00627E35"/>
    <w:rsid w:val="00630ACD"/>
    <w:rsid w:val="00643DDF"/>
    <w:rsid w:val="006443D0"/>
    <w:rsid w:val="00644F6F"/>
    <w:rsid w:val="00645677"/>
    <w:rsid w:val="00655080"/>
    <w:rsid w:val="00655761"/>
    <w:rsid w:val="006710DC"/>
    <w:rsid w:val="00694571"/>
    <w:rsid w:val="006B3A87"/>
    <w:rsid w:val="006B7D86"/>
    <w:rsid w:val="006C6DDF"/>
    <w:rsid w:val="006D4D25"/>
    <w:rsid w:val="006F15BD"/>
    <w:rsid w:val="006F36C6"/>
    <w:rsid w:val="006F6655"/>
    <w:rsid w:val="00710AC1"/>
    <w:rsid w:val="00714ABF"/>
    <w:rsid w:val="007151D3"/>
    <w:rsid w:val="00727A08"/>
    <w:rsid w:val="00761E2F"/>
    <w:rsid w:val="00766333"/>
    <w:rsid w:val="00781C36"/>
    <w:rsid w:val="00787D89"/>
    <w:rsid w:val="007A5D22"/>
    <w:rsid w:val="007B1B8D"/>
    <w:rsid w:val="007B220C"/>
    <w:rsid w:val="007D42C3"/>
    <w:rsid w:val="007D6324"/>
    <w:rsid w:val="007E18D0"/>
    <w:rsid w:val="007E61E2"/>
    <w:rsid w:val="007F3C09"/>
    <w:rsid w:val="0080050B"/>
    <w:rsid w:val="00801244"/>
    <w:rsid w:val="00814A63"/>
    <w:rsid w:val="00822187"/>
    <w:rsid w:val="008300D8"/>
    <w:rsid w:val="008325C5"/>
    <w:rsid w:val="00837D44"/>
    <w:rsid w:val="00851D3F"/>
    <w:rsid w:val="00856317"/>
    <w:rsid w:val="0086208E"/>
    <w:rsid w:val="008657BA"/>
    <w:rsid w:val="0086758A"/>
    <w:rsid w:val="0087051D"/>
    <w:rsid w:val="00872C5C"/>
    <w:rsid w:val="00882172"/>
    <w:rsid w:val="00884314"/>
    <w:rsid w:val="008A6A74"/>
    <w:rsid w:val="008B19DD"/>
    <w:rsid w:val="008C5455"/>
    <w:rsid w:val="008D5326"/>
    <w:rsid w:val="008E3585"/>
    <w:rsid w:val="008F045D"/>
    <w:rsid w:val="008F3D6E"/>
    <w:rsid w:val="00905DD2"/>
    <w:rsid w:val="00907558"/>
    <w:rsid w:val="00911A78"/>
    <w:rsid w:val="00930A5C"/>
    <w:rsid w:val="009453EA"/>
    <w:rsid w:val="00952810"/>
    <w:rsid w:val="00986228"/>
    <w:rsid w:val="00991468"/>
    <w:rsid w:val="00997013"/>
    <w:rsid w:val="009A2D77"/>
    <w:rsid w:val="009A7469"/>
    <w:rsid w:val="009B179D"/>
    <w:rsid w:val="009C1D29"/>
    <w:rsid w:val="009C440E"/>
    <w:rsid w:val="009D06FF"/>
    <w:rsid w:val="009D378A"/>
    <w:rsid w:val="00A116E0"/>
    <w:rsid w:val="00A11EEB"/>
    <w:rsid w:val="00A40AC0"/>
    <w:rsid w:val="00A45C76"/>
    <w:rsid w:val="00A52DAD"/>
    <w:rsid w:val="00A818E5"/>
    <w:rsid w:val="00A81F77"/>
    <w:rsid w:val="00A82250"/>
    <w:rsid w:val="00A84531"/>
    <w:rsid w:val="00A922B2"/>
    <w:rsid w:val="00AA1AC7"/>
    <w:rsid w:val="00AA2508"/>
    <w:rsid w:val="00AA4A63"/>
    <w:rsid w:val="00AB72F1"/>
    <w:rsid w:val="00AB792C"/>
    <w:rsid w:val="00AC5F35"/>
    <w:rsid w:val="00AD4856"/>
    <w:rsid w:val="00AF0FD1"/>
    <w:rsid w:val="00AF3A70"/>
    <w:rsid w:val="00B1740C"/>
    <w:rsid w:val="00B2522F"/>
    <w:rsid w:val="00B30502"/>
    <w:rsid w:val="00B43EF5"/>
    <w:rsid w:val="00B476CB"/>
    <w:rsid w:val="00BA1115"/>
    <w:rsid w:val="00BC2F08"/>
    <w:rsid w:val="00BC4D90"/>
    <w:rsid w:val="00BF74C6"/>
    <w:rsid w:val="00C007F2"/>
    <w:rsid w:val="00C345D3"/>
    <w:rsid w:val="00C449BA"/>
    <w:rsid w:val="00C44DCA"/>
    <w:rsid w:val="00C55AF6"/>
    <w:rsid w:val="00C764FD"/>
    <w:rsid w:val="00C84B6C"/>
    <w:rsid w:val="00C94894"/>
    <w:rsid w:val="00CA02C2"/>
    <w:rsid w:val="00CA6264"/>
    <w:rsid w:val="00CA6801"/>
    <w:rsid w:val="00CB277E"/>
    <w:rsid w:val="00CB3709"/>
    <w:rsid w:val="00CB4AE5"/>
    <w:rsid w:val="00CC042F"/>
    <w:rsid w:val="00CE2C56"/>
    <w:rsid w:val="00CE7DB0"/>
    <w:rsid w:val="00D026E9"/>
    <w:rsid w:val="00D0431B"/>
    <w:rsid w:val="00D30194"/>
    <w:rsid w:val="00D36156"/>
    <w:rsid w:val="00D50BDA"/>
    <w:rsid w:val="00D62AB7"/>
    <w:rsid w:val="00D64842"/>
    <w:rsid w:val="00D81272"/>
    <w:rsid w:val="00D92223"/>
    <w:rsid w:val="00DB5EA8"/>
    <w:rsid w:val="00DC23DB"/>
    <w:rsid w:val="00DD3123"/>
    <w:rsid w:val="00DE09CF"/>
    <w:rsid w:val="00DF2627"/>
    <w:rsid w:val="00DF2BEF"/>
    <w:rsid w:val="00DF644F"/>
    <w:rsid w:val="00E04AB3"/>
    <w:rsid w:val="00E25FD1"/>
    <w:rsid w:val="00E31FDC"/>
    <w:rsid w:val="00E37221"/>
    <w:rsid w:val="00E439A2"/>
    <w:rsid w:val="00E6049C"/>
    <w:rsid w:val="00E71319"/>
    <w:rsid w:val="00E7166F"/>
    <w:rsid w:val="00E80E85"/>
    <w:rsid w:val="00E829C8"/>
    <w:rsid w:val="00E86C1B"/>
    <w:rsid w:val="00E91897"/>
    <w:rsid w:val="00EB0BAF"/>
    <w:rsid w:val="00EC6FF8"/>
    <w:rsid w:val="00EF1910"/>
    <w:rsid w:val="00EF386E"/>
    <w:rsid w:val="00F27092"/>
    <w:rsid w:val="00F325FD"/>
    <w:rsid w:val="00F5047F"/>
    <w:rsid w:val="00F57CAB"/>
    <w:rsid w:val="00F67CBF"/>
    <w:rsid w:val="00F75EED"/>
    <w:rsid w:val="00F84CD3"/>
    <w:rsid w:val="00F918D7"/>
    <w:rsid w:val="00FB5E84"/>
    <w:rsid w:val="00FC1A15"/>
    <w:rsid w:val="00FC7813"/>
    <w:rsid w:val="00FD34AB"/>
    <w:rsid w:val="00FD604B"/>
    <w:rsid w:val="00FE26E6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2F97F"/>
  <w15:docId w15:val="{68ED94A6-78F5-4549-9B63-96F3DF8C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CD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ACD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AC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F7FA22100344E0B63D697803BDF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1B5FC-29D3-4BFE-8A0C-16A7CD256DCC}"/>
      </w:docPartPr>
      <w:docPartBody>
        <w:p w:rsidR="00912DBC" w:rsidRDefault="00304BBD" w:rsidP="00304BBD">
          <w:pPr>
            <w:pStyle w:val="17F7FA22100344E0B63D697803BDF1B2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257D7390D7B24F079ED458DBE16E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72410-AD2A-48F5-9312-DDB5CBAE8219}"/>
      </w:docPartPr>
      <w:docPartBody>
        <w:p w:rsidR="00912DBC" w:rsidRDefault="00304BBD" w:rsidP="00304BBD">
          <w:pPr>
            <w:pStyle w:val="257D7390D7B24F079ED458DBE16E6B36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14004"/>
    <w:multiLevelType w:val="multilevel"/>
    <w:tmpl w:val="3C5E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2111869">
    <w:abstractNumId w:val="0"/>
  </w:num>
  <w:num w:numId="2" w16cid:durableId="6385371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BBD"/>
    <w:rsid w:val="000A1BEC"/>
    <w:rsid w:val="000C70FE"/>
    <w:rsid w:val="001D43EB"/>
    <w:rsid w:val="001F1484"/>
    <w:rsid w:val="0022098E"/>
    <w:rsid w:val="00304BBD"/>
    <w:rsid w:val="0032457B"/>
    <w:rsid w:val="003372C3"/>
    <w:rsid w:val="004524FF"/>
    <w:rsid w:val="00464010"/>
    <w:rsid w:val="00585E17"/>
    <w:rsid w:val="005C7E39"/>
    <w:rsid w:val="005E0C74"/>
    <w:rsid w:val="006B3A87"/>
    <w:rsid w:val="007151D3"/>
    <w:rsid w:val="00787D89"/>
    <w:rsid w:val="008A6A74"/>
    <w:rsid w:val="00912DBC"/>
    <w:rsid w:val="009B15CF"/>
    <w:rsid w:val="00A45C76"/>
    <w:rsid w:val="00A561F7"/>
    <w:rsid w:val="00A82250"/>
    <w:rsid w:val="00AC5F35"/>
    <w:rsid w:val="00B67855"/>
    <w:rsid w:val="00BE376C"/>
    <w:rsid w:val="00DC23DB"/>
    <w:rsid w:val="00E379FE"/>
    <w:rsid w:val="00E5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61F7"/>
  </w:style>
  <w:style w:type="paragraph" w:customStyle="1" w:styleId="17F7FA22100344E0B63D697803BDF1B2">
    <w:name w:val="17F7FA22100344E0B63D697803BDF1B2"/>
    <w:rsid w:val="00304BBD"/>
  </w:style>
  <w:style w:type="paragraph" w:styleId="ListParagraph">
    <w:name w:val="List Paragraph"/>
    <w:basedOn w:val="Normal"/>
    <w:uiPriority w:val="34"/>
    <w:qFormat/>
    <w:rsid w:val="00E5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7D7390D7B24F079ED458DBE16E6B36">
    <w:name w:val="257D7390D7B24F079ED458DBE16E6B36"/>
    <w:rsid w:val="00304B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Props1.xml><?xml version="1.0" encoding="utf-8"?>
<ds:datastoreItem xmlns:ds="http://schemas.openxmlformats.org/officeDocument/2006/customXml" ds:itemID="{800FBC76-DEB7-4370-821E-A7AFDB9A70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CCA558-6A4E-4ACF-A7D9-564072538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1DD4C1-D5E3-4715-BE11-6DA091AB684E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Sarah.Ashton</dc:creator>
  <cp:lastModifiedBy>Mitchell, Judy</cp:lastModifiedBy>
  <cp:revision>66</cp:revision>
  <dcterms:created xsi:type="dcterms:W3CDTF">2021-06-24T08:42:00Z</dcterms:created>
  <dcterms:modified xsi:type="dcterms:W3CDTF">2026-05-22T13:12:00Z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