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0E4A" w14:textId="77777777" w:rsidR="00DC60BE" w:rsidRPr="0005496D" w:rsidRDefault="00FE1843">
      <w:pPr>
        <w:spacing w:after="0" w:line="240" w:lineRule="auto"/>
        <w:jc w:val="center"/>
        <w:rPr>
          <w:rFonts w:ascii="Segoe UI Symbol" w:hAnsi="Segoe UI Symbol" w:cs="Arial"/>
          <w:sz w:val="30"/>
          <w:szCs w:val="30"/>
          <w:u w:val="single"/>
        </w:rPr>
      </w:pPr>
      <w:r>
        <w:rPr>
          <w:rFonts w:ascii="Segoe UI Symbol" w:eastAsia="NSimSun" w:hAnsi="Segoe UI Symbol" w:cs="Arial"/>
          <w:noProof/>
          <w:color w:val="383D3C"/>
          <w:kern w:val="2"/>
          <w:sz w:val="32"/>
          <w:szCs w:val="32"/>
          <w:lang w:eastAsia="zh-CN" w:bidi="hi-IN"/>
        </w:rPr>
        <w:drawing>
          <wp:anchor distT="0" distB="0" distL="114300" distR="114300" simplePos="0" relativeHeight="251658240" behindDoc="1" locked="0" layoutInCell="1" allowOverlap="1" wp14:anchorId="6AC529BF" wp14:editId="61B99448">
            <wp:simplePos x="0" y="0"/>
            <wp:positionH relativeFrom="column">
              <wp:posOffset>4852961</wp:posOffset>
            </wp:positionH>
            <wp:positionV relativeFrom="paragraph">
              <wp:posOffset>247537</wp:posOffset>
            </wp:positionV>
            <wp:extent cx="1649095" cy="1701165"/>
            <wp:effectExtent l="0" t="0" r="8255" b="0"/>
            <wp:wrapTight wrapText="bothSides">
              <wp:wrapPolygon edited="0">
                <wp:start x="0" y="0"/>
                <wp:lineTo x="0" y="21286"/>
                <wp:lineTo x="21459" y="21286"/>
                <wp:lineTo x="2145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A20E0" w14:textId="77777777" w:rsidR="00DC60BE" w:rsidRPr="0005496D" w:rsidRDefault="00DC60BE">
      <w:pPr>
        <w:rPr>
          <w:rFonts w:ascii="Segoe UI Symbol" w:hAnsi="Segoe UI Symbol"/>
          <w:color w:val="383D3C"/>
        </w:rPr>
      </w:pPr>
    </w:p>
    <w:p w14:paraId="3E1BEBBF" w14:textId="77777777" w:rsidR="00DC60BE" w:rsidRPr="0005496D" w:rsidRDefault="00DC60BE">
      <w:pPr>
        <w:rPr>
          <w:rFonts w:ascii="Segoe UI Symbol" w:hAnsi="Segoe UI Symbol"/>
        </w:rPr>
      </w:pPr>
    </w:p>
    <w:p w14:paraId="502FC4F8" w14:textId="77777777" w:rsidR="00FE1843" w:rsidRDefault="00FE1843">
      <w:pPr>
        <w:jc w:val="center"/>
        <w:rPr>
          <w:rFonts w:ascii="Segoe UI Symbol" w:hAnsi="Segoe UI Symbol"/>
          <w:color w:val="383D3C"/>
          <w:sz w:val="32"/>
          <w:szCs w:val="32"/>
        </w:rPr>
      </w:pPr>
    </w:p>
    <w:p w14:paraId="53A43BFA" w14:textId="77777777" w:rsidR="00FE1843" w:rsidRDefault="00FE1843">
      <w:pPr>
        <w:jc w:val="center"/>
        <w:rPr>
          <w:rFonts w:ascii="Segoe UI Symbol" w:hAnsi="Segoe UI Symbol"/>
          <w:color w:val="383D3C"/>
          <w:sz w:val="32"/>
          <w:szCs w:val="32"/>
        </w:rPr>
      </w:pPr>
    </w:p>
    <w:p w14:paraId="683B409F" w14:textId="77777777" w:rsidR="003E7E17" w:rsidRDefault="003E7E17" w:rsidP="003E7E17">
      <w:pPr>
        <w:rPr>
          <w:rFonts w:ascii="Segoe UI Symbol" w:hAnsi="Segoe UI Symbol"/>
          <w:color w:val="383D3C"/>
          <w:sz w:val="32"/>
          <w:szCs w:val="32"/>
        </w:rPr>
      </w:pPr>
    </w:p>
    <w:p w14:paraId="21054634" w14:textId="30474913" w:rsidR="00342E4B" w:rsidRPr="00706BDC" w:rsidRDefault="00342E4B" w:rsidP="00342E4B">
      <w:pPr>
        <w:jc w:val="right"/>
        <w:rPr>
          <w:rFonts w:ascii="Segoe UI Symbol" w:hAnsi="Segoe UI Symbol"/>
          <w:b/>
          <w:bCs/>
          <w:color w:val="355269"/>
          <w:sz w:val="32"/>
          <w:szCs w:val="32"/>
        </w:rPr>
      </w:pPr>
      <w:r>
        <w:rPr>
          <w:rFonts w:ascii="Segoe UI Symbol" w:hAnsi="Segoe UI Symbol"/>
          <w:b/>
          <w:bCs/>
          <w:color w:val="383D3C"/>
          <w:sz w:val="32"/>
          <w:szCs w:val="32"/>
        </w:rPr>
        <w:t>Listed materials information.</w:t>
      </w:r>
    </w:p>
    <w:p w14:paraId="6262F894" w14:textId="77777777" w:rsidR="00342E4B" w:rsidRPr="0005496D" w:rsidRDefault="00342E4B" w:rsidP="00342E4B">
      <w:pPr>
        <w:spacing w:after="0" w:line="240" w:lineRule="auto"/>
        <w:rPr>
          <w:rFonts w:ascii="Segoe UI Symbol" w:hAnsi="Segoe UI Symbol"/>
        </w:rPr>
      </w:pPr>
    </w:p>
    <w:p w14:paraId="09E72EBE" w14:textId="77777777" w:rsidR="00342E4B" w:rsidRPr="0005496D" w:rsidRDefault="00342E4B" w:rsidP="00342E4B">
      <w:pPr>
        <w:spacing w:after="0" w:line="240" w:lineRule="auto"/>
        <w:jc w:val="center"/>
        <w:rPr>
          <w:rFonts w:ascii="Segoe UI Symbol" w:hAnsi="Segoe UI Symbol"/>
        </w:rPr>
      </w:pPr>
    </w:p>
    <w:p w14:paraId="04F8F4DC" w14:textId="77777777" w:rsidR="00342E4B" w:rsidRPr="0005496D" w:rsidRDefault="00342E4B" w:rsidP="00342E4B">
      <w:pPr>
        <w:spacing w:after="0" w:line="240" w:lineRule="auto"/>
        <w:jc w:val="center"/>
        <w:rPr>
          <w:rFonts w:ascii="Segoe UI Symbol" w:hAnsi="Segoe UI Symbol"/>
        </w:rPr>
      </w:pPr>
    </w:p>
    <w:p w14:paraId="5DD65A7C" w14:textId="77777777" w:rsidR="00342E4B" w:rsidRPr="00AB593C" w:rsidRDefault="00342E4B" w:rsidP="00342E4B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  <w:r w:rsidRPr="00703546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>Proposed Opposite-Handed Car Barn</w:t>
      </w:r>
      <w:r w:rsidRPr="00AB593C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 xml:space="preserve"> at:</w:t>
      </w:r>
    </w:p>
    <w:p w14:paraId="035A3A97" w14:textId="77777777" w:rsidR="00342E4B" w:rsidRPr="00AB593C" w:rsidRDefault="00342E4B" w:rsidP="00342E4B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378669C7" w14:textId="77777777" w:rsidR="00342E4B" w:rsidRPr="00C774CA" w:rsidRDefault="00342E4B" w:rsidP="00342E4B">
      <w:pPr>
        <w:spacing w:after="0" w:line="240" w:lineRule="auto"/>
        <w:ind w:left="720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  <w:r w:rsidRPr="00C774CA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>Midge Hall</w:t>
      </w:r>
    </w:p>
    <w:p w14:paraId="3A94D69A" w14:textId="77777777" w:rsidR="00342E4B" w:rsidRPr="00C774CA" w:rsidRDefault="00342E4B" w:rsidP="00342E4B">
      <w:pPr>
        <w:spacing w:after="0" w:line="240" w:lineRule="auto"/>
        <w:ind w:left="720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  <w:r w:rsidRPr="00C774CA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>Coped Hall</w:t>
      </w:r>
    </w:p>
    <w:p w14:paraId="7AF9AD94" w14:textId="77777777" w:rsidR="00342E4B" w:rsidRDefault="00342E4B" w:rsidP="00342E4B">
      <w:pPr>
        <w:spacing w:after="0" w:line="240" w:lineRule="auto"/>
        <w:ind w:left="720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  <w:r w:rsidRPr="00C774CA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>Royal Wootton Basett</w:t>
      </w:r>
    </w:p>
    <w:p w14:paraId="57850C96" w14:textId="77777777" w:rsidR="00342E4B" w:rsidRPr="00C774CA" w:rsidRDefault="00342E4B" w:rsidP="00342E4B">
      <w:pPr>
        <w:spacing w:after="0" w:line="240" w:lineRule="auto"/>
        <w:ind w:left="720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>SN4 8ER</w:t>
      </w:r>
    </w:p>
    <w:p w14:paraId="2640C038" w14:textId="77777777" w:rsidR="00342E4B" w:rsidRPr="00AB593C" w:rsidRDefault="00342E4B" w:rsidP="00342E4B">
      <w:pPr>
        <w:spacing w:after="0" w:line="240" w:lineRule="auto"/>
        <w:jc w:val="center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1D1AE323" w14:textId="77777777" w:rsidR="00342E4B" w:rsidRPr="0005496D" w:rsidRDefault="00342E4B" w:rsidP="00342E4B">
      <w:pPr>
        <w:spacing w:after="0" w:line="240" w:lineRule="auto"/>
        <w:jc w:val="center"/>
        <w:rPr>
          <w:rFonts w:ascii="Segoe UI Symbol" w:hAnsi="Segoe UI Symbol"/>
        </w:rPr>
      </w:pPr>
    </w:p>
    <w:p w14:paraId="2B88716F" w14:textId="77777777" w:rsidR="00342E4B" w:rsidRPr="0005496D" w:rsidRDefault="00342E4B" w:rsidP="00342E4B">
      <w:pPr>
        <w:spacing w:after="0" w:line="240" w:lineRule="auto"/>
        <w:jc w:val="center"/>
        <w:rPr>
          <w:rFonts w:ascii="Segoe UI Symbol" w:hAnsi="Segoe UI Symbol"/>
        </w:rPr>
      </w:pPr>
    </w:p>
    <w:p w14:paraId="2C748040" w14:textId="77777777" w:rsidR="00342E4B" w:rsidRPr="0005496D" w:rsidRDefault="00342E4B" w:rsidP="00342E4B">
      <w:pPr>
        <w:spacing w:after="0" w:line="240" w:lineRule="auto"/>
        <w:jc w:val="center"/>
        <w:rPr>
          <w:rFonts w:ascii="Segoe UI Symbol" w:hAnsi="Segoe UI Symbol"/>
        </w:rPr>
      </w:pPr>
    </w:p>
    <w:p w14:paraId="0C68D153" w14:textId="77777777" w:rsidR="00342E4B" w:rsidRPr="0005496D" w:rsidRDefault="00342E4B" w:rsidP="00342E4B">
      <w:pPr>
        <w:spacing w:after="0" w:line="240" w:lineRule="auto"/>
        <w:jc w:val="center"/>
        <w:rPr>
          <w:rFonts w:ascii="Segoe UI Symbol" w:hAnsi="Segoe UI Symbol"/>
        </w:rPr>
      </w:pPr>
    </w:p>
    <w:p w14:paraId="6B7A8300" w14:textId="2C3307DD" w:rsidR="00DA2A1A" w:rsidRPr="0038335C" w:rsidRDefault="00342E4B" w:rsidP="00342E4B">
      <w:pPr>
        <w:spacing w:after="0"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</w:pPr>
      <w:r w:rsidRPr="0038335C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On behalf of:</w:t>
      </w:r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 w:rsidRPr="00AB593C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t>Julian Hayward</w:t>
      </w:r>
      <w:r w:rsidR="00DA2A1A" w:rsidRPr="00942BA7">
        <w:rPr>
          <w:rFonts w:ascii="Segoe UI Symbol" w:eastAsia="NSimSun" w:hAnsi="Segoe UI Symbol" w:cs="Arial"/>
          <w:color w:val="FF0000"/>
          <w:kern w:val="2"/>
          <w:sz w:val="32"/>
          <w:szCs w:val="32"/>
          <w:lang w:eastAsia="zh-CN" w:bidi="hi-IN"/>
        </w:rPr>
        <w:br/>
      </w:r>
      <w:r w:rsidR="00DA2A1A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 w:rsidR="00DA2A1A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 w:rsidR="00DA2A1A"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 w:rsidR="00DA2A1A" w:rsidRPr="0038335C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Prepared by:</w:t>
      </w:r>
    </w:p>
    <w:p w14:paraId="560078A1" w14:textId="77777777" w:rsidR="00DA2A1A" w:rsidRPr="0038335C" w:rsidRDefault="00DA2A1A" w:rsidP="00DA2A1A">
      <w:pPr>
        <w:spacing w:after="0"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</w:pPr>
      <w:r w:rsidRPr="0038335C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Equestrian Blueprint</w:t>
      </w:r>
    </w:p>
    <w:p w14:paraId="36D366EE" w14:textId="02459B08" w:rsidR="00D043EB" w:rsidRDefault="001F2675" w:rsidP="00DE6370">
      <w:pPr>
        <w:spacing w:after="0" w:line="240" w:lineRule="auto"/>
        <w:jc w:val="right"/>
        <w:rPr>
          <w:rFonts w:ascii="Segoe UI Symbol" w:hAnsi="Segoe UI Symbol"/>
          <w:color w:val="355269"/>
        </w:rPr>
      </w:pPr>
      <w:hyperlink r:id="rId9" w:history="1">
        <w:r w:rsidRPr="006C1E6D">
          <w:rPr>
            <w:rStyle w:val="Hyperlink"/>
            <w:rFonts w:ascii="Segoe UI Symbol" w:eastAsia="NSimSun" w:hAnsi="Segoe UI Symbol" w:cs="Arial"/>
            <w:kern w:val="2"/>
            <w:sz w:val="32"/>
            <w:szCs w:val="32"/>
            <w:lang w:eastAsia="zh-CN" w:bidi="hi-IN"/>
          </w:rPr>
          <w:t>enquiries@equestrianblueprint.co.uk</w:t>
        </w:r>
      </w:hyperlink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hyperlink r:id="rId10" w:history="1">
        <w:r w:rsidRPr="001F2675">
          <w:rPr>
            <w:rStyle w:val="Hyperlink"/>
            <w:rFonts w:ascii="Segoe UI Symbol" w:hAnsi="Segoe UI Symbol"/>
            <w:sz w:val="32"/>
            <w:szCs w:val="32"/>
          </w:rPr>
          <w:t>https://equestrianblueprint.co.uk/</w:t>
        </w:r>
      </w:hyperlink>
      <w:r w:rsidR="00825413">
        <w:rPr>
          <w:rFonts w:ascii="Segoe UI Symbol" w:hAnsi="Segoe UI Symbol"/>
          <w:color w:val="355269"/>
          <w:sz w:val="32"/>
          <w:szCs w:val="32"/>
        </w:rPr>
        <w:br/>
      </w:r>
      <w:r w:rsidR="00342E4B">
        <w:rPr>
          <w:rFonts w:ascii="Segoe UI Symbol" w:hAnsi="Segoe UI Symbol"/>
          <w:color w:val="383D3C"/>
          <w:sz w:val="32"/>
          <w:szCs w:val="32"/>
        </w:rPr>
        <w:t>May 2026</w:t>
      </w:r>
    </w:p>
    <w:p w14:paraId="1CA20E16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10031D44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28660D0" w14:textId="2463AA07" w:rsidR="0019742B" w:rsidRPr="000A0E10" w:rsidRDefault="000A0E10">
      <w:pPr>
        <w:spacing w:after="0" w:line="240" w:lineRule="auto"/>
        <w:rPr>
          <w:rFonts w:ascii="Segoe UI Symbol" w:hAnsi="Segoe UI Symbol" w:cs="Arial"/>
          <w:sz w:val="32"/>
          <w:szCs w:val="32"/>
        </w:rPr>
      </w:pPr>
      <w:r w:rsidRPr="000A0E10">
        <w:rPr>
          <w:rFonts w:ascii="Segoe UI Symbol" w:hAnsi="Segoe UI Symbol" w:cs="Arial"/>
          <w:sz w:val="32"/>
          <w:szCs w:val="32"/>
        </w:rPr>
        <w:lastRenderedPageBreak/>
        <w:t>Garden boundary wall.</w:t>
      </w:r>
    </w:p>
    <w:p w14:paraId="37F7F73C" w14:textId="77777777" w:rsidR="000A0E10" w:rsidRDefault="000A0E10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8ACC71F" w14:textId="2936F2BE" w:rsidR="000A0E10" w:rsidRDefault="000A0E10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0A0E10">
        <w:rPr>
          <w:rFonts w:ascii="Segoe UI Symbol" w:hAnsi="Segoe UI Symbol" w:cs="Arial"/>
          <w:sz w:val="24"/>
          <w:szCs w:val="24"/>
        </w:rPr>
        <w:t>Existing historic boundary wall constructed in traditional handmade red/orange clay brickwork laid in lime mortar, incorporating varied tonal colouring and weathered historic fabric characteristic of vernacular estate walling.</w:t>
      </w:r>
      <w:r w:rsidR="00FF212A">
        <w:rPr>
          <w:rFonts w:ascii="Segoe UI Symbol" w:hAnsi="Segoe UI Symbol" w:cs="Arial"/>
          <w:sz w:val="24"/>
          <w:szCs w:val="24"/>
        </w:rPr>
        <w:t xml:space="preserve"> Bricks are circa 60mmx100mmx215mm.</w:t>
      </w:r>
    </w:p>
    <w:p w14:paraId="4667F91A" w14:textId="77777777" w:rsidR="000A0E10" w:rsidRDefault="000A0E10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583D04B8" w14:textId="0FC36ECD" w:rsidR="0019742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>
        <w:rPr>
          <w:rFonts w:ascii="Segoe UI Symbol" w:hAnsi="Segoe UI Symbol" w:cs="Arial"/>
          <w:sz w:val="24"/>
          <w:szCs w:val="24"/>
        </w:rPr>
        <w:t>Bricks for proposed wall to stop-up the existing access</w:t>
      </w:r>
      <w:r w:rsidR="000A0E10">
        <w:rPr>
          <w:rFonts w:ascii="Segoe UI Symbol" w:hAnsi="Segoe UI Symbol" w:cs="Arial"/>
          <w:sz w:val="24"/>
          <w:szCs w:val="24"/>
        </w:rPr>
        <w:t xml:space="preserve"> in the garden wall,</w:t>
      </w:r>
      <w:r>
        <w:rPr>
          <w:rFonts w:ascii="Segoe UI Symbol" w:hAnsi="Segoe UI Symbol" w:cs="Arial"/>
          <w:sz w:val="24"/>
          <w:szCs w:val="24"/>
        </w:rPr>
        <w:t xml:space="preserve"> and the plinth for the proposed garage. This is a sample that are being cleaned up for reuse</w:t>
      </w:r>
    </w:p>
    <w:p w14:paraId="37EAFC08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0D876FFC" w14:textId="348A06F1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>
        <w:rPr>
          <w:rFonts w:ascii="Segoe UI Symbol" w:hAnsi="Segoe UI Symbol" w:cs="Arial"/>
          <w:noProof/>
          <w:sz w:val="24"/>
          <w:szCs w:val="24"/>
        </w:rPr>
        <w:drawing>
          <wp:inline distT="0" distB="0" distL="0" distR="0" wp14:anchorId="2E39125C" wp14:editId="26CD53BF">
            <wp:extent cx="6172200" cy="4629150"/>
            <wp:effectExtent l="0" t="0" r="0" b="0"/>
            <wp:docPr id="11506198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619832" name="Picture 11506198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72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E1F98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1C8BF95B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3E75BCD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19EC1802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D013344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8D596B7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1B6B419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D2FAC31" w14:textId="3B7528BE" w:rsidR="00342E4B" w:rsidRPr="000A0E10" w:rsidRDefault="00342E4B">
      <w:pPr>
        <w:spacing w:after="0" w:line="240" w:lineRule="auto"/>
        <w:rPr>
          <w:rFonts w:ascii="Segoe UI Symbol" w:hAnsi="Segoe UI Symbol" w:cs="Arial"/>
          <w:sz w:val="32"/>
          <w:szCs w:val="32"/>
        </w:rPr>
      </w:pPr>
      <w:r w:rsidRPr="000A0E10">
        <w:rPr>
          <w:rFonts w:ascii="Segoe UI Symbol" w:hAnsi="Segoe UI Symbol" w:cs="Arial"/>
          <w:sz w:val="32"/>
          <w:szCs w:val="32"/>
        </w:rPr>
        <w:lastRenderedPageBreak/>
        <w:t>Clay tiles to be used on the new garage</w:t>
      </w:r>
      <w:r w:rsidR="000A0E10">
        <w:rPr>
          <w:rFonts w:ascii="Segoe UI Symbol" w:hAnsi="Segoe UI Symbol" w:cs="Arial"/>
          <w:sz w:val="32"/>
          <w:szCs w:val="32"/>
        </w:rPr>
        <w:t>.</w:t>
      </w:r>
    </w:p>
    <w:p w14:paraId="6758B13D" w14:textId="77777777" w:rsidR="000A0E10" w:rsidRDefault="000A0E10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655966B" w14:textId="1D81DCC6" w:rsidR="000A0E10" w:rsidRDefault="000A0E10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0A0E10">
        <w:rPr>
          <w:rFonts w:ascii="Segoe UI Symbol" w:hAnsi="Segoe UI Symbol" w:cs="Arial"/>
          <w:sz w:val="24"/>
          <w:szCs w:val="24"/>
        </w:rPr>
        <w:t>Reclaimed clay plain roof tiles with traditional weathered finish and varied natural colouring</w:t>
      </w:r>
    </w:p>
    <w:p w14:paraId="350AF1A2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8644DB1" w14:textId="21E9DF41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>
        <w:rPr>
          <w:rFonts w:ascii="Segoe UI Symbol" w:hAnsi="Segoe UI Symbol" w:cs="Arial"/>
          <w:noProof/>
          <w:sz w:val="24"/>
          <w:szCs w:val="24"/>
        </w:rPr>
        <w:drawing>
          <wp:inline distT="0" distB="0" distL="0" distR="0" wp14:anchorId="24268D1E" wp14:editId="18A8D791">
            <wp:extent cx="3058637" cy="2293978"/>
            <wp:effectExtent l="1270" t="0" r="0" b="0"/>
            <wp:docPr id="12506140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614085" name="Picture 12506140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64681" cy="229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50C7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933C483" w14:textId="4D7DFDF4" w:rsidR="00342E4B" w:rsidRPr="001B5B64" w:rsidRDefault="001B5B64">
      <w:pPr>
        <w:spacing w:after="0" w:line="240" w:lineRule="auto"/>
        <w:rPr>
          <w:rFonts w:ascii="Segoe UI Symbol" w:hAnsi="Segoe UI Symbol" w:cs="Arial"/>
          <w:sz w:val="32"/>
          <w:szCs w:val="32"/>
        </w:rPr>
      </w:pPr>
      <w:r w:rsidRPr="001B5B64">
        <w:rPr>
          <w:rFonts w:ascii="Segoe UI Symbol" w:hAnsi="Segoe UI Symbol" w:cs="Arial"/>
          <w:sz w:val="32"/>
          <w:szCs w:val="32"/>
        </w:rPr>
        <w:t>Double Field Gate</w:t>
      </w:r>
    </w:p>
    <w:p w14:paraId="015D6293" w14:textId="77777777" w:rsidR="001B5B64" w:rsidRDefault="001B5B6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3DAA0938" w14:textId="6E46D39C" w:rsidR="001B5B64" w:rsidRDefault="001B5B6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>
        <w:rPr>
          <w:rFonts w:ascii="Segoe UI Symbol" w:hAnsi="Segoe UI Symbol" w:cs="Arial"/>
          <w:sz w:val="24"/>
          <w:szCs w:val="24"/>
        </w:rPr>
        <w:t>The gate will be pressure treated and have a mid-brown finish.</w:t>
      </w:r>
    </w:p>
    <w:p w14:paraId="56A453B3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22D60408" w14:textId="77777777" w:rsidR="00342E4B" w:rsidRDefault="00342E4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3A80469F" w14:textId="4FF0BE19" w:rsidR="00E14B92" w:rsidRDefault="00C40926" w:rsidP="00C40926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>
        <w:rPr>
          <w:rFonts w:ascii="Segoe UI Symbol" w:hAnsi="Segoe UI Symbol" w:cs="Arial"/>
          <w:noProof/>
          <w:sz w:val="24"/>
          <w:szCs w:val="24"/>
        </w:rPr>
        <w:drawing>
          <wp:inline distT="0" distB="0" distL="0" distR="0" wp14:anchorId="7A984D88" wp14:editId="55C05E5B">
            <wp:extent cx="3517900" cy="2638426"/>
            <wp:effectExtent l="0" t="0" r="6350" b="9525"/>
            <wp:docPr id="1144018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028" cy="2645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14B92" w:rsidSect="00FE1843">
      <w:headerReference w:type="default" r:id="rId14"/>
      <w:headerReference w:type="first" r:id="rId15"/>
      <w:pgSz w:w="12240" w:h="15840"/>
      <w:pgMar w:top="539" w:right="1080" w:bottom="1079" w:left="1440" w:header="0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BC154" w14:textId="77777777" w:rsidR="00714128" w:rsidRDefault="00714128" w:rsidP="005D25C1">
      <w:pPr>
        <w:spacing w:after="0" w:line="240" w:lineRule="auto"/>
      </w:pPr>
      <w:r>
        <w:separator/>
      </w:r>
    </w:p>
  </w:endnote>
  <w:endnote w:type="continuationSeparator" w:id="0">
    <w:p w14:paraId="4DD7AB9B" w14:textId="77777777" w:rsidR="00714128" w:rsidRDefault="00714128" w:rsidP="005D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9585" w14:textId="77777777" w:rsidR="00714128" w:rsidRDefault="00714128" w:rsidP="005D25C1">
      <w:pPr>
        <w:spacing w:after="0" w:line="240" w:lineRule="auto"/>
      </w:pPr>
      <w:r>
        <w:separator/>
      </w:r>
    </w:p>
  </w:footnote>
  <w:footnote w:type="continuationSeparator" w:id="0">
    <w:p w14:paraId="5F6CBBB9" w14:textId="77777777" w:rsidR="00714128" w:rsidRDefault="00714128" w:rsidP="005D2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14E5" w14:textId="77777777" w:rsidR="005D25C1" w:rsidRPr="000A4ED2" w:rsidRDefault="000A4ED2" w:rsidP="00FE1843">
    <w:pPr>
      <w:pStyle w:val="Header"/>
      <w:jc w:val="center"/>
      <w:rPr>
        <w:b/>
        <w:bCs/>
      </w:rPr>
    </w:pPr>
    <w:r w:rsidRPr="000A4ED2">
      <w:rPr>
        <w:rFonts w:ascii="Segoe UI Symbol" w:hAnsi="Segoe UI Symbol"/>
        <w:b/>
        <w:bCs/>
        <w:noProof/>
        <w:color w:val="FF0000"/>
      </w:rPr>
      <w:drawing>
        <wp:anchor distT="0" distB="0" distL="0" distR="0" simplePos="0" relativeHeight="251659264" behindDoc="0" locked="0" layoutInCell="1" allowOverlap="1" wp14:anchorId="15C70099" wp14:editId="0E6EB5F7">
          <wp:simplePos x="0" y="0"/>
          <wp:positionH relativeFrom="page">
            <wp:align>left</wp:align>
          </wp:positionH>
          <wp:positionV relativeFrom="paragraph">
            <wp:posOffset>-8164</wp:posOffset>
          </wp:positionV>
          <wp:extent cx="3870960" cy="947420"/>
          <wp:effectExtent l="0" t="0" r="0" b="5080"/>
          <wp:wrapSquare wrapText="largest"/>
          <wp:docPr id="1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27452" b="86398"/>
                  <a:stretch/>
                </pic:blipFill>
                <pic:spPr bwMode="auto">
                  <a:xfrm>
                    <a:off x="0" y="0"/>
                    <a:ext cx="3871547" cy="948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843">
      <w:rPr>
        <w:rFonts w:ascii="Segoe UI Symbol" w:hAnsi="Segoe UI Symbol"/>
        <w:noProof/>
        <w:color w:val="383D3C"/>
      </w:rPr>
      <w:drawing>
        <wp:anchor distT="0" distB="0" distL="114300" distR="114300" simplePos="0" relativeHeight="251660288" behindDoc="1" locked="0" layoutInCell="1" allowOverlap="1" wp14:anchorId="48478A0A" wp14:editId="7B877C25">
          <wp:simplePos x="0" y="0"/>
          <wp:positionH relativeFrom="page">
            <wp:posOffset>6857656</wp:posOffset>
          </wp:positionH>
          <wp:positionV relativeFrom="paragraph">
            <wp:posOffset>56515</wp:posOffset>
          </wp:positionV>
          <wp:extent cx="828040" cy="854075"/>
          <wp:effectExtent l="0" t="0" r="0" b="3175"/>
          <wp:wrapTight wrapText="bothSides">
            <wp:wrapPolygon edited="0">
              <wp:start x="21600" y="21600"/>
              <wp:lineTo x="21600" y="401"/>
              <wp:lineTo x="729" y="401"/>
              <wp:lineTo x="729" y="21600"/>
              <wp:lineTo x="21600" y="2160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82804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843">
      <w:br/>
    </w:r>
    <w:r w:rsidR="00FE1843">
      <w:br/>
    </w:r>
    <w:r w:rsidR="00FE1843">
      <w:br/>
    </w:r>
    <w:r w:rsidR="00FE1843">
      <w:br/>
    </w:r>
    <w:r w:rsidR="000F47B7" w:rsidRPr="000A4ED2">
      <w:rPr>
        <w:b/>
        <w:bCs/>
      </w:rPr>
      <w:br/>
    </w:r>
    <w:r w:rsidR="003E7E17" w:rsidRPr="000A4ED2">
      <w:rPr>
        <w:b/>
        <w:bCs/>
      </w:rPr>
      <w:br/>
    </w:r>
    <w:r w:rsidR="000F47B7" w:rsidRPr="000A4ED2">
      <w:rPr>
        <w:b/>
        <w:bCs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3467" w14:textId="77777777" w:rsidR="00FE1843" w:rsidRDefault="00FE1843">
    <w:pPr>
      <w:pStyle w:val="Header"/>
    </w:pPr>
    <w:r w:rsidRPr="0005496D">
      <w:rPr>
        <w:rFonts w:ascii="Segoe UI Symbol" w:hAnsi="Segoe UI Symbol"/>
        <w:noProof/>
        <w:color w:val="383D3C"/>
      </w:rPr>
      <w:drawing>
        <wp:anchor distT="0" distB="0" distL="0" distR="0" simplePos="0" relativeHeight="251662336" behindDoc="0" locked="0" layoutInCell="1" allowOverlap="1" wp14:anchorId="17B28178" wp14:editId="361D8CF8">
          <wp:simplePos x="0" y="0"/>
          <wp:positionH relativeFrom="page">
            <wp:align>left</wp:align>
          </wp:positionH>
          <wp:positionV relativeFrom="paragraph">
            <wp:posOffset>-101</wp:posOffset>
          </wp:positionV>
          <wp:extent cx="4041775" cy="948055"/>
          <wp:effectExtent l="0" t="0" r="0" b="4445"/>
          <wp:wrapSquare wrapText="largest"/>
          <wp:docPr id="19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25696" b="86398"/>
                  <a:stretch/>
                </pic:blipFill>
                <pic:spPr bwMode="auto">
                  <a:xfrm>
                    <a:off x="0" y="0"/>
                    <a:ext cx="4041775" cy="948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21681"/>
    <w:multiLevelType w:val="hybridMultilevel"/>
    <w:tmpl w:val="28607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31C20"/>
    <w:multiLevelType w:val="multilevel"/>
    <w:tmpl w:val="634A84DC"/>
    <w:lvl w:ilvl="0">
      <w:start w:val="1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577206486">
    <w:abstractNumId w:val="0"/>
  </w:num>
  <w:num w:numId="2" w16cid:durableId="74398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0MDA1NDK0sDQ1MjNR0lEKTi0uzszPAykwNK4FAFWrJwstAAAA"/>
  </w:docVars>
  <w:rsids>
    <w:rsidRoot w:val="00DC7533"/>
    <w:rsid w:val="00030AC1"/>
    <w:rsid w:val="000464F8"/>
    <w:rsid w:val="0005496D"/>
    <w:rsid w:val="00076D84"/>
    <w:rsid w:val="000A0E10"/>
    <w:rsid w:val="000A4ED2"/>
    <w:rsid w:val="000E298F"/>
    <w:rsid w:val="000F47B7"/>
    <w:rsid w:val="00161FC1"/>
    <w:rsid w:val="0019742B"/>
    <w:rsid w:val="001B0676"/>
    <w:rsid w:val="001B5B64"/>
    <w:rsid w:val="001F2675"/>
    <w:rsid w:val="0023440B"/>
    <w:rsid w:val="00242C40"/>
    <w:rsid w:val="00256DC1"/>
    <w:rsid w:val="002C4B41"/>
    <w:rsid w:val="00341401"/>
    <w:rsid w:val="00342E4B"/>
    <w:rsid w:val="0038335C"/>
    <w:rsid w:val="003C5CFC"/>
    <w:rsid w:val="003E0599"/>
    <w:rsid w:val="003E7E17"/>
    <w:rsid w:val="00471689"/>
    <w:rsid w:val="00486E86"/>
    <w:rsid w:val="005300AA"/>
    <w:rsid w:val="005349AD"/>
    <w:rsid w:val="0058091C"/>
    <w:rsid w:val="005A2512"/>
    <w:rsid w:val="005D25C1"/>
    <w:rsid w:val="005E407A"/>
    <w:rsid w:val="006908BA"/>
    <w:rsid w:val="00706BDC"/>
    <w:rsid w:val="00714128"/>
    <w:rsid w:val="00731E4A"/>
    <w:rsid w:val="00751450"/>
    <w:rsid w:val="00785EEF"/>
    <w:rsid w:val="007937CA"/>
    <w:rsid w:val="007F0035"/>
    <w:rsid w:val="007F0406"/>
    <w:rsid w:val="00825413"/>
    <w:rsid w:val="0083520D"/>
    <w:rsid w:val="00845CBF"/>
    <w:rsid w:val="00847088"/>
    <w:rsid w:val="008F314C"/>
    <w:rsid w:val="00942BA7"/>
    <w:rsid w:val="0094407C"/>
    <w:rsid w:val="009671C3"/>
    <w:rsid w:val="009B6916"/>
    <w:rsid w:val="009C3A67"/>
    <w:rsid w:val="00A334C9"/>
    <w:rsid w:val="00A34BF4"/>
    <w:rsid w:val="00A45B12"/>
    <w:rsid w:val="00B04466"/>
    <w:rsid w:val="00B168A6"/>
    <w:rsid w:val="00B33F0C"/>
    <w:rsid w:val="00B7187A"/>
    <w:rsid w:val="00B71AFA"/>
    <w:rsid w:val="00BD3394"/>
    <w:rsid w:val="00BE3A29"/>
    <w:rsid w:val="00C01468"/>
    <w:rsid w:val="00C03D3E"/>
    <w:rsid w:val="00C1045E"/>
    <w:rsid w:val="00C11A72"/>
    <w:rsid w:val="00C40926"/>
    <w:rsid w:val="00C46844"/>
    <w:rsid w:val="00C60A0D"/>
    <w:rsid w:val="00C75486"/>
    <w:rsid w:val="00CE79D0"/>
    <w:rsid w:val="00CE7D50"/>
    <w:rsid w:val="00D043EB"/>
    <w:rsid w:val="00D626CA"/>
    <w:rsid w:val="00DA2A1A"/>
    <w:rsid w:val="00DC4987"/>
    <w:rsid w:val="00DC529A"/>
    <w:rsid w:val="00DC60BE"/>
    <w:rsid w:val="00DC7533"/>
    <w:rsid w:val="00DE6370"/>
    <w:rsid w:val="00E14B92"/>
    <w:rsid w:val="00E2192B"/>
    <w:rsid w:val="00E25020"/>
    <w:rsid w:val="00E641A3"/>
    <w:rsid w:val="00EB0526"/>
    <w:rsid w:val="00F00BA7"/>
    <w:rsid w:val="00F01F41"/>
    <w:rsid w:val="00F82C1A"/>
    <w:rsid w:val="00F8409F"/>
    <w:rsid w:val="00F94775"/>
    <w:rsid w:val="00FE1843"/>
    <w:rsid w:val="00FE5022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BC7B2"/>
  <w15:docId w15:val="{98F430E8-5B77-45CA-AB71-A9BE2CF5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74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3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5D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5C1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5C1"/>
    <w:rPr>
      <w:rFonts w:ascii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9742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9742B"/>
    <w:pPr>
      <w:suppressAutoHyphens w:val="0"/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C4987"/>
    <w:pPr>
      <w:tabs>
        <w:tab w:val="right" w:leader="dot" w:pos="9710"/>
      </w:tabs>
      <w:spacing w:after="100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19742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D33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168A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168A6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26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267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04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4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equestrianblueprint.co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quiries@equestrianblueprint.co.u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\Planning\Planning%20Templates\all%20most%20used\Designs%20and%20access%20statements\DAS%20v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D675-8859-41CE-9F50-2DA54EBBA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DAS v14.dotx</Template>
  <TotalTime>0</TotalTime>
  <Pages>3</Pages>
  <Words>153</Words>
  <Characters>930</Characters>
  <Application>Microsoft Office Word</Application>
  <DocSecurity>0</DocSecurity>
  <Lines>84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</vt:lpstr>
    </vt:vector>
  </TitlesOfParts>
  <Company>Grizli777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</dc:title>
  <dc:subject/>
  <dc:creator>Nicholas</dc:creator>
  <dc:description/>
  <cp:lastModifiedBy>Nicholas Pike</cp:lastModifiedBy>
  <cp:revision>2</cp:revision>
  <cp:lastPrinted>2011-08-04T13:01:00Z</cp:lastPrinted>
  <dcterms:created xsi:type="dcterms:W3CDTF">2026-05-12T11:28:00Z</dcterms:created>
  <dcterms:modified xsi:type="dcterms:W3CDTF">2026-05-12T11:28:00Z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