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305" w14:textId="49479A5F" w:rsidR="0002188A" w:rsidRDefault="00A25967">
      <w:proofErr w:type="spellStart"/>
      <w:r>
        <w:t>Chitterne</w:t>
      </w:r>
      <w:proofErr w:type="spellEnd"/>
      <w:r>
        <w:t xml:space="preserve"> farm </w:t>
      </w:r>
    </w:p>
    <w:p w14:paraId="473B9E0E" w14:textId="77777777" w:rsidR="00A25967" w:rsidRDefault="00A25967"/>
    <w:p w14:paraId="79CE9B7A" w14:textId="48844BFF" w:rsidR="00A25967" w:rsidRDefault="00A25967">
      <w:r>
        <w:t>Field maple prescription of works</w:t>
      </w:r>
    </w:p>
    <w:p w14:paraId="212D0E4A" w14:textId="77777777" w:rsidR="00A25967" w:rsidRDefault="00A25967"/>
    <w:p w14:paraId="3CCCF6F5" w14:textId="057ABD52" w:rsidR="00A25967" w:rsidRDefault="00A25967">
      <w:r>
        <w:t>T1 – field maple, failed canopy at weak union, pollard back to clean wood due to proximity to buildings and footpath</w:t>
      </w:r>
    </w:p>
    <w:sectPr w:rsidR="00A259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67"/>
    <w:rsid w:val="0002188A"/>
    <w:rsid w:val="005A1CA1"/>
    <w:rsid w:val="006D013C"/>
    <w:rsid w:val="00A25967"/>
    <w:rsid w:val="00EB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E62905"/>
  <w15:chartTrackingRefBased/>
  <w15:docId w15:val="{F74A9FD0-5127-534C-990F-694C94F5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9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9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9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9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9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9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9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9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9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9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9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9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9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143</Characters>
  <Application>Microsoft Office Word</Application>
  <DocSecurity>0</DocSecurity>
  <Lines>4</Lines>
  <Paragraphs>2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Yates</dc:creator>
  <cp:keywords/>
  <dc:description/>
  <cp:lastModifiedBy>Alex Yates</cp:lastModifiedBy>
  <cp:revision>1</cp:revision>
  <dcterms:created xsi:type="dcterms:W3CDTF">2026-04-28T19:53:00Z</dcterms:created>
  <dcterms:modified xsi:type="dcterms:W3CDTF">2026-04-28T19:55:00Z</dcterms:modified>
</cp:coreProperties>
</file>