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07637" w14:textId="16743B32"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 xml:space="preserve">APPLICATION FOR </w:t>
      </w:r>
      <w:r w:rsidR="00066E08">
        <w:rPr>
          <w:rFonts w:ascii="Arial" w:eastAsia="Times New Roman" w:hAnsi="Arial" w:cs="Arial"/>
          <w:b/>
          <w:bCs/>
          <w:color w:val="000000" w:themeColor="text1"/>
          <w:kern w:val="0"/>
          <w:sz w:val="28"/>
          <w:szCs w:val="28"/>
          <w:lang w:eastAsia="en-GB"/>
          <w14:ligatures w14:val="none"/>
        </w:rPr>
        <w:t>FULL P</w:t>
      </w:r>
      <w:r w:rsidRPr="00CB625F">
        <w:rPr>
          <w:rFonts w:ascii="Arial" w:eastAsia="Times New Roman" w:hAnsi="Arial" w:cs="Arial"/>
          <w:b/>
          <w:bCs/>
          <w:color w:val="000000" w:themeColor="text1"/>
          <w:kern w:val="0"/>
          <w:sz w:val="28"/>
          <w:szCs w:val="28"/>
          <w:lang w:eastAsia="en-GB"/>
          <w14:ligatures w14:val="none"/>
        </w:rPr>
        <w:t>LANNING PERMISSION</w:t>
      </w:r>
    </w:p>
    <w:p w14:paraId="54DE5980" w14:textId="20C07D6A" w:rsidR="00CB625F" w:rsidRPr="00CB625F" w:rsidRDefault="00CB625F" w:rsidP="00CB625F">
      <w:pPr>
        <w:spacing w:after="0" w:line="276" w:lineRule="auto"/>
        <w:jc w:val="both"/>
        <w:rPr>
          <w:rFonts w:ascii="Arial" w:eastAsia="Times New Roman" w:hAnsi="Arial" w:cs="Arial"/>
          <w:b/>
          <w:bCs/>
          <w:color w:val="000000" w:themeColor="text1"/>
          <w:kern w:val="0"/>
          <w:sz w:val="28"/>
          <w:szCs w:val="28"/>
          <w:lang w:eastAsia="en-GB"/>
          <w14:ligatures w14:val="none"/>
        </w:rPr>
      </w:pPr>
      <w:r w:rsidRPr="00CB625F">
        <w:rPr>
          <w:rFonts w:ascii="Arial" w:eastAsia="Times New Roman" w:hAnsi="Arial" w:cs="Arial"/>
          <w:b/>
          <w:bCs/>
          <w:color w:val="000000" w:themeColor="text1"/>
          <w:kern w:val="0"/>
          <w:sz w:val="28"/>
          <w:szCs w:val="28"/>
          <w:lang w:eastAsia="en-GB"/>
          <w14:ligatures w14:val="none"/>
        </w:rPr>
        <w:t>DELEGATED REPORT</w:t>
      </w:r>
    </w:p>
    <w:tbl>
      <w:tblPr>
        <w:tblStyle w:val="TableGrid"/>
        <w:tblW w:w="9918" w:type="dxa"/>
        <w:tblLook w:val="04A0" w:firstRow="1" w:lastRow="0" w:firstColumn="1" w:lastColumn="0" w:noHBand="0" w:noVBand="1"/>
      </w:tblPr>
      <w:tblGrid>
        <w:gridCol w:w="4106"/>
        <w:gridCol w:w="5812"/>
      </w:tblGrid>
      <w:tr w:rsidR="00CB625F" w:rsidRPr="00CB625F" w14:paraId="2F691009" w14:textId="77777777" w:rsidTr="000B1299">
        <w:tc>
          <w:tcPr>
            <w:tcW w:w="4106" w:type="dxa"/>
          </w:tcPr>
          <w:p w14:paraId="711C6FFE" w14:textId="77777777"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APPLICATION REFERENCE:</w:t>
            </w:r>
          </w:p>
        </w:tc>
        <w:tc>
          <w:tcPr>
            <w:tcW w:w="5812" w:type="dxa"/>
          </w:tcPr>
          <w:p w14:paraId="6B016413" w14:textId="23804278"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PL/2025/</w:t>
            </w:r>
            <w:r w:rsidR="00476363" w:rsidRPr="00FE16C8">
              <w:rPr>
                <w:rFonts w:ascii="Arial" w:eastAsia="Times New Roman" w:hAnsi="Arial" w:cs="Arial"/>
                <w:color w:val="000000" w:themeColor="text1"/>
                <w:kern w:val="0"/>
                <w:sz w:val="22"/>
                <w:szCs w:val="22"/>
                <w:lang w:eastAsia="en-GB"/>
                <w14:ligatures w14:val="none"/>
              </w:rPr>
              <w:t>08409</w:t>
            </w:r>
          </w:p>
        </w:tc>
      </w:tr>
      <w:tr w:rsidR="00CB625F" w:rsidRPr="00CB625F" w14:paraId="4E56107E" w14:textId="77777777" w:rsidTr="000B1299">
        <w:tc>
          <w:tcPr>
            <w:tcW w:w="4106" w:type="dxa"/>
          </w:tcPr>
          <w:p w14:paraId="6C98E8BB" w14:textId="77777777"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APPLICATION TYPE:</w:t>
            </w:r>
          </w:p>
        </w:tc>
        <w:tc>
          <w:tcPr>
            <w:tcW w:w="5812" w:type="dxa"/>
          </w:tcPr>
          <w:p w14:paraId="4125485E" w14:textId="4DA60D58" w:rsidR="00CB625F" w:rsidRPr="00FE16C8" w:rsidRDefault="00066E08"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FULL</w:t>
            </w:r>
            <w:r w:rsidR="00CB625F" w:rsidRPr="00FE16C8">
              <w:rPr>
                <w:rFonts w:ascii="Arial" w:eastAsia="Times New Roman" w:hAnsi="Arial" w:cs="Arial"/>
                <w:color w:val="000000" w:themeColor="text1"/>
                <w:kern w:val="0"/>
                <w:sz w:val="22"/>
                <w:szCs w:val="22"/>
                <w:lang w:eastAsia="en-GB"/>
                <w14:ligatures w14:val="none"/>
              </w:rPr>
              <w:t xml:space="preserve"> planning permission</w:t>
            </w:r>
          </w:p>
        </w:tc>
      </w:tr>
      <w:tr w:rsidR="00CB625F" w:rsidRPr="00CB625F" w14:paraId="78510743" w14:textId="77777777" w:rsidTr="000B1299">
        <w:tc>
          <w:tcPr>
            <w:tcW w:w="4106" w:type="dxa"/>
          </w:tcPr>
          <w:p w14:paraId="56C3A383" w14:textId="77777777"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SITE ADDRESS:</w:t>
            </w:r>
          </w:p>
        </w:tc>
        <w:tc>
          <w:tcPr>
            <w:tcW w:w="5812" w:type="dxa"/>
          </w:tcPr>
          <w:p w14:paraId="2A64CE74" w14:textId="582A7B40" w:rsidR="00CB625F" w:rsidRPr="00FE16C8" w:rsidRDefault="004831B4"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Outmarsh Farm,</w:t>
            </w:r>
            <w:r w:rsidR="00FE16C8">
              <w:rPr>
                <w:rFonts w:ascii="Arial" w:eastAsia="Times New Roman" w:hAnsi="Arial" w:cs="Arial"/>
                <w:color w:val="000000" w:themeColor="text1"/>
                <w:kern w:val="0"/>
                <w:sz w:val="22"/>
                <w:szCs w:val="22"/>
                <w:lang w:eastAsia="en-GB"/>
                <w14:ligatures w14:val="none"/>
              </w:rPr>
              <w:t xml:space="preserve"> </w:t>
            </w:r>
            <w:r w:rsidR="00652632" w:rsidRPr="00FE16C8">
              <w:rPr>
                <w:rFonts w:ascii="Arial" w:eastAsia="Times New Roman" w:hAnsi="Arial" w:cs="Arial"/>
                <w:color w:val="000000" w:themeColor="text1"/>
                <w:kern w:val="0"/>
                <w:sz w:val="22"/>
                <w:szCs w:val="22"/>
                <w:lang w:eastAsia="en-GB"/>
                <w14:ligatures w14:val="none"/>
              </w:rPr>
              <w:t>Outmarsh, S</w:t>
            </w:r>
            <w:r w:rsidR="00797E48" w:rsidRPr="00FE16C8">
              <w:rPr>
                <w:rFonts w:ascii="Arial" w:eastAsia="Times New Roman" w:hAnsi="Arial" w:cs="Arial"/>
                <w:color w:val="000000" w:themeColor="text1"/>
                <w:kern w:val="0"/>
                <w:sz w:val="22"/>
                <w:szCs w:val="22"/>
                <w:lang w:eastAsia="en-GB"/>
                <w14:ligatures w14:val="none"/>
              </w:rPr>
              <w:t>e</w:t>
            </w:r>
            <w:r w:rsidR="00652632" w:rsidRPr="00FE16C8">
              <w:rPr>
                <w:rFonts w:ascii="Arial" w:eastAsia="Times New Roman" w:hAnsi="Arial" w:cs="Arial"/>
                <w:color w:val="000000" w:themeColor="text1"/>
                <w:kern w:val="0"/>
                <w:sz w:val="22"/>
                <w:szCs w:val="22"/>
                <w:lang w:eastAsia="en-GB"/>
                <w14:ligatures w14:val="none"/>
              </w:rPr>
              <w:t>mington</w:t>
            </w:r>
            <w:r w:rsidR="00797E48" w:rsidRPr="00FE16C8">
              <w:rPr>
                <w:rFonts w:ascii="Arial" w:eastAsia="Times New Roman" w:hAnsi="Arial" w:cs="Arial"/>
                <w:color w:val="000000" w:themeColor="text1"/>
                <w:kern w:val="0"/>
                <w:sz w:val="22"/>
                <w:szCs w:val="22"/>
                <w:lang w:eastAsia="en-GB"/>
                <w14:ligatures w14:val="none"/>
              </w:rPr>
              <w:t>, BA14</w:t>
            </w:r>
            <w:r w:rsidR="005A07F1" w:rsidRPr="00FE16C8">
              <w:rPr>
                <w:rFonts w:ascii="Arial" w:eastAsia="Times New Roman" w:hAnsi="Arial" w:cs="Arial"/>
                <w:color w:val="000000" w:themeColor="text1"/>
                <w:kern w:val="0"/>
                <w:sz w:val="22"/>
                <w:szCs w:val="22"/>
                <w:lang w:eastAsia="en-GB"/>
                <w14:ligatures w14:val="none"/>
              </w:rPr>
              <w:t xml:space="preserve"> 6JX.</w:t>
            </w:r>
          </w:p>
        </w:tc>
      </w:tr>
      <w:tr w:rsidR="00CB625F" w:rsidRPr="00CB625F" w14:paraId="4411C061" w14:textId="77777777" w:rsidTr="000B1299">
        <w:tc>
          <w:tcPr>
            <w:tcW w:w="4106" w:type="dxa"/>
          </w:tcPr>
          <w:p w14:paraId="57908E59" w14:textId="77777777"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DEVELOPMENT DESCRIPTION:</w:t>
            </w:r>
          </w:p>
        </w:tc>
        <w:tc>
          <w:tcPr>
            <w:tcW w:w="5812" w:type="dxa"/>
          </w:tcPr>
          <w:p w14:paraId="5FB1D3A8" w14:textId="33FEC226" w:rsidR="00CB625F" w:rsidRPr="00FE16C8" w:rsidRDefault="00E905ED"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Retrospective application for the siting of a static caravan for temporary residential use in connection with agricultural operations for a period of three years.</w:t>
            </w:r>
          </w:p>
        </w:tc>
      </w:tr>
      <w:tr w:rsidR="00CB625F" w:rsidRPr="00CB625F" w14:paraId="6BCA3B09" w14:textId="77777777" w:rsidTr="000B1299">
        <w:tc>
          <w:tcPr>
            <w:tcW w:w="4106" w:type="dxa"/>
          </w:tcPr>
          <w:p w14:paraId="780E15BD" w14:textId="77777777"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RECOMMENDATION:</w:t>
            </w:r>
          </w:p>
        </w:tc>
        <w:tc>
          <w:tcPr>
            <w:tcW w:w="5812" w:type="dxa"/>
          </w:tcPr>
          <w:p w14:paraId="4F64DEF5" w14:textId="26846BD3" w:rsidR="00CB625F" w:rsidRPr="00FE16C8" w:rsidRDefault="00CB625F" w:rsidP="00CB625F">
            <w:pPr>
              <w:spacing w:line="276" w:lineRule="auto"/>
              <w:jc w:val="both"/>
              <w:rPr>
                <w:rFonts w:ascii="Arial" w:eastAsia="Times New Roman" w:hAnsi="Arial" w:cs="Arial"/>
                <w:color w:val="000000" w:themeColor="text1"/>
                <w:kern w:val="0"/>
                <w:sz w:val="22"/>
                <w:szCs w:val="22"/>
                <w:lang w:eastAsia="en-GB"/>
                <w14:ligatures w14:val="none"/>
              </w:rPr>
            </w:pPr>
            <w:r w:rsidRPr="00FE16C8">
              <w:rPr>
                <w:rFonts w:ascii="Arial" w:eastAsia="Times New Roman" w:hAnsi="Arial" w:cs="Arial"/>
                <w:color w:val="000000" w:themeColor="text1"/>
                <w:kern w:val="0"/>
                <w:sz w:val="22"/>
                <w:szCs w:val="22"/>
                <w:lang w:eastAsia="en-GB"/>
                <w14:ligatures w14:val="none"/>
              </w:rPr>
              <w:t>That Planning Permission b</w:t>
            </w:r>
            <w:r w:rsidR="005A07F1" w:rsidRPr="00FE16C8">
              <w:rPr>
                <w:rFonts w:ascii="Arial" w:eastAsia="Times New Roman" w:hAnsi="Arial" w:cs="Arial"/>
                <w:color w:val="000000" w:themeColor="text1"/>
                <w:kern w:val="0"/>
                <w:sz w:val="22"/>
                <w:szCs w:val="22"/>
                <w:lang w:eastAsia="en-GB"/>
                <w14:ligatures w14:val="none"/>
              </w:rPr>
              <w:t>e REFUSED</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249BFEC2" w14:textId="3C67C8D0" w:rsidR="005814AC" w:rsidRPr="00AC3AD4" w:rsidRDefault="000E6FE6" w:rsidP="00E436E6">
      <w:pPr>
        <w:spacing w:after="0" w:line="276" w:lineRule="auto"/>
        <w:jc w:val="both"/>
        <w:rPr>
          <w:rFonts w:ascii="Arial" w:eastAsia="Times New Roman" w:hAnsi="Arial" w:cs="Arial"/>
          <w:kern w:val="0"/>
          <w:sz w:val="22"/>
          <w:szCs w:val="22"/>
          <w:lang w:eastAsia="en-GB"/>
          <w14:ligatures w14:val="none"/>
        </w:rPr>
      </w:pPr>
      <w:r w:rsidRPr="00472153">
        <w:rPr>
          <w:rFonts w:ascii="Arial" w:eastAsia="Times New Roman" w:hAnsi="Arial" w:cs="Arial"/>
          <w:b/>
          <w:bCs/>
          <w:color w:val="000000"/>
          <w:kern w:val="0"/>
          <w:sz w:val="22"/>
          <w:szCs w:val="22"/>
          <w:lang w:eastAsia="en-GB"/>
          <w14:ligatures w14:val="none"/>
        </w:rPr>
        <w:t>1.</w:t>
      </w:r>
      <w:r w:rsidR="00AD3734" w:rsidRPr="00472153">
        <w:rPr>
          <w:rFonts w:ascii="Arial" w:eastAsia="Times New Roman" w:hAnsi="Arial" w:cs="Arial"/>
          <w:b/>
          <w:bCs/>
          <w:color w:val="000000"/>
          <w:kern w:val="0"/>
          <w:sz w:val="22"/>
          <w:szCs w:val="22"/>
          <w:lang w:eastAsia="en-GB"/>
          <w14:ligatures w14:val="none"/>
        </w:rPr>
        <w:t>PROPOSAL</w:t>
      </w:r>
      <w:r w:rsidR="00E436E6">
        <w:rPr>
          <w:rFonts w:ascii="Arial" w:eastAsia="Times New Roman" w:hAnsi="Arial" w:cs="Arial"/>
          <w:kern w:val="0"/>
          <w:sz w:val="22"/>
          <w:szCs w:val="22"/>
          <w:lang w:eastAsia="en-GB"/>
          <w14:ligatures w14:val="none"/>
        </w:rPr>
        <w:br/>
      </w:r>
      <w:r w:rsidR="00AD3734" w:rsidRPr="00AC3AD4">
        <w:rPr>
          <w:rFonts w:ascii="Arial" w:eastAsia="Times New Roman" w:hAnsi="Arial" w:cs="Arial"/>
          <w:color w:val="000000"/>
          <w:kern w:val="0"/>
          <w:sz w:val="22"/>
          <w:szCs w:val="22"/>
          <w:lang w:eastAsia="en-GB"/>
          <w14:ligatures w14:val="none"/>
        </w:rPr>
        <w:t>The proposal seeks planning permission for</w:t>
      </w:r>
      <w:r w:rsidR="00142792" w:rsidRPr="00AC3AD4">
        <w:rPr>
          <w:rFonts w:ascii="Arial" w:eastAsia="Times New Roman" w:hAnsi="Arial" w:cs="Arial"/>
          <w:color w:val="000000"/>
          <w:kern w:val="0"/>
          <w:sz w:val="22"/>
          <w:szCs w:val="22"/>
          <w:lang w:eastAsia="en-GB"/>
          <w14:ligatures w14:val="none"/>
        </w:rPr>
        <w:t xml:space="preserve"> the </w:t>
      </w:r>
      <w:r w:rsidR="00295FBB" w:rsidRPr="00AC3AD4">
        <w:rPr>
          <w:rFonts w:ascii="Arial" w:eastAsia="Times New Roman" w:hAnsi="Arial" w:cs="Arial"/>
          <w:color w:val="000000"/>
          <w:kern w:val="0"/>
          <w:sz w:val="22"/>
          <w:szCs w:val="22"/>
          <w:lang w:eastAsia="en-GB"/>
          <w14:ligatures w14:val="none"/>
        </w:rPr>
        <w:t xml:space="preserve">retrospective siting of a static caravan </w:t>
      </w:r>
      <w:r w:rsidR="00796C4D" w:rsidRPr="00AC3AD4">
        <w:rPr>
          <w:rFonts w:ascii="Arial" w:eastAsia="Times New Roman" w:hAnsi="Arial" w:cs="Arial"/>
          <w:color w:val="000000"/>
          <w:kern w:val="0"/>
          <w:sz w:val="22"/>
          <w:szCs w:val="22"/>
          <w:lang w:eastAsia="en-GB"/>
          <w14:ligatures w14:val="none"/>
        </w:rPr>
        <w:t xml:space="preserve">within a field </w:t>
      </w:r>
      <w:r w:rsidR="003F5628" w:rsidRPr="00AC3AD4">
        <w:rPr>
          <w:rFonts w:ascii="Arial" w:eastAsia="Times New Roman" w:hAnsi="Arial" w:cs="Arial"/>
          <w:color w:val="000000"/>
          <w:kern w:val="0"/>
          <w:sz w:val="22"/>
          <w:szCs w:val="22"/>
          <w:lang w:eastAsia="en-GB"/>
          <w14:ligatures w14:val="none"/>
        </w:rPr>
        <w:t xml:space="preserve">at Outmarsh Farm, </w:t>
      </w:r>
      <w:r w:rsidR="00765323" w:rsidRPr="00AC3AD4">
        <w:rPr>
          <w:rFonts w:ascii="Arial" w:eastAsia="Times New Roman" w:hAnsi="Arial" w:cs="Arial"/>
          <w:color w:val="000000"/>
          <w:kern w:val="0"/>
          <w:sz w:val="22"/>
          <w:szCs w:val="22"/>
          <w:lang w:eastAsia="en-GB"/>
          <w14:ligatures w14:val="none"/>
        </w:rPr>
        <w:t>Semin</w:t>
      </w:r>
      <w:r w:rsidR="00765323">
        <w:rPr>
          <w:rFonts w:ascii="Arial" w:eastAsia="Times New Roman" w:hAnsi="Arial" w:cs="Arial"/>
          <w:color w:val="000000"/>
          <w:kern w:val="0"/>
          <w:sz w:val="22"/>
          <w:szCs w:val="22"/>
          <w:lang w:eastAsia="en-GB"/>
          <w14:ligatures w14:val="none"/>
        </w:rPr>
        <w:t>g</w:t>
      </w:r>
      <w:r w:rsidR="00765323" w:rsidRPr="00AC3AD4">
        <w:rPr>
          <w:rFonts w:ascii="Arial" w:eastAsia="Times New Roman" w:hAnsi="Arial" w:cs="Arial"/>
          <w:color w:val="000000"/>
          <w:kern w:val="0"/>
          <w:sz w:val="22"/>
          <w:szCs w:val="22"/>
          <w:lang w:eastAsia="en-GB"/>
          <w14:ligatures w14:val="none"/>
        </w:rPr>
        <w:t>ton</w:t>
      </w:r>
      <w:r w:rsidR="00477605" w:rsidRPr="00AC3AD4">
        <w:rPr>
          <w:rFonts w:ascii="Arial" w:eastAsia="Times New Roman" w:hAnsi="Arial" w:cs="Arial"/>
          <w:color w:val="000000"/>
          <w:kern w:val="0"/>
          <w:sz w:val="22"/>
          <w:szCs w:val="22"/>
          <w:lang w:eastAsia="en-GB"/>
          <w14:ligatures w14:val="none"/>
        </w:rPr>
        <w:t>, for the temporary retention period of three years</w:t>
      </w:r>
      <w:r w:rsidR="003F5628" w:rsidRPr="00AC3AD4">
        <w:rPr>
          <w:rFonts w:ascii="Arial" w:eastAsia="Times New Roman" w:hAnsi="Arial" w:cs="Arial"/>
          <w:color w:val="000000"/>
          <w:kern w:val="0"/>
          <w:sz w:val="22"/>
          <w:szCs w:val="22"/>
          <w:lang w:eastAsia="en-GB"/>
          <w14:ligatures w14:val="none"/>
        </w:rPr>
        <w:t>.</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1FF55992" w:rsidR="0061724F" w:rsidRPr="0061724F" w:rsidRDefault="000E6FE6" w:rsidP="0061724F">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2.</w:t>
      </w:r>
      <w:r w:rsidR="002E1310" w:rsidRPr="002E1310">
        <w:rPr>
          <w:rFonts w:ascii="Arial" w:eastAsia="Times New Roman" w:hAnsi="Arial" w:cs="Arial"/>
          <w:b/>
          <w:bCs/>
          <w:kern w:val="0"/>
          <w:sz w:val="22"/>
          <w:szCs w:val="22"/>
          <w:lang w:eastAsia="en-GB"/>
          <w14:ligatures w14:val="none"/>
        </w:rPr>
        <w:t>SITE DESCRIPTION/CONTEXT</w:t>
      </w:r>
    </w:p>
    <w:p w14:paraId="2025D3C1" w14:textId="4198771B" w:rsidR="00B32C2A" w:rsidRDefault="00184347"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D16B59">
        <w:rPr>
          <w:rFonts w:ascii="Arial" w:eastAsia="Times New Roman" w:hAnsi="Arial" w:cs="Arial"/>
          <w:kern w:val="0"/>
          <w:sz w:val="22"/>
          <w:szCs w:val="22"/>
          <w:lang w:eastAsia="en-GB"/>
          <w14:ligatures w14:val="none"/>
        </w:rPr>
        <w:t>application s</w:t>
      </w:r>
      <w:r w:rsidR="006D39DD">
        <w:rPr>
          <w:rFonts w:ascii="Arial" w:eastAsia="Times New Roman" w:hAnsi="Arial" w:cs="Arial"/>
          <w:kern w:val="0"/>
          <w:sz w:val="22"/>
          <w:szCs w:val="22"/>
          <w:lang w:eastAsia="en-GB"/>
          <w14:ligatures w14:val="none"/>
        </w:rPr>
        <w:t xml:space="preserve">ite relates </w:t>
      </w:r>
      <w:r w:rsidR="007C7E48">
        <w:rPr>
          <w:rFonts w:ascii="Arial" w:eastAsia="Times New Roman" w:hAnsi="Arial" w:cs="Arial"/>
          <w:kern w:val="0"/>
          <w:sz w:val="22"/>
          <w:szCs w:val="22"/>
          <w:lang w:eastAsia="en-GB"/>
          <w14:ligatures w14:val="none"/>
        </w:rPr>
        <w:t xml:space="preserve">to </w:t>
      </w:r>
      <w:r w:rsidR="00221FFC">
        <w:rPr>
          <w:rFonts w:ascii="Arial" w:eastAsia="Times New Roman" w:hAnsi="Arial" w:cs="Arial"/>
          <w:kern w:val="0"/>
          <w:sz w:val="22"/>
          <w:szCs w:val="22"/>
          <w:lang w:eastAsia="en-GB"/>
          <w14:ligatures w14:val="none"/>
        </w:rPr>
        <w:t>a</w:t>
      </w:r>
      <w:r w:rsidR="00EB2729">
        <w:rPr>
          <w:rFonts w:ascii="Arial" w:eastAsia="Times New Roman" w:hAnsi="Arial" w:cs="Arial"/>
          <w:kern w:val="0"/>
          <w:sz w:val="22"/>
          <w:szCs w:val="22"/>
          <w:lang w:eastAsia="en-GB"/>
          <w14:ligatures w14:val="none"/>
        </w:rPr>
        <w:t>n open</w:t>
      </w:r>
      <w:r w:rsidR="00221FFC">
        <w:rPr>
          <w:rFonts w:ascii="Arial" w:eastAsia="Times New Roman" w:hAnsi="Arial" w:cs="Arial"/>
          <w:kern w:val="0"/>
          <w:sz w:val="22"/>
          <w:szCs w:val="22"/>
          <w:lang w:eastAsia="en-GB"/>
          <w14:ligatures w14:val="none"/>
        </w:rPr>
        <w:t xml:space="preserve"> field</w:t>
      </w:r>
      <w:r w:rsidR="00192084">
        <w:rPr>
          <w:rFonts w:ascii="Arial" w:eastAsia="Times New Roman" w:hAnsi="Arial" w:cs="Arial"/>
          <w:kern w:val="0"/>
          <w:sz w:val="22"/>
          <w:szCs w:val="22"/>
          <w:lang w:eastAsia="en-GB"/>
          <w14:ligatures w14:val="none"/>
        </w:rPr>
        <w:t xml:space="preserve"> </w:t>
      </w:r>
      <w:r w:rsidR="007C7E48">
        <w:rPr>
          <w:rFonts w:ascii="Arial" w:eastAsia="Times New Roman" w:hAnsi="Arial" w:cs="Arial"/>
          <w:kern w:val="0"/>
          <w:sz w:val="22"/>
          <w:szCs w:val="22"/>
          <w:lang w:eastAsia="en-GB"/>
          <w14:ligatures w14:val="none"/>
        </w:rPr>
        <w:t xml:space="preserve">which forms a part of </w:t>
      </w:r>
      <w:r w:rsidR="00192084">
        <w:rPr>
          <w:rFonts w:ascii="Arial" w:eastAsia="Times New Roman" w:hAnsi="Arial" w:cs="Arial"/>
          <w:kern w:val="0"/>
          <w:sz w:val="22"/>
          <w:szCs w:val="22"/>
          <w:lang w:eastAsia="en-GB"/>
          <w14:ligatures w14:val="none"/>
        </w:rPr>
        <w:t>Outmarsh Farm</w:t>
      </w:r>
      <w:r w:rsidR="00617659">
        <w:rPr>
          <w:rFonts w:ascii="Arial" w:eastAsia="Times New Roman" w:hAnsi="Arial" w:cs="Arial"/>
          <w:kern w:val="0"/>
          <w:sz w:val="22"/>
          <w:szCs w:val="22"/>
          <w:lang w:eastAsia="en-GB"/>
          <w14:ligatures w14:val="none"/>
        </w:rPr>
        <w:t>,</w:t>
      </w:r>
      <w:r w:rsidR="00427E15">
        <w:rPr>
          <w:rFonts w:ascii="Arial" w:eastAsia="Times New Roman" w:hAnsi="Arial" w:cs="Arial"/>
          <w:kern w:val="0"/>
          <w:sz w:val="22"/>
          <w:szCs w:val="22"/>
          <w:lang w:eastAsia="en-GB"/>
          <w14:ligatures w14:val="none"/>
        </w:rPr>
        <w:t xml:space="preserve"> which is in the open countryside</w:t>
      </w:r>
      <w:r w:rsidR="00BF6E16">
        <w:rPr>
          <w:rFonts w:ascii="Arial" w:eastAsia="Times New Roman" w:hAnsi="Arial" w:cs="Arial"/>
          <w:kern w:val="0"/>
          <w:sz w:val="22"/>
          <w:szCs w:val="22"/>
          <w:lang w:eastAsia="en-GB"/>
          <w14:ligatures w14:val="none"/>
        </w:rPr>
        <w:t xml:space="preserve"> and lies to the West of Semington Road</w:t>
      </w:r>
      <w:r w:rsidR="005E7CD7">
        <w:rPr>
          <w:rFonts w:ascii="Arial" w:eastAsia="Times New Roman" w:hAnsi="Arial" w:cs="Arial"/>
          <w:kern w:val="0"/>
          <w:sz w:val="22"/>
          <w:szCs w:val="22"/>
          <w:lang w:eastAsia="en-GB"/>
          <w14:ligatures w14:val="none"/>
        </w:rPr>
        <w:t>, S</w:t>
      </w:r>
      <w:r w:rsidR="00063B89">
        <w:rPr>
          <w:rFonts w:ascii="Arial" w:eastAsia="Times New Roman" w:hAnsi="Arial" w:cs="Arial"/>
          <w:kern w:val="0"/>
          <w:sz w:val="22"/>
          <w:szCs w:val="22"/>
          <w:lang w:eastAsia="en-GB"/>
          <w14:ligatures w14:val="none"/>
        </w:rPr>
        <w:t>emington.</w:t>
      </w:r>
      <w:r w:rsidR="00BF6E16">
        <w:rPr>
          <w:rFonts w:ascii="Arial" w:eastAsia="Times New Roman" w:hAnsi="Arial" w:cs="Arial"/>
          <w:kern w:val="0"/>
          <w:sz w:val="22"/>
          <w:szCs w:val="22"/>
          <w:lang w:eastAsia="en-GB"/>
          <w14:ligatures w14:val="none"/>
        </w:rPr>
        <w:t xml:space="preserve"> </w:t>
      </w:r>
      <w:r w:rsidR="005453BC">
        <w:rPr>
          <w:rFonts w:ascii="Arial" w:eastAsia="Times New Roman" w:hAnsi="Arial" w:cs="Arial"/>
          <w:kern w:val="0"/>
          <w:sz w:val="22"/>
          <w:szCs w:val="22"/>
          <w:lang w:eastAsia="en-GB"/>
          <w14:ligatures w14:val="none"/>
        </w:rPr>
        <w:t xml:space="preserve"> </w:t>
      </w:r>
      <w:r w:rsidR="004203C0">
        <w:rPr>
          <w:rFonts w:ascii="Arial" w:eastAsia="Times New Roman" w:hAnsi="Arial" w:cs="Arial"/>
          <w:kern w:val="0"/>
          <w:sz w:val="22"/>
          <w:szCs w:val="22"/>
          <w:lang w:eastAsia="en-GB"/>
          <w14:ligatures w14:val="none"/>
        </w:rPr>
        <w:t xml:space="preserve"> </w:t>
      </w:r>
      <w:r w:rsidR="00DB6D5B">
        <w:rPr>
          <w:rFonts w:ascii="Arial" w:eastAsia="Times New Roman" w:hAnsi="Arial" w:cs="Arial"/>
          <w:kern w:val="0"/>
          <w:sz w:val="22"/>
          <w:szCs w:val="22"/>
          <w:lang w:eastAsia="en-GB"/>
          <w14:ligatures w14:val="none"/>
        </w:rPr>
        <w:t xml:space="preserve">The defined red lined site lies to the </w:t>
      </w:r>
      <w:r w:rsidR="0011340B">
        <w:rPr>
          <w:rFonts w:ascii="Arial" w:eastAsia="Times New Roman" w:hAnsi="Arial" w:cs="Arial"/>
          <w:kern w:val="0"/>
          <w:sz w:val="22"/>
          <w:szCs w:val="22"/>
          <w:lang w:eastAsia="en-GB"/>
          <w14:ligatures w14:val="none"/>
        </w:rPr>
        <w:t xml:space="preserve">North of </w:t>
      </w:r>
      <w:r w:rsidR="0045633D">
        <w:rPr>
          <w:rFonts w:ascii="Arial" w:eastAsia="Times New Roman" w:hAnsi="Arial" w:cs="Arial"/>
          <w:kern w:val="0"/>
          <w:sz w:val="22"/>
          <w:szCs w:val="22"/>
          <w:lang w:eastAsia="en-GB"/>
          <w14:ligatures w14:val="none"/>
        </w:rPr>
        <w:t xml:space="preserve">the existing access </w:t>
      </w:r>
      <w:r w:rsidR="00063B89">
        <w:rPr>
          <w:rFonts w:ascii="Arial" w:eastAsia="Times New Roman" w:hAnsi="Arial" w:cs="Arial"/>
          <w:kern w:val="0"/>
          <w:sz w:val="22"/>
          <w:szCs w:val="22"/>
          <w:lang w:eastAsia="en-GB"/>
          <w14:ligatures w14:val="none"/>
        </w:rPr>
        <w:t>from</w:t>
      </w:r>
      <w:r w:rsidR="00B20EBA">
        <w:rPr>
          <w:rFonts w:ascii="Arial" w:eastAsia="Times New Roman" w:hAnsi="Arial" w:cs="Arial"/>
          <w:kern w:val="0"/>
          <w:sz w:val="22"/>
          <w:szCs w:val="22"/>
          <w:lang w:eastAsia="en-GB"/>
          <w14:ligatures w14:val="none"/>
        </w:rPr>
        <w:t xml:space="preserve"> th</w:t>
      </w:r>
      <w:r w:rsidR="00617659">
        <w:rPr>
          <w:rFonts w:ascii="Arial" w:eastAsia="Times New Roman" w:hAnsi="Arial" w:cs="Arial"/>
          <w:kern w:val="0"/>
          <w:sz w:val="22"/>
          <w:szCs w:val="22"/>
          <w:lang w:eastAsia="en-GB"/>
          <w14:ligatures w14:val="none"/>
        </w:rPr>
        <w:t>e</w:t>
      </w:r>
      <w:r w:rsidR="00B20EBA">
        <w:rPr>
          <w:rFonts w:ascii="Arial" w:eastAsia="Times New Roman" w:hAnsi="Arial" w:cs="Arial"/>
          <w:kern w:val="0"/>
          <w:sz w:val="22"/>
          <w:szCs w:val="22"/>
          <w:lang w:eastAsia="en-GB"/>
          <w14:ligatures w14:val="none"/>
        </w:rPr>
        <w:t xml:space="preserve"> highway</w:t>
      </w:r>
      <w:r w:rsidR="004115C3">
        <w:rPr>
          <w:rFonts w:ascii="Arial" w:eastAsia="Times New Roman" w:hAnsi="Arial" w:cs="Arial"/>
          <w:kern w:val="0"/>
          <w:sz w:val="22"/>
          <w:szCs w:val="22"/>
          <w:lang w:eastAsia="en-GB"/>
          <w14:ligatures w14:val="none"/>
        </w:rPr>
        <w:t>, with</w:t>
      </w:r>
      <w:r w:rsidR="00617659">
        <w:rPr>
          <w:rFonts w:ascii="Arial" w:eastAsia="Times New Roman" w:hAnsi="Arial" w:cs="Arial"/>
          <w:kern w:val="0"/>
          <w:sz w:val="22"/>
          <w:szCs w:val="22"/>
          <w:lang w:eastAsia="en-GB"/>
          <w14:ligatures w14:val="none"/>
        </w:rPr>
        <w:t xml:space="preserve"> the</w:t>
      </w:r>
      <w:r w:rsidR="004115C3">
        <w:rPr>
          <w:rFonts w:ascii="Arial" w:eastAsia="Times New Roman" w:hAnsi="Arial" w:cs="Arial"/>
          <w:kern w:val="0"/>
          <w:sz w:val="22"/>
          <w:szCs w:val="22"/>
          <w:lang w:eastAsia="en-GB"/>
          <w14:ligatures w14:val="none"/>
        </w:rPr>
        <w:t xml:space="preserve"> nearby </w:t>
      </w:r>
      <w:r w:rsidR="00EE7E9F">
        <w:rPr>
          <w:rFonts w:ascii="Arial" w:eastAsia="Times New Roman" w:hAnsi="Arial" w:cs="Arial"/>
          <w:kern w:val="0"/>
          <w:sz w:val="22"/>
          <w:szCs w:val="22"/>
          <w:lang w:eastAsia="en-GB"/>
          <w14:ligatures w14:val="none"/>
        </w:rPr>
        <w:t xml:space="preserve">Market Town of Melksham </w:t>
      </w:r>
      <w:r w:rsidR="00270C42">
        <w:rPr>
          <w:rFonts w:ascii="Arial" w:eastAsia="Times New Roman" w:hAnsi="Arial" w:cs="Arial"/>
          <w:kern w:val="0"/>
          <w:sz w:val="22"/>
          <w:szCs w:val="22"/>
          <w:lang w:eastAsia="en-GB"/>
          <w14:ligatures w14:val="none"/>
        </w:rPr>
        <w:t xml:space="preserve">located to the north, Berryfield village also to the north and the </w:t>
      </w:r>
      <w:r w:rsidR="004115C3">
        <w:rPr>
          <w:rFonts w:ascii="Arial" w:eastAsia="Times New Roman" w:hAnsi="Arial" w:cs="Arial"/>
          <w:kern w:val="0"/>
          <w:sz w:val="22"/>
          <w:szCs w:val="22"/>
          <w:lang w:eastAsia="en-GB"/>
          <w14:ligatures w14:val="none"/>
        </w:rPr>
        <w:t>v</w:t>
      </w:r>
      <w:r w:rsidR="007514E6">
        <w:rPr>
          <w:rFonts w:ascii="Arial" w:eastAsia="Times New Roman" w:hAnsi="Arial" w:cs="Arial"/>
          <w:kern w:val="0"/>
          <w:sz w:val="22"/>
          <w:szCs w:val="22"/>
          <w:lang w:eastAsia="en-GB"/>
          <w14:ligatures w14:val="none"/>
        </w:rPr>
        <w:t>illage of S</w:t>
      </w:r>
      <w:r w:rsidR="00886CFA">
        <w:rPr>
          <w:rFonts w:ascii="Arial" w:eastAsia="Times New Roman" w:hAnsi="Arial" w:cs="Arial"/>
          <w:kern w:val="0"/>
          <w:sz w:val="22"/>
          <w:szCs w:val="22"/>
          <w:lang w:eastAsia="en-GB"/>
          <w14:ligatures w14:val="none"/>
        </w:rPr>
        <w:t>e</w:t>
      </w:r>
      <w:r w:rsidR="007514E6">
        <w:rPr>
          <w:rFonts w:ascii="Arial" w:eastAsia="Times New Roman" w:hAnsi="Arial" w:cs="Arial"/>
          <w:kern w:val="0"/>
          <w:sz w:val="22"/>
          <w:szCs w:val="22"/>
          <w:lang w:eastAsia="en-GB"/>
          <w14:ligatures w14:val="none"/>
        </w:rPr>
        <w:t xml:space="preserve">mington </w:t>
      </w:r>
      <w:r w:rsidR="00270C42">
        <w:rPr>
          <w:rFonts w:ascii="Arial" w:eastAsia="Times New Roman" w:hAnsi="Arial" w:cs="Arial"/>
          <w:kern w:val="0"/>
          <w:sz w:val="22"/>
          <w:szCs w:val="22"/>
          <w:lang w:eastAsia="en-GB"/>
          <w14:ligatures w14:val="none"/>
        </w:rPr>
        <w:t>located to the south</w:t>
      </w:r>
      <w:r w:rsidR="002262CC">
        <w:rPr>
          <w:rFonts w:ascii="Arial" w:eastAsia="Times New Roman" w:hAnsi="Arial" w:cs="Arial"/>
          <w:kern w:val="0"/>
          <w:sz w:val="22"/>
          <w:szCs w:val="22"/>
          <w:lang w:eastAsia="en-GB"/>
          <w14:ligatures w14:val="none"/>
        </w:rPr>
        <w:t xml:space="preserve">. </w:t>
      </w:r>
      <w:r w:rsidR="00EB2321">
        <w:rPr>
          <w:rFonts w:ascii="Arial" w:eastAsia="Times New Roman" w:hAnsi="Arial" w:cs="Arial"/>
          <w:kern w:val="0"/>
          <w:sz w:val="22"/>
          <w:szCs w:val="22"/>
          <w:lang w:eastAsia="en-GB"/>
          <w14:ligatures w14:val="none"/>
        </w:rPr>
        <w:t xml:space="preserve">The </w:t>
      </w:r>
      <w:r w:rsidR="00886CFA">
        <w:rPr>
          <w:rFonts w:ascii="Arial" w:eastAsia="Times New Roman" w:hAnsi="Arial" w:cs="Arial"/>
          <w:kern w:val="0"/>
          <w:sz w:val="22"/>
          <w:szCs w:val="22"/>
          <w:lang w:eastAsia="en-GB"/>
          <w14:ligatures w14:val="none"/>
        </w:rPr>
        <w:t xml:space="preserve">site </w:t>
      </w:r>
      <w:r w:rsidR="00063B89">
        <w:rPr>
          <w:rFonts w:ascii="Arial" w:eastAsia="Times New Roman" w:hAnsi="Arial" w:cs="Arial"/>
          <w:kern w:val="0"/>
          <w:sz w:val="22"/>
          <w:szCs w:val="22"/>
          <w:lang w:eastAsia="en-GB"/>
          <w14:ligatures w14:val="none"/>
        </w:rPr>
        <w:t xml:space="preserve">is </w:t>
      </w:r>
      <w:r w:rsidR="00C504E8">
        <w:rPr>
          <w:rFonts w:ascii="Arial" w:eastAsia="Times New Roman" w:hAnsi="Arial" w:cs="Arial"/>
          <w:kern w:val="0"/>
          <w:sz w:val="22"/>
          <w:szCs w:val="22"/>
          <w:lang w:eastAsia="en-GB"/>
          <w14:ligatures w14:val="none"/>
        </w:rPr>
        <w:t xml:space="preserve">2.1 hectare in size and </w:t>
      </w:r>
      <w:r w:rsidR="00E30B37">
        <w:rPr>
          <w:rFonts w:ascii="Arial" w:eastAsia="Times New Roman" w:hAnsi="Arial" w:cs="Arial"/>
          <w:kern w:val="0"/>
          <w:sz w:val="22"/>
          <w:szCs w:val="22"/>
          <w:lang w:eastAsia="en-GB"/>
          <w14:ligatures w14:val="none"/>
        </w:rPr>
        <w:t>is outside of settlement</w:t>
      </w:r>
      <w:r w:rsidR="00751197">
        <w:rPr>
          <w:rFonts w:ascii="Arial" w:eastAsia="Times New Roman" w:hAnsi="Arial" w:cs="Arial"/>
          <w:kern w:val="0"/>
          <w:sz w:val="22"/>
          <w:szCs w:val="22"/>
          <w:lang w:eastAsia="en-GB"/>
          <w14:ligatures w14:val="none"/>
        </w:rPr>
        <w:t xml:space="preserve"> boundary limits</w:t>
      </w:r>
      <w:r w:rsidR="003821BF">
        <w:rPr>
          <w:rFonts w:ascii="Arial" w:eastAsia="Times New Roman" w:hAnsi="Arial" w:cs="Arial"/>
          <w:kern w:val="0"/>
          <w:sz w:val="22"/>
          <w:szCs w:val="22"/>
          <w:lang w:eastAsia="en-GB"/>
          <w14:ligatures w14:val="none"/>
        </w:rPr>
        <w:t xml:space="preserve"> and is within the open countryside.</w:t>
      </w:r>
    </w:p>
    <w:p w14:paraId="402D4B51" w14:textId="77777777" w:rsidR="00B32C2A" w:rsidRDefault="00B32C2A" w:rsidP="0061724F">
      <w:pPr>
        <w:spacing w:after="0" w:line="276" w:lineRule="auto"/>
        <w:jc w:val="both"/>
        <w:rPr>
          <w:rFonts w:ascii="Arial" w:eastAsia="Times New Roman" w:hAnsi="Arial" w:cs="Arial"/>
          <w:kern w:val="0"/>
          <w:sz w:val="22"/>
          <w:szCs w:val="22"/>
          <w:lang w:eastAsia="en-GB"/>
          <w14:ligatures w14:val="none"/>
        </w:rPr>
      </w:pPr>
    </w:p>
    <w:p w14:paraId="73C9F5CD" w14:textId="6815DBC2" w:rsidR="00B32C2A" w:rsidRDefault="00B32C2A" w:rsidP="002262CC">
      <w:pPr>
        <w:spacing w:after="0" w:line="276" w:lineRule="auto"/>
        <w:jc w:val="center"/>
        <w:rPr>
          <w:rFonts w:ascii="Arial" w:eastAsia="Times New Roman" w:hAnsi="Arial" w:cs="Arial"/>
          <w:kern w:val="0"/>
          <w:sz w:val="22"/>
          <w:szCs w:val="22"/>
          <w:lang w:eastAsia="en-GB"/>
          <w14:ligatures w14:val="none"/>
        </w:rPr>
      </w:pPr>
      <w:r w:rsidRPr="00B32C2A">
        <w:rPr>
          <w:rFonts w:ascii="Arial" w:eastAsia="Times New Roman" w:hAnsi="Arial" w:cs="Arial"/>
          <w:noProof/>
          <w:kern w:val="0"/>
          <w:sz w:val="22"/>
          <w:szCs w:val="22"/>
          <w:lang w:eastAsia="en-GB"/>
          <w14:ligatures w14:val="none"/>
        </w:rPr>
        <w:drawing>
          <wp:inline distT="0" distB="0" distL="0" distR="0" wp14:anchorId="299C843C" wp14:editId="4BC8E48D">
            <wp:extent cx="3780545" cy="1810850"/>
            <wp:effectExtent l="0" t="0" r="0" b="0"/>
            <wp:docPr id="1221817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17592" name=""/>
                    <pic:cNvPicPr/>
                  </pic:nvPicPr>
                  <pic:blipFill>
                    <a:blip r:embed="rId9"/>
                    <a:stretch>
                      <a:fillRect/>
                    </a:stretch>
                  </pic:blipFill>
                  <pic:spPr>
                    <a:xfrm>
                      <a:off x="0" y="0"/>
                      <a:ext cx="3799099" cy="1819737"/>
                    </a:xfrm>
                    <a:prstGeom prst="rect">
                      <a:avLst/>
                    </a:prstGeom>
                  </pic:spPr>
                </pic:pic>
              </a:graphicData>
            </a:graphic>
          </wp:inline>
        </w:drawing>
      </w:r>
    </w:p>
    <w:p w14:paraId="68B75878" w14:textId="1FA3719C" w:rsidR="00C504E8" w:rsidRDefault="0071077B" w:rsidP="002262CC">
      <w:pPr>
        <w:spacing w:after="0" w:line="276" w:lineRule="auto"/>
        <w:jc w:val="center"/>
        <w:rPr>
          <w:rFonts w:ascii="Arial" w:eastAsia="Times New Roman" w:hAnsi="Arial" w:cs="Arial"/>
          <w:kern w:val="0"/>
          <w:sz w:val="22"/>
          <w:szCs w:val="22"/>
          <w:lang w:eastAsia="en-GB"/>
          <w14:ligatures w14:val="none"/>
        </w:rPr>
      </w:pPr>
      <w:r w:rsidRPr="0071077B">
        <w:rPr>
          <w:rFonts w:ascii="Arial" w:eastAsia="Times New Roman" w:hAnsi="Arial" w:cs="Arial"/>
          <w:kern w:val="0"/>
          <w:sz w:val="22"/>
          <w:szCs w:val="22"/>
          <w:u w:val="single"/>
          <w:lang w:eastAsia="en-GB"/>
          <w14:ligatures w14:val="none"/>
        </w:rPr>
        <w:t>Location Plan</w:t>
      </w:r>
    </w:p>
    <w:p w14:paraId="16CE3A08" w14:textId="77777777" w:rsidR="002F2E06" w:rsidRDefault="002F2E06" w:rsidP="0061724F">
      <w:pPr>
        <w:spacing w:after="0" w:line="276" w:lineRule="auto"/>
        <w:jc w:val="both"/>
        <w:rPr>
          <w:rFonts w:ascii="Arial" w:eastAsia="Times New Roman" w:hAnsi="Arial" w:cs="Arial"/>
          <w:kern w:val="0"/>
          <w:sz w:val="22"/>
          <w:szCs w:val="22"/>
          <w:lang w:eastAsia="en-GB"/>
          <w14:ligatures w14:val="none"/>
        </w:rPr>
      </w:pPr>
    </w:p>
    <w:p w14:paraId="003364D8" w14:textId="6534E84F" w:rsidR="0080791F" w:rsidRDefault="0061724F" w:rsidP="0061724F">
      <w:pPr>
        <w:spacing w:after="0" w:line="276" w:lineRule="auto"/>
        <w:jc w:val="both"/>
        <w:rPr>
          <w:rFonts w:ascii="Arial" w:eastAsia="Times New Roman" w:hAnsi="Arial" w:cs="Arial"/>
          <w:kern w:val="0"/>
          <w:sz w:val="22"/>
          <w:szCs w:val="22"/>
          <w:lang w:eastAsia="en-GB"/>
          <w14:ligatures w14:val="none"/>
        </w:rPr>
      </w:pPr>
      <w:r w:rsidRPr="0061724F">
        <w:rPr>
          <w:rFonts w:ascii="Arial" w:eastAsia="Times New Roman" w:hAnsi="Arial" w:cs="Arial"/>
          <w:kern w:val="0"/>
          <w:sz w:val="22"/>
          <w:szCs w:val="22"/>
          <w:lang w:eastAsia="en-GB"/>
          <w14:ligatures w14:val="none"/>
        </w:rPr>
        <w:t xml:space="preserve">The site </w:t>
      </w:r>
      <w:r w:rsidR="000530A1">
        <w:rPr>
          <w:rFonts w:ascii="Arial" w:eastAsia="Times New Roman" w:hAnsi="Arial" w:cs="Arial"/>
          <w:kern w:val="0"/>
          <w:sz w:val="22"/>
          <w:szCs w:val="22"/>
          <w:lang w:eastAsia="en-GB"/>
          <w14:ligatures w14:val="none"/>
        </w:rPr>
        <w:t xml:space="preserve">adjoins </w:t>
      </w:r>
      <w:r w:rsidRPr="0061724F">
        <w:rPr>
          <w:rFonts w:ascii="Arial" w:eastAsia="Times New Roman" w:hAnsi="Arial" w:cs="Arial"/>
          <w:kern w:val="0"/>
          <w:sz w:val="22"/>
          <w:szCs w:val="22"/>
          <w:lang w:eastAsia="en-GB"/>
          <w14:ligatures w14:val="none"/>
        </w:rPr>
        <w:t xml:space="preserve">farmland with farm buildings </w:t>
      </w:r>
      <w:r w:rsidR="000972FA">
        <w:rPr>
          <w:rFonts w:ascii="Arial" w:eastAsia="Times New Roman" w:hAnsi="Arial" w:cs="Arial"/>
          <w:kern w:val="0"/>
          <w:sz w:val="22"/>
          <w:szCs w:val="22"/>
          <w:lang w:eastAsia="en-GB"/>
          <w14:ligatures w14:val="none"/>
        </w:rPr>
        <w:t xml:space="preserve">being </w:t>
      </w:r>
      <w:r w:rsidRPr="0061724F">
        <w:rPr>
          <w:rFonts w:ascii="Arial" w:eastAsia="Times New Roman" w:hAnsi="Arial" w:cs="Arial"/>
          <w:kern w:val="0"/>
          <w:sz w:val="22"/>
          <w:szCs w:val="22"/>
          <w:lang w:eastAsia="en-GB"/>
          <w14:ligatures w14:val="none"/>
        </w:rPr>
        <w:t xml:space="preserve">located </w:t>
      </w:r>
      <w:r w:rsidR="005B325A">
        <w:rPr>
          <w:rFonts w:ascii="Arial" w:eastAsia="Times New Roman" w:hAnsi="Arial" w:cs="Arial"/>
          <w:kern w:val="0"/>
          <w:sz w:val="22"/>
          <w:szCs w:val="22"/>
          <w:lang w:eastAsia="en-GB"/>
          <w14:ligatures w14:val="none"/>
        </w:rPr>
        <w:t xml:space="preserve">to the south </w:t>
      </w:r>
      <w:r w:rsidR="009431CA">
        <w:rPr>
          <w:rFonts w:ascii="Arial" w:eastAsia="Times New Roman" w:hAnsi="Arial" w:cs="Arial"/>
          <w:kern w:val="0"/>
          <w:sz w:val="22"/>
          <w:szCs w:val="22"/>
          <w:lang w:eastAsia="en-GB"/>
          <w14:ligatures w14:val="none"/>
        </w:rPr>
        <w:t xml:space="preserve">within </w:t>
      </w:r>
      <w:r w:rsidR="005B325A">
        <w:rPr>
          <w:rFonts w:ascii="Arial" w:eastAsia="Times New Roman" w:hAnsi="Arial" w:cs="Arial"/>
          <w:kern w:val="0"/>
          <w:sz w:val="22"/>
          <w:szCs w:val="22"/>
          <w:lang w:eastAsia="en-GB"/>
          <w14:ligatures w14:val="none"/>
        </w:rPr>
        <w:t xml:space="preserve">a </w:t>
      </w:r>
      <w:r w:rsidR="009431CA">
        <w:rPr>
          <w:rFonts w:ascii="Arial" w:eastAsia="Times New Roman" w:hAnsi="Arial" w:cs="Arial"/>
          <w:kern w:val="0"/>
          <w:sz w:val="22"/>
          <w:szCs w:val="22"/>
          <w:lang w:eastAsia="en-GB"/>
          <w14:ligatures w14:val="none"/>
        </w:rPr>
        <w:t>farmyard</w:t>
      </w:r>
      <w:r w:rsidR="0008431B">
        <w:rPr>
          <w:rFonts w:ascii="Arial" w:eastAsia="Times New Roman" w:hAnsi="Arial" w:cs="Arial"/>
          <w:kern w:val="0"/>
          <w:sz w:val="22"/>
          <w:szCs w:val="22"/>
          <w:lang w:eastAsia="en-GB"/>
          <w14:ligatures w14:val="none"/>
        </w:rPr>
        <w:t xml:space="preserve">, with the </w:t>
      </w:r>
      <w:r w:rsidR="007838ED">
        <w:rPr>
          <w:rFonts w:ascii="Arial" w:eastAsia="Times New Roman" w:hAnsi="Arial" w:cs="Arial"/>
          <w:kern w:val="0"/>
          <w:sz w:val="22"/>
          <w:szCs w:val="22"/>
          <w:lang w:eastAsia="en-GB"/>
          <w14:ligatures w14:val="none"/>
        </w:rPr>
        <w:t xml:space="preserve">static caravan being </w:t>
      </w:r>
      <w:r w:rsidR="00330D44">
        <w:rPr>
          <w:rFonts w:ascii="Arial" w:eastAsia="Times New Roman" w:hAnsi="Arial" w:cs="Arial"/>
          <w:kern w:val="0"/>
          <w:sz w:val="22"/>
          <w:szCs w:val="22"/>
          <w:lang w:eastAsia="en-GB"/>
          <w14:ligatures w14:val="none"/>
        </w:rPr>
        <w:t>1</w:t>
      </w:r>
      <w:r w:rsidR="001A5904">
        <w:rPr>
          <w:rFonts w:ascii="Arial" w:eastAsia="Times New Roman" w:hAnsi="Arial" w:cs="Arial"/>
          <w:kern w:val="0"/>
          <w:sz w:val="22"/>
          <w:szCs w:val="22"/>
          <w:lang w:eastAsia="en-GB"/>
          <w14:ligatures w14:val="none"/>
        </w:rPr>
        <w:t>5</w:t>
      </w:r>
      <w:r w:rsidR="00330D44">
        <w:rPr>
          <w:rFonts w:ascii="Arial" w:eastAsia="Times New Roman" w:hAnsi="Arial" w:cs="Arial"/>
          <w:kern w:val="0"/>
          <w:sz w:val="22"/>
          <w:szCs w:val="22"/>
          <w:lang w:eastAsia="en-GB"/>
          <w14:ligatures w14:val="none"/>
        </w:rPr>
        <w:t>7</w:t>
      </w:r>
      <w:r w:rsidR="007838ED">
        <w:rPr>
          <w:rFonts w:ascii="Arial" w:eastAsia="Times New Roman" w:hAnsi="Arial" w:cs="Arial"/>
          <w:kern w:val="0"/>
          <w:sz w:val="22"/>
          <w:szCs w:val="22"/>
          <w:lang w:eastAsia="en-GB"/>
          <w14:ligatures w14:val="none"/>
        </w:rPr>
        <w:t xml:space="preserve"> metres </w:t>
      </w:r>
      <w:r w:rsidR="00617659">
        <w:rPr>
          <w:rFonts w:ascii="Arial" w:eastAsia="Times New Roman" w:hAnsi="Arial" w:cs="Arial"/>
          <w:kern w:val="0"/>
          <w:sz w:val="22"/>
          <w:szCs w:val="22"/>
          <w:lang w:eastAsia="en-GB"/>
          <w14:ligatures w14:val="none"/>
        </w:rPr>
        <w:t xml:space="preserve">away </w:t>
      </w:r>
      <w:r w:rsidR="007838ED">
        <w:rPr>
          <w:rFonts w:ascii="Arial" w:eastAsia="Times New Roman" w:hAnsi="Arial" w:cs="Arial"/>
          <w:kern w:val="0"/>
          <w:sz w:val="22"/>
          <w:szCs w:val="22"/>
          <w:lang w:eastAsia="en-GB"/>
          <w14:ligatures w14:val="none"/>
        </w:rPr>
        <w:t xml:space="preserve">from the main farmhouse on site, known as </w:t>
      </w:r>
      <w:r w:rsidR="00EE1742">
        <w:rPr>
          <w:rFonts w:ascii="Arial" w:eastAsia="Times New Roman" w:hAnsi="Arial" w:cs="Arial"/>
          <w:kern w:val="0"/>
          <w:sz w:val="22"/>
          <w:szCs w:val="22"/>
          <w:lang w:eastAsia="en-GB"/>
          <w14:ligatures w14:val="none"/>
        </w:rPr>
        <w:t xml:space="preserve">Outmarsh Farmhouse, which </w:t>
      </w:r>
      <w:r w:rsidR="004A104D">
        <w:rPr>
          <w:rFonts w:ascii="Arial" w:eastAsia="Times New Roman" w:hAnsi="Arial" w:cs="Arial"/>
          <w:kern w:val="0"/>
          <w:sz w:val="22"/>
          <w:szCs w:val="22"/>
          <w:lang w:eastAsia="en-GB"/>
          <w14:ligatures w14:val="none"/>
        </w:rPr>
        <w:t xml:space="preserve">is a grade II Listed Building.  </w:t>
      </w:r>
      <w:r w:rsidR="009D5262">
        <w:rPr>
          <w:rFonts w:ascii="Arial" w:eastAsia="Times New Roman" w:hAnsi="Arial" w:cs="Arial"/>
          <w:kern w:val="0"/>
          <w:sz w:val="22"/>
          <w:szCs w:val="22"/>
          <w:lang w:eastAsia="en-GB"/>
          <w14:ligatures w14:val="none"/>
        </w:rPr>
        <w:t xml:space="preserve"> A public footpath reference MELW11 </w:t>
      </w:r>
      <w:r w:rsidR="007D00B8">
        <w:rPr>
          <w:rFonts w:ascii="Arial" w:eastAsia="Times New Roman" w:hAnsi="Arial" w:cs="Arial"/>
          <w:kern w:val="0"/>
          <w:sz w:val="22"/>
          <w:szCs w:val="22"/>
          <w:lang w:eastAsia="en-GB"/>
          <w14:ligatures w14:val="none"/>
        </w:rPr>
        <w:t>runs through the site via the main entranceway</w:t>
      </w:r>
      <w:r w:rsidR="00073D64">
        <w:rPr>
          <w:rFonts w:ascii="Arial" w:eastAsia="Times New Roman" w:hAnsi="Arial" w:cs="Arial"/>
          <w:kern w:val="0"/>
          <w:sz w:val="22"/>
          <w:szCs w:val="22"/>
          <w:lang w:eastAsia="en-GB"/>
          <w14:ligatures w14:val="none"/>
        </w:rPr>
        <w:t xml:space="preserve">, as shown in the plan </w:t>
      </w:r>
      <w:r w:rsidR="002D3AE7">
        <w:rPr>
          <w:rFonts w:ascii="Arial" w:eastAsia="Times New Roman" w:hAnsi="Arial" w:cs="Arial"/>
          <w:kern w:val="0"/>
          <w:sz w:val="22"/>
          <w:szCs w:val="22"/>
          <w:lang w:eastAsia="en-GB"/>
          <w14:ligatures w14:val="none"/>
        </w:rPr>
        <w:t>and aerial ph</w:t>
      </w:r>
      <w:r w:rsidR="00E05799">
        <w:rPr>
          <w:rFonts w:ascii="Arial" w:eastAsia="Times New Roman" w:hAnsi="Arial" w:cs="Arial"/>
          <w:kern w:val="0"/>
          <w:sz w:val="22"/>
          <w:szCs w:val="22"/>
          <w:lang w:eastAsia="en-GB"/>
          <w14:ligatures w14:val="none"/>
        </w:rPr>
        <w:t xml:space="preserve">otograph </w:t>
      </w:r>
      <w:r w:rsidR="00073D64">
        <w:rPr>
          <w:rFonts w:ascii="Arial" w:eastAsia="Times New Roman" w:hAnsi="Arial" w:cs="Arial"/>
          <w:kern w:val="0"/>
          <w:sz w:val="22"/>
          <w:szCs w:val="22"/>
          <w:lang w:eastAsia="en-GB"/>
          <w14:ligatures w14:val="none"/>
        </w:rPr>
        <w:t>extract</w:t>
      </w:r>
      <w:r w:rsidR="00E05799">
        <w:rPr>
          <w:rFonts w:ascii="Arial" w:eastAsia="Times New Roman" w:hAnsi="Arial" w:cs="Arial"/>
          <w:kern w:val="0"/>
          <w:sz w:val="22"/>
          <w:szCs w:val="22"/>
          <w:lang w:eastAsia="en-GB"/>
          <w14:ligatures w14:val="none"/>
        </w:rPr>
        <w:t>s</w:t>
      </w:r>
      <w:r w:rsidR="00073D64">
        <w:rPr>
          <w:rFonts w:ascii="Arial" w:eastAsia="Times New Roman" w:hAnsi="Arial" w:cs="Arial"/>
          <w:kern w:val="0"/>
          <w:sz w:val="22"/>
          <w:szCs w:val="22"/>
          <w:lang w:eastAsia="en-GB"/>
          <w14:ligatures w14:val="none"/>
        </w:rPr>
        <w:t xml:space="preserve"> below:</w:t>
      </w:r>
    </w:p>
    <w:p w14:paraId="3B82A7A4" w14:textId="77777777" w:rsidR="00073D64" w:rsidRDefault="00073D64" w:rsidP="0061724F">
      <w:pPr>
        <w:spacing w:after="0" w:line="276" w:lineRule="auto"/>
        <w:jc w:val="both"/>
        <w:rPr>
          <w:rFonts w:ascii="Arial" w:eastAsia="Times New Roman" w:hAnsi="Arial" w:cs="Arial"/>
          <w:kern w:val="0"/>
          <w:sz w:val="22"/>
          <w:szCs w:val="22"/>
          <w:lang w:eastAsia="en-GB"/>
          <w14:ligatures w14:val="none"/>
        </w:rPr>
      </w:pPr>
    </w:p>
    <w:p w14:paraId="4EEBA539" w14:textId="0756136C" w:rsidR="00073D64" w:rsidRDefault="00756589"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E05799">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r w:rsidR="00073D64" w:rsidRPr="00073D64">
        <w:rPr>
          <w:rFonts w:ascii="Arial" w:eastAsia="Times New Roman" w:hAnsi="Arial" w:cs="Arial"/>
          <w:noProof/>
          <w:kern w:val="0"/>
          <w:sz w:val="22"/>
          <w:szCs w:val="22"/>
          <w:lang w:eastAsia="en-GB"/>
          <w14:ligatures w14:val="none"/>
        </w:rPr>
        <w:drawing>
          <wp:inline distT="0" distB="0" distL="0" distR="0" wp14:anchorId="450C5E18" wp14:editId="3C66AEFD">
            <wp:extent cx="2202520" cy="2466439"/>
            <wp:effectExtent l="0" t="0" r="7620" b="0"/>
            <wp:docPr id="975243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43330" name=""/>
                    <pic:cNvPicPr/>
                  </pic:nvPicPr>
                  <pic:blipFill>
                    <a:blip r:embed="rId10"/>
                    <a:stretch>
                      <a:fillRect/>
                    </a:stretch>
                  </pic:blipFill>
                  <pic:spPr>
                    <a:xfrm>
                      <a:off x="0" y="0"/>
                      <a:ext cx="2213873" cy="2479152"/>
                    </a:xfrm>
                    <a:prstGeom prst="rect">
                      <a:avLst/>
                    </a:prstGeom>
                  </pic:spPr>
                </pic:pic>
              </a:graphicData>
            </a:graphic>
          </wp:inline>
        </w:drawing>
      </w:r>
      <w:r w:rsidR="00073D64">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r w:rsidR="00073D64">
        <w:rPr>
          <w:rFonts w:ascii="Arial" w:eastAsia="Times New Roman" w:hAnsi="Arial" w:cs="Arial"/>
          <w:kern w:val="0"/>
          <w:sz w:val="22"/>
          <w:szCs w:val="22"/>
          <w:lang w:eastAsia="en-GB"/>
          <w14:ligatures w14:val="none"/>
        </w:rPr>
        <w:t xml:space="preserve">  </w:t>
      </w:r>
      <w:r>
        <w:rPr>
          <w:rFonts w:ascii="Arial" w:eastAsia="Times New Roman" w:hAnsi="Arial" w:cs="Arial"/>
          <w:noProof/>
          <w:kern w:val="0"/>
          <w:sz w:val="22"/>
          <w:szCs w:val="22"/>
          <w:lang w:eastAsia="en-GB"/>
          <w14:ligatures w14:val="none"/>
        </w:rPr>
        <w:drawing>
          <wp:inline distT="0" distB="0" distL="0" distR="0" wp14:anchorId="6C310413" wp14:editId="3E65F2CA">
            <wp:extent cx="2174581" cy="2403716"/>
            <wp:effectExtent l="0" t="0" r="0" b="0"/>
            <wp:docPr id="573723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85716" cy="2416024"/>
                    </a:xfrm>
                    <a:prstGeom prst="rect">
                      <a:avLst/>
                    </a:prstGeom>
                    <a:noFill/>
                  </pic:spPr>
                </pic:pic>
              </a:graphicData>
            </a:graphic>
          </wp:inline>
        </w:drawing>
      </w:r>
    </w:p>
    <w:p w14:paraId="061DD65F" w14:textId="51A27B1E" w:rsidR="00310310" w:rsidRDefault="000E6FE6" w:rsidP="0061724F">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2F2E06">
        <w:rPr>
          <w:rFonts w:ascii="Arial" w:eastAsia="Times New Roman" w:hAnsi="Arial" w:cs="Arial"/>
          <w:kern w:val="0"/>
          <w:sz w:val="22"/>
          <w:szCs w:val="22"/>
          <w:lang w:eastAsia="en-GB"/>
          <w14:ligatures w14:val="none"/>
        </w:rPr>
        <w:t xml:space="preserve">             </w:t>
      </w:r>
      <w:r w:rsidR="002262CC">
        <w:rPr>
          <w:rFonts w:ascii="Arial" w:eastAsia="Times New Roman" w:hAnsi="Arial" w:cs="Arial"/>
          <w:kern w:val="0"/>
          <w:sz w:val="22"/>
          <w:szCs w:val="22"/>
          <w:lang w:eastAsia="en-GB"/>
          <w14:ligatures w14:val="none"/>
        </w:rPr>
        <w:t>PRoW Insert</w:t>
      </w:r>
      <w:r w:rsidR="002F2E06">
        <w:rPr>
          <w:rFonts w:ascii="Arial" w:eastAsia="Times New Roman" w:hAnsi="Arial" w:cs="Arial"/>
          <w:kern w:val="0"/>
          <w:sz w:val="22"/>
          <w:szCs w:val="22"/>
          <w:lang w:eastAsia="en-GB"/>
          <w14:ligatures w14:val="none"/>
        </w:rPr>
        <w:t xml:space="preserve">                                      </w:t>
      </w:r>
      <w:r w:rsidR="00472153">
        <w:rPr>
          <w:rFonts w:ascii="Arial" w:eastAsia="Times New Roman" w:hAnsi="Arial" w:cs="Arial"/>
          <w:kern w:val="0"/>
          <w:sz w:val="22"/>
          <w:szCs w:val="22"/>
          <w:lang w:eastAsia="en-GB"/>
          <w14:ligatures w14:val="none"/>
        </w:rPr>
        <w:t xml:space="preserve">              </w:t>
      </w:r>
      <w:r w:rsidR="002262CC">
        <w:rPr>
          <w:rFonts w:ascii="Arial" w:eastAsia="Times New Roman" w:hAnsi="Arial" w:cs="Arial"/>
          <w:kern w:val="0"/>
          <w:sz w:val="22"/>
          <w:szCs w:val="22"/>
          <w:lang w:eastAsia="en-GB"/>
          <w14:ligatures w14:val="none"/>
        </w:rPr>
        <w:t>Aerial</w:t>
      </w:r>
    </w:p>
    <w:p w14:paraId="71CC757C" w14:textId="77777777" w:rsidR="00310310" w:rsidRDefault="00310310" w:rsidP="0061724F">
      <w:pPr>
        <w:spacing w:after="0" w:line="276" w:lineRule="auto"/>
        <w:jc w:val="both"/>
        <w:rPr>
          <w:rFonts w:ascii="Arial" w:eastAsia="Times New Roman" w:hAnsi="Arial" w:cs="Arial"/>
          <w:kern w:val="0"/>
          <w:sz w:val="22"/>
          <w:szCs w:val="22"/>
          <w:lang w:eastAsia="en-GB"/>
          <w14:ligatures w14:val="none"/>
        </w:rPr>
      </w:pPr>
    </w:p>
    <w:p w14:paraId="69105589" w14:textId="77777777" w:rsidR="000B1299" w:rsidRDefault="000B1299" w:rsidP="003274FA">
      <w:pPr>
        <w:spacing w:after="0" w:line="276" w:lineRule="auto"/>
        <w:jc w:val="both"/>
        <w:rPr>
          <w:rFonts w:ascii="Arial" w:eastAsia="Times New Roman" w:hAnsi="Arial" w:cs="Arial"/>
          <w:kern w:val="0"/>
          <w:sz w:val="22"/>
          <w:szCs w:val="22"/>
          <w:u w:val="single"/>
          <w:lang w:eastAsia="en-GB"/>
          <w14:ligatures w14:val="none"/>
        </w:rPr>
      </w:pPr>
    </w:p>
    <w:p w14:paraId="64D90E57" w14:textId="77777777" w:rsidR="000B1299" w:rsidRDefault="000B1299" w:rsidP="003274FA">
      <w:pPr>
        <w:spacing w:after="0" w:line="276" w:lineRule="auto"/>
        <w:jc w:val="both"/>
        <w:rPr>
          <w:rFonts w:ascii="Arial" w:eastAsia="Times New Roman" w:hAnsi="Arial" w:cs="Arial"/>
          <w:kern w:val="0"/>
          <w:sz w:val="22"/>
          <w:szCs w:val="22"/>
          <w:u w:val="single"/>
          <w:lang w:eastAsia="en-GB"/>
          <w14:ligatures w14:val="none"/>
        </w:rPr>
      </w:pPr>
    </w:p>
    <w:p w14:paraId="2B5B17B1" w14:textId="77777777" w:rsidR="000B1299" w:rsidRDefault="000B1299" w:rsidP="003274FA">
      <w:pPr>
        <w:spacing w:after="0" w:line="276" w:lineRule="auto"/>
        <w:jc w:val="both"/>
        <w:rPr>
          <w:rFonts w:ascii="Arial" w:eastAsia="Times New Roman" w:hAnsi="Arial" w:cs="Arial"/>
          <w:kern w:val="0"/>
          <w:sz w:val="22"/>
          <w:szCs w:val="22"/>
          <w:u w:val="single"/>
          <w:lang w:eastAsia="en-GB"/>
          <w14:ligatures w14:val="none"/>
        </w:rPr>
      </w:pPr>
    </w:p>
    <w:p w14:paraId="35748153" w14:textId="7607FBFD" w:rsidR="00996206" w:rsidRDefault="004C0F63"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B957B4">
        <w:rPr>
          <w:rFonts w:ascii="Arial" w:eastAsia="Times New Roman" w:hAnsi="Arial" w:cs="Arial"/>
          <w:kern w:val="0"/>
          <w:sz w:val="22"/>
          <w:szCs w:val="22"/>
          <w:lang w:eastAsia="en-GB"/>
          <w14:ligatures w14:val="none"/>
        </w:rPr>
        <w:t xml:space="preserve"> immediate area is rural with development having taken place </w:t>
      </w:r>
      <w:r w:rsidR="00872C78">
        <w:rPr>
          <w:rFonts w:ascii="Arial" w:eastAsia="Times New Roman" w:hAnsi="Arial" w:cs="Arial"/>
          <w:kern w:val="0"/>
          <w:sz w:val="22"/>
          <w:szCs w:val="22"/>
          <w:lang w:eastAsia="en-GB"/>
          <w14:ligatures w14:val="none"/>
        </w:rPr>
        <w:t xml:space="preserve">to the </w:t>
      </w:r>
      <w:r w:rsidR="00DF0F6E">
        <w:rPr>
          <w:rFonts w:ascii="Arial" w:eastAsia="Times New Roman" w:hAnsi="Arial" w:cs="Arial"/>
          <w:kern w:val="0"/>
          <w:sz w:val="22"/>
          <w:szCs w:val="22"/>
          <w:lang w:eastAsia="en-GB"/>
          <w14:ligatures w14:val="none"/>
        </w:rPr>
        <w:t>northeast</w:t>
      </w:r>
      <w:r w:rsidR="00872C78">
        <w:rPr>
          <w:rFonts w:ascii="Arial" w:eastAsia="Times New Roman" w:hAnsi="Arial" w:cs="Arial"/>
          <w:kern w:val="0"/>
          <w:sz w:val="22"/>
          <w:szCs w:val="22"/>
          <w:lang w:eastAsia="en-GB"/>
          <w14:ligatures w14:val="none"/>
        </w:rPr>
        <w:t xml:space="preserve"> </w:t>
      </w:r>
      <w:r w:rsidR="00DF0F6E">
        <w:rPr>
          <w:rFonts w:ascii="Arial" w:eastAsia="Times New Roman" w:hAnsi="Arial" w:cs="Arial"/>
          <w:kern w:val="0"/>
          <w:sz w:val="22"/>
          <w:szCs w:val="22"/>
          <w:lang w:eastAsia="en-GB"/>
          <w14:ligatures w14:val="none"/>
        </w:rPr>
        <w:t>a</w:t>
      </w:r>
      <w:r w:rsidR="00996206">
        <w:rPr>
          <w:rFonts w:ascii="Arial" w:eastAsia="Times New Roman" w:hAnsi="Arial" w:cs="Arial"/>
          <w:kern w:val="0"/>
          <w:sz w:val="22"/>
          <w:szCs w:val="22"/>
          <w:lang w:eastAsia="en-GB"/>
          <w14:ligatures w14:val="none"/>
        </w:rPr>
        <w:t xml:space="preserve">t Hampton Park. </w:t>
      </w:r>
    </w:p>
    <w:p w14:paraId="496A6DE9" w14:textId="77777777" w:rsidR="002262CC" w:rsidRDefault="002262CC" w:rsidP="003274FA">
      <w:pPr>
        <w:spacing w:after="0" w:line="276" w:lineRule="auto"/>
        <w:jc w:val="both"/>
        <w:rPr>
          <w:rFonts w:ascii="Arial" w:eastAsia="Times New Roman" w:hAnsi="Arial" w:cs="Arial"/>
          <w:kern w:val="0"/>
          <w:sz w:val="22"/>
          <w:szCs w:val="22"/>
          <w:lang w:eastAsia="en-GB"/>
          <w14:ligatures w14:val="none"/>
        </w:rPr>
      </w:pPr>
    </w:p>
    <w:p w14:paraId="1DB3E30C" w14:textId="531F85A8" w:rsidR="002262CC" w:rsidRDefault="002262CC" w:rsidP="003274FA">
      <w:pPr>
        <w:spacing w:after="0" w:line="276" w:lineRule="auto"/>
        <w:jc w:val="both"/>
        <w:rPr>
          <w:rFonts w:ascii="Arial" w:eastAsia="Times New Roman" w:hAnsi="Arial" w:cs="Arial"/>
          <w:kern w:val="0"/>
          <w:sz w:val="22"/>
          <w:szCs w:val="22"/>
          <w:lang w:eastAsia="en-GB"/>
          <w14:ligatures w14:val="none"/>
        </w:rPr>
      </w:pPr>
      <w:r w:rsidRPr="002262CC">
        <w:rPr>
          <w:rFonts w:ascii="Arial" w:eastAsia="Times New Roman" w:hAnsi="Arial" w:cs="Arial"/>
          <w:kern w:val="0"/>
          <w:sz w:val="22"/>
          <w:szCs w:val="22"/>
          <w:lang w:eastAsia="en-GB"/>
          <w14:ligatures w14:val="none"/>
        </w:rPr>
        <w:drawing>
          <wp:inline distT="0" distB="0" distL="0" distR="0" wp14:anchorId="7B57667A" wp14:editId="45283B9A">
            <wp:extent cx="6301105" cy="3653790"/>
            <wp:effectExtent l="0" t="0" r="4445" b="3810"/>
            <wp:docPr id="901162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62101" name=""/>
                    <pic:cNvPicPr/>
                  </pic:nvPicPr>
                  <pic:blipFill>
                    <a:blip r:embed="rId12"/>
                    <a:stretch>
                      <a:fillRect/>
                    </a:stretch>
                  </pic:blipFill>
                  <pic:spPr>
                    <a:xfrm>
                      <a:off x="0" y="0"/>
                      <a:ext cx="6301105" cy="3653790"/>
                    </a:xfrm>
                    <a:prstGeom prst="rect">
                      <a:avLst/>
                    </a:prstGeom>
                  </pic:spPr>
                </pic:pic>
              </a:graphicData>
            </a:graphic>
          </wp:inline>
        </w:drawing>
      </w:r>
    </w:p>
    <w:p w14:paraId="567768DD" w14:textId="234151D9" w:rsidR="002262CC" w:rsidRDefault="002262CC" w:rsidP="002262CC">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Site Context with Settlements</w:t>
      </w:r>
    </w:p>
    <w:p w14:paraId="3ECD4971" w14:textId="77777777" w:rsidR="00996206" w:rsidRDefault="00996206" w:rsidP="00E126BD">
      <w:pPr>
        <w:spacing w:after="0" w:line="276" w:lineRule="auto"/>
        <w:jc w:val="both"/>
        <w:rPr>
          <w:rFonts w:ascii="Arial" w:eastAsia="Times New Roman" w:hAnsi="Arial" w:cs="Arial"/>
          <w:b/>
          <w:bCs/>
          <w:kern w:val="0"/>
          <w:sz w:val="22"/>
          <w:szCs w:val="22"/>
          <w:lang w:eastAsia="en-GB"/>
          <w14:ligatures w14:val="none"/>
        </w:rPr>
      </w:pPr>
    </w:p>
    <w:p w14:paraId="3A00BB39" w14:textId="0FF90D78" w:rsidR="00E126BD" w:rsidRPr="00E60A33" w:rsidRDefault="00472153"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3. </w:t>
      </w:r>
      <w:r w:rsidR="00B00A0A">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E126BD" w:rsidRPr="00E126BD" w14:paraId="355E9631" w14:textId="77777777" w:rsidTr="002262CC">
        <w:trPr>
          <w:trHeight w:hRule="exact" w:val="20"/>
        </w:trPr>
        <w:tc>
          <w:tcPr>
            <w:tcW w:w="977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2262CC">
        <w:trPr>
          <w:trHeight w:val="364"/>
        </w:trPr>
        <w:tc>
          <w:tcPr>
            <w:tcW w:w="977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2262CC">
        <w:tc>
          <w:tcPr>
            <w:tcW w:w="9771" w:type="dxa"/>
            <w:tcBorders>
              <w:left w:val="single" w:sz="12" w:space="0" w:color="auto"/>
              <w:bottom w:val="single" w:sz="12" w:space="0" w:color="auto"/>
              <w:right w:val="single" w:sz="12" w:space="0" w:color="auto"/>
            </w:tcBorders>
            <w:vAlign w:val="center"/>
          </w:tcPr>
          <w:p w14:paraId="355F611B" w14:textId="65274A76" w:rsidR="00E126BD" w:rsidRPr="00E126BD" w:rsidRDefault="00B00A0A"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w:t>
            </w:r>
            <w:r w:rsidR="002262CC">
              <w:rPr>
                <w:rFonts w:ascii="Arial" w:eastAsia="Times New Roman" w:hAnsi="Arial" w:cs="Arial"/>
                <w:kern w:val="0"/>
                <w:sz w:val="22"/>
                <w:szCs w:val="22"/>
                <w:lang w:eastAsia="en-GB"/>
                <w14:ligatures w14:val="none"/>
              </w:rPr>
              <w:t>one of relevance</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6B25368F" w14:textId="54A35A28" w:rsidR="0020680B" w:rsidRPr="0020680B" w:rsidRDefault="00045045" w:rsidP="0020680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 xml:space="preserve">4. </w:t>
      </w:r>
      <w:r w:rsidR="0020680B" w:rsidRPr="0020680B">
        <w:rPr>
          <w:rFonts w:ascii="Arial" w:eastAsia="Times New Roman" w:hAnsi="Arial" w:cs="Arial"/>
          <w:b/>
          <w:bCs/>
          <w:kern w:val="0"/>
          <w:sz w:val="22"/>
          <w:szCs w:val="22"/>
          <w:lang w:eastAsia="en-GB"/>
          <w14:ligatures w14:val="none"/>
        </w:rPr>
        <w:t>RELEVANT POLICIES AND GUIDANCE</w:t>
      </w:r>
    </w:p>
    <w:p w14:paraId="0DAB043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040DE9F6" w14:textId="60A8A1AA"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24D524C3" w14:textId="01CE0B4E" w:rsid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w:t>
      </w:r>
      <w:r w:rsidR="00A97A83">
        <w:rPr>
          <w:rFonts w:ascii="Arial" w:eastAsia="Times New Roman" w:hAnsi="Arial" w:cs="Arial"/>
          <w:kern w:val="0"/>
          <w:sz w:val="22"/>
          <w:szCs w:val="22"/>
          <w:lang w:eastAsia="en-GB"/>
          <w14:ligatures w14:val="none"/>
        </w:rPr>
        <w:t xml:space="preserve">48 Supporting </w:t>
      </w:r>
      <w:r w:rsidR="00B1080A">
        <w:rPr>
          <w:rFonts w:ascii="Arial" w:eastAsia="Times New Roman" w:hAnsi="Arial" w:cs="Arial"/>
          <w:kern w:val="0"/>
          <w:sz w:val="22"/>
          <w:szCs w:val="22"/>
          <w:lang w:eastAsia="en-GB"/>
          <w14:ligatures w14:val="none"/>
        </w:rPr>
        <w:t>Rural Life</w:t>
      </w:r>
      <w:r w:rsidRPr="0020680B">
        <w:rPr>
          <w:rFonts w:ascii="Arial" w:eastAsia="Times New Roman" w:hAnsi="Arial" w:cs="Arial"/>
          <w:kern w:val="0"/>
          <w:sz w:val="22"/>
          <w:szCs w:val="22"/>
          <w:lang w:eastAsia="en-GB"/>
          <w14:ligatures w14:val="none"/>
        </w:rPr>
        <w:t xml:space="preserve"> </w:t>
      </w:r>
    </w:p>
    <w:p w14:paraId="19A5D867" w14:textId="52A1E41B" w:rsidR="00422AB4" w:rsidRDefault="00422AB4" w:rsidP="0020680B">
      <w:pPr>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w:t>
      </w:r>
      <w:r w:rsidR="00A97A83">
        <w:rPr>
          <w:rFonts w:ascii="Arial" w:eastAsia="Times New Roman" w:hAnsi="Arial" w:cs="Arial"/>
          <w:kern w:val="0"/>
          <w:sz w:val="22"/>
          <w:szCs w:val="22"/>
          <w:lang w:eastAsia="en-GB"/>
          <w14:ligatures w14:val="none"/>
        </w:rPr>
        <w:t xml:space="preserve">57 </w:t>
      </w:r>
      <w:r w:rsidR="00A97A83" w:rsidRPr="00A97A83">
        <w:rPr>
          <w:rFonts w:ascii="Arial" w:eastAsia="Times New Roman" w:hAnsi="Arial" w:cs="Arial"/>
          <w:kern w:val="0"/>
          <w:sz w:val="22"/>
          <w:szCs w:val="22"/>
          <w:lang w:eastAsia="en-GB"/>
          <w14:ligatures w14:val="none"/>
        </w:rPr>
        <w:t>Ensuring High Quality Design and Place Shaping</w:t>
      </w:r>
    </w:p>
    <w:p w14:paraId="567F55F2" w14:textId="43D289C2" w:rsidR="00364192" w:rsidRPr="0020680B" w:rsidRDefault="00364192" w:rsidP="0020680B">
      <w:pPr>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Core Policy 58 </w:t>
      </w:r>
      <w:r w:rsidR="00724BC1">
        <w:rPr>
          <w:rFonts w:ascii="Arial" w:eastAsia="Times New Roman" w:hAnsi="Arial" w:cs="Arial"/>
          <w:kern w:val="0"/>
          <w:sz w:val="22"/>
          <w:szCs w:val="22"/>
          <w:lang w:eastAsia="en-GB"/>
          <w14:ligatures w14:val="none"/>
        </w:rPr>
        <w:t xml:space="preserve">Ensuring </w:t>
      </w:r>
      <w:r w:rsidR="00422AB4">
        <w:rPr>
          <w:rFonts w:ascii="Arial" w:eastAsia="Times New Roman" w:hAnsi="Arial" w:cs="Arial"/>
          <w:kern w:val="0"/>
          <w:sz w:val="22"/>
          <w:szCs w:val="22"/>
          <w:lang w:eastAsia="en-GB"/>
          <w14:ligatures w14:val="none"/>
        </w:rPr>
        <w:t>conservation of the historic environment.</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6CAAAA33" w14:textId="77777777" w:rsidR="006E55E0" w:rsidRDefault="006E55E0" w:rsidP="003C4F55">
      <w:pPr>
        <w:spacing w:after="0" w:line="276" w:lineRule="auto"/>
        <w:jc w:val="both"/>
        <w:rPr>
          <w:rFonts w:ascii="Arial" w:eastAsia="Times New Roman" w:hAnsi="Arial" w:cs="Arial"/>
          <w:kern w:val="0"/>
          <w:sz w:val="22"/>
          <w:szCs w:val="22"/>
          <w:lang w:eastAsia="en-GB"/>
          <w14:ligatures w14:val="none"/>
        </w:rPr>
      </w:pPr>
    </w:p>
    <w:p w14:paraId="7B21A745" w14:textId="4926B2EA" w:rsidR="0020680B" w:rsidRPr="0020680B" w:rsidRDefault="003C4F55" w:rsidP="003C4F5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Paragraph 84 </w:t>
      </w:r>
      <w:r w:rsidR="006E55E0">
        <w:rPr>
          <w:rFonts w:ascii="Arial" w:eastAsia="Times New Roman" w:hAnsi="Arial" w:cs="Arial"/>
          <w:kern w:val="0"/>
          <w:sz w:val="22"/>
          <w:szCs w:val="22"/>
          <w:lang w:eastAsia="en-GB"/>
          <w14:ligatures w14:val="none"/>
        </w:rPr>
        <w:t>of the NPPF – Rural housing</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12F238A" w14:textId="404ED1B9" w:rsidR="0020680B" w:rsidRPr="009006CB" w:rsidRDefault="0020680B" w:rsidP="0020680B">
      <w:pPr>
        <w:spacing w:after="0" w:line="276" w:lineRule="auto"/>
        <w:jc w:val="both"/>
        <w:rPr>
          <w:rFonts w:ascii="Arial" w:eastAsia="Times New Roman" w:hAnsi="Arial" w:cs="Arial"/>
          <w:kern w:val="0"/>
          <w:sz w:val="22"/>
          <w:szCs w:val="22"/>
          <w:lang w:eastAsia="en-GB"/>
          <w14:ligatures w14:val="none"/>
        </w:rPr>
      </w:pPr>
      <w:r w:rsidRPr="009006CB">
        <w:rPr>
          <w:rFonts w:ascii="Arial" w:eastAsia="Times New Roman" w:hAnsi="Arial" w:cs="Arial"/>
          <w:kern w:val="0"/>
          <w:sz w:val="22"/>
          <w:szCs w:val="22"/>
          <w:lang w:eastAsia="en-GB"/>
          <w14:ligatures w14:val="none"/>
        </w:rPr>
        <w:t xml:space="preserve">Wiltshire Design Guide: Appendix D – Design Guidance for Householder extensions </w:t>
      </w:r>
    </w:p>
    <w:p w14:paraId="225EB976" w14:textId="4A33FBF6" w:rsidR="0020680B" w:rsidRPr="009006CB" w:rsidRDefault="0020680B" w:rsidP="0020680B">
      <w:pPr>
        <w:spacing w:after="0" w:line="276" w:lineRule="auto"/>
        <w:jc w:val="both"/>
        <w:rPr>
          <w:rFonts w:ascii="Arial" w:eastAsia="Times New Roman" w:hAnsi="Arial" w:cs="Arial"/>
          <w:kern w:val="0"/>
          <w:sz w:val="22"/>
          <w:szCs w:val="22"/>
          <w:lang w:eastAsia="en-GB"/>
          <w14:ligatures w14:val="none"/>
        </w:rPr>
      </w:pPr>
      <w:r w:rsidRPr="009006CB">
        <w:rPr>
          <w:rFonts w:ascii="Arial" w:eastAsia="Times New Roman" w:hAnsi="Arial" w:cs="Arial"/>
          <w:kern w:val="0"/>
          <w:sz w:val="22"/>
          <w:szCs w:val="22"/>
          <w:lang w:eastAsia="en-GB"/>
          <w14:ligatures w14:val="none"/>
        </w:rPr>
        <w:t xml:space="preserve">The National Planning Policy Framework (NPPF) </w:t>
      </w:r>
      <w:r w:rsidR="006D4D45">
        <w:rPr>
          <w:rFonts w:ascii="Arial" w:eastAsia="Times New Roman" w:hAnsi="Arial" w:cs="Arial"/>
          <w:kern w:val="0"/>
          <w:sz w:val="22"/>
          <w:szCs w:val="22"/>
          <w:lang w:eastAsia="en-GB"/>
          <w14:ligatures w14:val="none"/>
        </w:rPr>
        <w:t xml:space="preserve">and </w:t>
      </w:r>
      <w:r w:rsidRPr="009006CB">
        <w:rPr>
          <w:rFonts w:ascii="Arial" w:eastAsia="Times New Roman" w:hAnsi="Arial" w:cs="Arial"/>
          <w:kern w:val="0"/>
          <w:sz w:val="22"/>
          <w:szCs w:val="22"/>
          <w:lang w:eastAsia="en-GB"/>
          <w14:ligatures w14:val="none"/>
        </w:rPr>
        <w:t xml:space="preserve">Planning Practice Guidance </w:t>
      </w:r>
      <w:r w:rsidR="006D4D45">
        <w:rPr>
          <w:rFonts w:ascii="Arial" w:eastAsia="Times New Roman" w:hAnsi="Arial" w:cs="Arial"/>
          <w:kern w:val="0"/>
          <w:sz w:val="22"/>
          <w:szCs w:val="22"/>
          <w:lang w:eastAsia="en-GB"/>
          <w14:ligatures w14:val="none"/>
        </w:rPr>
        <w:t>(PPG)</w:t>
      </w:r>
    </w:p>
    <w:p w14:paraId="2E808F47" w14:textId="38F1D1F7" w:rsidR="00EB336C" w:rsidRPr="009006CB" w:rsidRDefault="0020680B" w:rsidP="003274FA">
      <w:pPr>
        <w:spacing w:after="0" w:line="276" w:lineRule="auto"/>
        <w:jc w:val="both"/>
        <w:rPr>
          <w:rFonts w:ascii="Arial" w:eastAsia="Times New Roman" w:hAnsi="Arial" w:cs="Arial"/>
          <w:kern w:val="0"/>
          <w:sz w:val="22"/>
          <w:szCs w:val="22"/>
          <w:lang w:eastAsia="en-GB"/>
          <w14:ligatures w14:val="none"/>
        </w:rPr>
      </w:pPr>
      <w:r w:rsidRPr="009006CB">
        <w:rPr>
          <w:rFonts w:ascii="Arial" w:eastAsia="Times New Roman" w:hAnsi="Arial" w:cs="Arial"/>
          <w:kern w:val="0"/>
          <w:sz w:val="22"/>
          <w:szCs w:val="22"/>
          <w:lang w:eastAsia="en-GB"/>
          <w14:ligatures w14:val="none"/>
        </w:rPr>
        <w:t>National Design Guide</w:t>
      </w:r>
    </w:p>
    <w:p w14:paraId="1831F72F" w14:textId="77777777" w:rsidR="00E436E6" w:rsidRDefault="00E436E6" w:rsidP="003274FA">
      <w:pPr>
        <w:pStyle w:val="paragraph"/>
        <w:spacing w:before="0" w:beforeAutospacing="0" w:after="0" w:afterAutospacing="0"/>
        <w:jc w:val="both"/>
        <w:textAlignment w:val="baseline"/>
        <w:rPr>
          <w:rStyle w:val="normaltextrun"/>
          <w:rFonts w:ascii="Arial" w:eastAsiaTheme="majorEastAsia" w:hAnsi="Arial" w:cs="Arial"/>
          <w:sz w:val="22"/>
          <w:szCs w:val="22"/>
          <w:u w:val="single"/>
        </w:rPr>
      </w:pPr>
    </w:p>
    <w:p w14:paraId="2A6A6962" w14:textId="2AD06D51"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65A8EBC0" w14:textId="462BC26C" w:rsidR="00284692" w:rsidRPr="001A6437" w:rsidRDefault="007E4FC2" w:rsidP="003274FA">
      <w:pPr>
        <w:spacing w:after="0" w:line="276" w:lineRule="auto"/>
        <w:jc w:val="both"/>
        <w:rPr>
          <w:rFonts w:ascii="Arial" w:eastAsiaTheme="majorEastAsia" w:hAnsi="Arial" w:cs="Arial"/>
          <w:kern w:val="0"/>
          <w:sz w:val="22"/>
          <w:szCs w:val="22"/>
          <w:lang w:eastAsia="en-GB"/>
          <w14:ligatures w14:val="none"/>
        </w:rPr>
      </w:pPr>
      <w:r w:rsidRPr="007E4FC2">
        <w:rPr>
          <w:rFonts w:ascii="Arial" w:eastAsiaTheme="majorEastAsia"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0D43EB38" w14:textId="77777777" w:rsidR="009006CB" w:rsidRDefault="009006CB" w:rsidP="003274FA">
      <w:pPr>
        <w:spacing w:after="0" w:line="276" w:lineRule="auto"/>
        <w:jc w:val="both"/>
        <w:rPr>
          <w:rFonts w:ascii="Arial" w:eastAsia="Times New Roman" w:hAnsi="Arial" w:cs="Arial"/>
          <w:b/>
          <w:bCs/>
          <w:color w:val="FF0000"/>
          <w:kern w:val="0"/>
          <w:sz w:val="22"/>
          <w:szCs w:val="22"/>
          <w:lang w:eastAsia="en-GB"/>
          <w14:ligatures w14:val="none"/>
        </w:rPr>
      </w:pPr>
    </w:p>
    <w:p w14:paraId="2545C140" w14:textId="77777777" w:rsidR="002262CC" w:rsidRDefault="002262CC" w:rsidP="003274FA">
      <w:pPr>
        <w:spacing w:after="0" w:line="276" w:lineRule="auto"/>
        <w:jc w:val="both"/>
        <w:rPr>
          <w:rFonts w:ascii="Arial" w:eastAsia="Times New Roman" w:hAnsi="Arial" w:cs="Arial"/>
          <w:b/>
          <w:bCs/>
          <w:color w:val="FF0000"/>
          <w:kern w:val="0"/>
          <w:sz w:val="22"/>
          <w:szCs w:val="22"/>
          <w:lang w:eastAsia="en-GB"/>
          <w14:ligatures w14:val="none"/>
        </w:rPr>
      </w:pPr>
    </w:p>
    <w:p w14:paraId="054547D0" w14:textId="77777777" w:rsidR="002262CC" w:rsidRDefault="002262CC" w:rsidP="003274FA">
      <w:pPr>
        <w:spacing w:after="0" w:line="276" w:lineRule="auto"/>
        <w:jc w:val="both"/>
        <w:rPr>
          <w:rFonts w:ascii="Arial" w:eastAsia="Times New Roman" w:hAnsi="Arial" w:cs="Arial"/>
          <w:b/>
          <w:bCs/>
          <w:color w:val="FF0000"/>
          <w:kern w:val="0"/>
          <w:sz w:val="22"/>
          <w:szCs w:val="22"/>
          <w:lang w:eastAsia="en-GB"/>
          <w14:ligatures w14:val="none"/>
        </w:rPr>
      </w:pPr>
    </w:p>
    <w:p w14:paraId="3EFF1FED" w14:textId="77777777" w:rsidR="002262CC" w:rsidRDefault="002262CC" w:rsidP="003274FA">
      <w:pPr>
        <w:spacing w:after="0" w:line="276" w:lineRule="auto"/>
        <w:jc w:val="both"/>
        <w:rPr>
          <w:rFonts w:ascii="Arial" w:eastAsia="Times New Roman" w:hAnsi="Arial" w:cs="Arial"/>
          <w:b/>
          <w:bCs/>
          <w:color w:val="FF0000"/>
          <w:kern w:val="0"/>
          <w:sz w:val="22"/>
          <w:szCs w:val="22"/>
          <w:lang w:eastAsia="en-GB"/>
          <w14:ligatures w14:val="none"/>
        </w:rPr>
      </w:pPr>
    </w:p>
    <w:p w14:paraId="1AA90A07" w14:textId="77777777" w:rsidR="002262CC" w:rsidRDefault="002262CC" w:rsidP="003274FA">
      <w:pPr>
        <w:spacing w:after="0" w:line="276" w:lineRule="auto"/>
        <w:jc w:val="both"/>
        <w:rPr>
          <w:rFonts w:ascii="Arial" w:eastAsia="Times New Roman" w:hAnsi="Arial" w:cs="Arial"/>
          <w:b/>
          <w:bCs/>
          <w:color w:val="FF0000"/>
          <w:kern w:val="0"/>
          <w:sz w:val="22"/>
          <w:szCs w:val="22"/>
          <w:lang w:eastAsia="en-GB"/>
          <w14:ligatures w14:val="none"/>
        </w:rPr>
      </w:pPr>
    </w:p>
    <w:p w14:paraId="2A650E77" w14:textId="77777777" w:rsidR="002262CC" w:rsidRPr="000E3C0E" w:rsidRDefault="002262CC"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2D2A5383" w:rsidR="00D902FA" w:rsidRPr="000E3C0E" w:rsidRDefault="00AF3D5C" w:rsidP="003274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5. </w:t>
      </w:r>
      <w:r w:rsidR="00F7609E"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0CC7853C" w14:textId="18FE7E5E" w:rsidR="00317746" w:rsidRDefault="0081049D" w:rsidP="003274FA">
      <w:pPr>
        <w:spacing w:after="0" w:line="276" w:lineRule="auto"/>
        <w:jc w:val="both"/>
        <w:rPr>
          <w:rFonts w:ascii="Arial" w:eastAsia="Times New Roman" w:hAnsi="Arial" w:cs="Arial"/>
          <w:kern w:val="0"/>
          <w:sz w:val="22"/>
          <w:szCs w:val="22"/>
          <w:lang w:eastAsia="en-GB"/>
          <w14:ligatures w14:val="none"/>
        </w:rPr>
      </w:pPr>
      <w:r w:rsidRPr="00B415FA">
        <w:rPr>
          <w:rFonts w:ascii="Arial" w:eastAsia="Times New Roman" w:hAnsi="Arial" w:cs="Arial"/>
          <w:kern w:val="0"/>
          <w:sz w:val="22"/>
          <w:szCs w:val="22"/>
          <w:u w:val="single"/>
          <w:lang w:eastAsia="en-GB"/>
          <w14:ligatures w14:val="none"/>
        </w:rPr>
        <w:t>Melksham Without</w:t>
      </w:r>
      <w:r w:rsidR="004D2399" w:rsidRPr="00B415FA">
        <w:rPr>
          <w:rFonts w:ascii="Arial" w:eastAsia="Times New Roman" w:hAnsi="Arial" w:cs="Arial"/>
          <w:kern w:val="0"/>
          <w:sz w:val="22"/>
          <w:szCs w:val="22"/>
          <w:u w:val="single"/>
          <w:lang w:eastAsia="en-GB"/>
          <w14:ligatures w14:val="none"/>
        </w:rPr>
        <w:t xml:space="preserve"> Parish</w:t>
      </w:r>
      <w:r w:rsidR="00F7609E" w:rsidRPr="00B415FA">
        <w:rPr>
          <w:rFonts w:ascii="Arial" w:eastAsia="Times New Roman" w:hAnsi="Arial" w:cs="Arial"/>
          <w:kern w:val="0"/>
          <w:sz w:val="22"/>
          <w:szCs w:val="22"/>
          <w:u w:val="single"/>
          <w:lang w:eastAsia="en-GB"/>
          <w14:ligatures w14:val="none"/>
        </w:rPr>
        <w:t xml:space="preserve"> </w:t>
      </w:r>
      <w:r w:rsidR="00F7609E" w:rsidRPr="000E3C0E">
        <w:rPr>
          <w:rFonts w:ascii="Arial" w:eastAsia="Times New Roman" w:hAnsi="Arial" w:cs="Arial"/>
          <w:kern w:val="0"/>
          <w:sz w:val="22"/>
          <w:szCs w:val="22"/>
          <w:u w:val="single"/>
          <w:lang w:eastAsia="en-GB"/>
          <w14:ligatures w14:val="none"/>
        </w:rPr>
        <w:t>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 and</w:t>
      </w:r>
      <w:r w:rsidR="006F3577">
        <w:rPr>
          <w:rFonts w:ascii="Arial" w:eastAsia="Times New Roman" w:hAnsi="Arial" w:cs="Arial"/>
          <w:kern w:val="0"/>
          <w:sz w:val="22"/>
          <w:szCs w:val="22"/>
          <w:lang w:eastAsia="en-GB"/>
          <w14:ligatures w14:val="none"/>
        </w:rPr>
        <w:t xml:space="preserve"> seek clarification </w:t>
      </w:r>
      <w:r w:rsidR="00317746">
        <w:rPr>
          <w:rFonts w:ascii="Arial" w:eastAsia="Times New Roman" w:hAnsi="Arial" w:cs="Arial"/>
          <w:kern w:val="0"/>
          <w:sz w:val="22"/>
          <w:szCs w:val="22"/>
          <w:lang w:eastAsia="en-GB"/>
          <w14:ligatures w14:val="none"/>
        </w:rPr>
        <w:t>on the following points:</w:t>
      </w:r>
    </w:p>
    <w:p w14:paraId="6C3728F3" w14:textId="77777777" w:rsidR="00317746" w:rsidRPr="00317746" w:rsidRDefault="004D2399" w:rsidP="00317746">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 </w:t>
      </w:r>
      <w:bookmarkStart w:id="0" w:name="_Hlk198304422"/>
      <w:r w:rsidR="00317746" w:rsidRPr="00317746">
        <w:rPr>
          <w:rFonts w:ascii="Arial" w:eastAsia="Times New Roman" w:hAnsi="Arial" w:cs="Arial"/>
          <w:kern w:val="0"/>
          <w:sz w:val="22"/>
          <w:szCs w:val="22"/>
          <w:lang w:eastAsia="en-GB"/>
          <w14:ligatures w14:val="none"/>
        </w:rPr>
        <w:t>• Clarification of the 3-year time period in the application - Is this from the point of approval of the application or from time the caravan was located on the site (as this is a retrospective application)?</w:t>
      </w:r>
    </w:p>
    <w:p w14:paraId="1B2AF3AE" w14:textId="77777777" w:rsidR="00317746" w:rsidRPr="00317746" w:rsidRDefault="00317746" w:rsidP="00317746">
      <w:pPr>
        <w:spacing w:after="0" w:line="276" w:lineRule="auto"/>
        <w:jc w:val="both"/>
        <w:rPr>
          <w:rFonts w:ascii="Arial" w:eastAsia="Times New Roman" w:hAnsi="Arial" w:cs="Arial"/>
          <w:kern w:val="0"/>
          <w:sz w:val="22"/>
          <w:szCs w:val="22"/>
          <w:lang w:eastAsia="en-GB"/>
          <w14:ligatures w14:val="none"/>
        </w:rPr>
      </w:pPr>
      <w:r w:rsidRPr="00317746">
        <w:rPr>
          <w:rFonts w:ascii="Arial" w:eastAsia="Times New Roman" w:hAnsi="Arial" w:cs="Arial"/>
          <w:kern w:val="0"/>
          <w:sz w:val="22"/>
          <w:szCs w:val="22"/>
          <w:lang w:eastAsia="en-GB"/>
          <w14:ligatures w14:val="none"/>
        </w:rPr>
        <w:t>• Tight control/supervision to prevent residential creep</w:t>
      </w:r>
    </w:p>
    <w:p w14:paraId="59D3285C" w14:textId="77777777" w:rsidR="00317746" w:rsidRPr="00317746" w:rsidRDefault="00317746" w:rsidP="00317746">
      <w:pPr>
        <w:spacing w:after="0" w:line="276" w:lineRule="auto"/>
        <w:jc w:val="both"/>
        <w:rPr>
          <w:rFonts w:ascii="Arial" w:eastAsia="Times New Roman" w:hAnsi="Arial" w:cs="Arial"/>
          <w:kern w:val="0"/>
          <w:sz w:val="22"/>
          <w:szCs w:val="22"/>
          <w:lang w:eastAsia="en-GB"/>
          <w14:ligatures w14:val="none"/>
        </w:rPr>
      </w:pPr>
      <w:r w:rsidRPr="00317746">
        <w:rPr>
          <w:rFonts w:ascii="Arial" w:eastAsia="Times New Roman" w:hAnsi="Arial" w:cs="Arial"/>
          <w:kern w:val="0"/>
          <w:sz w:val="22"/>
          <w:szCs w:val="22"/>
          <w:lang w:eastAsia="en-GB"/>
          <w14:ligatures w14:val="none"/>
        </w:rPr>
        <w:t>• Clarification of vehicular access/parking arrangements</w:t>
      </w:r>
    </w:p>
    <w:p w14:paraId="14C03C93" w14:textId="77777777" w:rsidR="00317746" w:rsidRDefault="00317746" w:rsidP="00317746">
      <w:pPr>
        <w:spacing w:after="0" w:line="276" w:lineRule="auto"/>
        <w:jc w:val="both"/>
        <w:rPr>
          <w:rFonts w:ascii="Arial" w:eastAsia="Times New Roman" w:hAnsi="Arial" w:cs="Arial"/>
          <w:kern w:val="0"/>
          <w:sz w:val="22"/>
          <w:szCs w:val="22"/>
          <w:lang w:eastAsia="en-GB"/>
          <w14:ligatures w14:val="none"/>
        </w:rPr>
      </w:pPr>
    </w:p>
    <w:p w14:paraId="132A5FE5" w14:textId="764289A0" w:rsidR="0097297E" w:rsidRDefault="0097297E" w:rsidP="00317746">
      <w:pPr>
        <w:spacing w:after="0" w:line="276" w:lineRule="auto"/>
        <w:jc w:val="both"/>
        <w:rPr>
          <w:rFonts w:ascii="Arial" w:eastAsia="Times New Roman" w:hAnsi="Arial" w:cs="Arial"/>
          <w:kern w:val="0"/>
          <w:sz w:val="22"/>
          <w:szCs w:val="22"/>
          <w:lang w:eastAsia="en-GB"/>
          <w14:ligatures w14:val="none"/>
        </w:rPr>
      </w:pPr>
      <w:r w:rsidRPr="0097297E">
        <w:rPr>
          <w:rFonts w:ascii="Arial" w:eastAsia="Times New Roman" w:hAnsi="Arial" w:cs="Arial"/>
          <w:kern w:val="0"/>
          <w:sz w:val="22"/>
          <w:szCs w:val="22"/>
          <w:u w:val="single"/>
          <w:lang w:eastAsia="en-GB"/>
          <w14:ligatures w14:val="none"/>
        </w:rPr>
        <w:t>Archaeology</w:t>
      </w:r>
      <w:r w:rsidR="009D4136">
        <w:rPr>
          <w:rFonts w:ascii="Arial" w:eastAsia="Times New Roman" w:hAnsi="Arial" w:cs="Arial"/>
          <w:kern w:val="0"/>
          <w:sz w:val="22"/>
          <w:szCs w:val="22"/>
          <w:u w:val="single"/>
          <w:lang w:eastAsia="en-GB"/>
          <w14:ligatures w14:val="none"/>
        </w:rPr>
        <w:t>:</w:t>
      </w:r>
      <w:r w:rsidR="009D4136">
        <w:rPr>
          <w:rFonts w:ascii="Arial" w:eastAsia="Times New Roman" w:hAnsi="Arial" w:cs="Arial"/>
          <w:kern w:val="0"/>
          <w:sz w:val="22"/>
          <w:szCs w:val="22"/>
          <w:lang w:eastAsia="en-GB"/>
          <w14:ligatures w14:val="none"/>
        </w:rPr>
        <w:t xml:space="preserve">  </w:t>
      </w:r>
      <w:r w:rsidR="00A31062">
        <w:rPr>
          <w:rFonts w:ascii="Arial" w:eastAsia="Times New Roman" w:hAnsi="Arial" w:cs="Arial"/>
          <w:kern w:val="0"/>
          <w:sz w:val="22"/>
          <w:szCs w:val="22"/>
          <w:lang w:eastAsia="en-GB"/>
          <w14:ligatures w14:val="none"/>
        </w:rPr>
        <w:t xml:space="preserve"> No </w:t>
      </w:r>
      <w:r w:rsidR="00293BD9">
        <w:rPr>
          <w:rFonts w:ascii="Arial" w:eastAsia="Times New Roman" w:hAnsi="Arial" w:cs="Arial"/>
          <w:kern w:val="0"/>
          <w:sz w:val="22"/>
          <w:szCs w:val="22"/>
          <w:lang w:eastAsia="en-GB"/>
          <w14:ligatures w14:val="none"/>
        </w:rPr>
        <w:t>objections.</w:t>
      </w:r>
    </w:p>
    <w:p w14:paraId="016D4143" w14:textId="77777777" w:rsidR="00293BD9" w:rsidRDefault="00293BD9" w:rsidP="00317746">
      <w:pPr>
        <w:spacing w:after="0" w:line="276" w:lineRule="auto"/>
        <w:jc w:val="both"/>
        <w:rPr>
          <w:rFonts w:ascii="Arial" w:eastAsia="Times New Roman" w:hAnsi="Arial" w:cs="Arial"/>
          <w:kern w:val="0"/>
          <w:sz w:val="22"/>
          <w:szCs w:val="22"/>
          <w:lang w:eastAsia="en-GB"/>
          <w14:ligatures w14:val="none"/>
        </w:rPr>
      </w:pPr>
    </w:p>
    <w:p w14:paraId="54AB25CF" w14:textId="5F48C156" w:rsidR="00D53481" w:rsidRPr="00D53481" w:rsidRDefault="00293BD9" w:rsidP="00D53481">
      <w:pPr>
        <w:spacing w:after="0" w:line="276" w:lineRule="auto"/>
        <w:jc w:val="both"/>
        <w:rPr>
          <w:rFonts w:ascii="Arial" w:eastAsia="Times New Roman" w:hAnsi="Arial" w:cs="Arial"/>
          <w:kern w:val="0"/>
          <w:sz w:val="22"/>
          <w:szCs w:val="22"/>
          <w:lang w:eastAsia="en-GB"/>
          <w14:ligatures w14:val="none"/>
        </w:rPr>
      </w:pPr>
      <w:r w:rsidRPr="00293BD9">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 xml:space="preserve">: </w:t>
      </w:r>
      <w:r w:rsidR="006D4D45">
        <w:rPr>
          <w:rFonts w:ascii="Arial" w:eastAsia="Times New Roman" w:hAnsi="Arial" w:cs="Arial"/>
          <w:kern w:val="0"/>
          <w:sz w:val="22"/>
          <w:szCs w:val="22"/>
          <w:lang w:eastAsia="en-GB"/>
          <w14:ligatures w14:val="none"/>
        </w:rPr>
        <w:t xml:space="preserve">If the planning </w:t>
      </w:r>
      <w:r w:rsidR="007367F0">
        <w:rPr>
          <w:rFonts w:ascii="Arial" w:eastAsia="Times New Roman" w:hAnsi="Arial" w:cs="Arial"/>
          <w:kern w:val="0"/>
          <w:sz w:val="22"/>
          <w:szCs w:val="22"/>
          <w:lang w:eastAsia="en-GB"/>
          <w14:ligatures w14:val="none"/>
        </w:rPr>
        <w:t>officer</w:t>
      </w:r>
      <w:r w:rsidR="006D4D45">
        <w:rPr>
          <w:rFonts w:ascii="Arial" w:eastAsia="Times New Roman" w:hAnsi="Arial" w:cs="Arial"/>
          <w:kern w:val="0"/>
          <w:sz w:val="22"/>
          <w:szCs w:val="22"/>
          <w:lang w:eastAsia="en-GB"/>
          <w14:ligatures w14:val="none"/>
        </w:rPr>
        <w:t xml:space="preserve"> is</w:t>
      </w:r>
      <w:r w:rsidR="007367F0">
        <w:rPr>
          <w:rFonts w:ascii="Arial" w:eastAsia="Times New Roman" w:hAnsi="Arial" w:cs="Arial"/>
          <w:kern w:val="0"/>
          <w:sz w:val="22"/>
          <w:szCs w:val="22"/>
          <w:lang w:eastAsia="en-GB"/>
          <w14:ligatures w14:val="none"/>
        </w:rPr>
        <w:t xml:space="preserve"> minded </w:t>
      </w:r>
      <w:r w:rsidR="00F244F5">
        <w:rPr>
          <w:rFonts w:ascii="Arial" w:eastAsia="Times New Roman" w:hAnsi="Arial" w:cs="Arial"/>
          <w:kern w:val="0"/>
          <w:sz w:val="22"/>
          <w:szCs w:val="22"/>
          <w:lang w:eastAsia="en-GB"/>
          <w14:ligatures w14:val="none"/>
        </w:rPr>
        <w:t>recommending</w:t>
      </w:r>
      <w:r w:rsidR="007367F0">
        <w:rPr>
          <w:rFonts w:ascii="Arial" w:eastAsia="Times New Roman" w:hAnsi="Arial" w:cs="Arial"/>
          <w:kern w:val="0"/>
          <w:sz w:val="22"/>
          <w:szCs w:val="22"/>
          <w:lang w:eastAsia="en-GB"/>
          <w14:ligatures w14:val="none"/>
        </w:rPr>
        <w:t xml:space="preserve"> approval, the</w:t>
      </w:r>
      <w:r w:rsidR="007162C8">
        <w:rPr>
          <w:rFonts w:ascii="Arial" w:eastAsia="Times New Roman" w:hAnsi="Arial" w:cs="Arial"/>
          <w:kern w:val="0"/>
          <w:sz w:val="22"/>
          <w:szCs w:val="22"/>
          <w:lang w:eastAsia="en-GB"/>
          <w14:ligatures w14:val="none"/>
        </w:rPr>
        <w:t xml:space="preserve"> highways</w:t>
      </w:r>
      <w:r w:rsidR="007367F0">
        <w:rPr>
          <w:rFonts w:ascii="Arial" w:eastAsia="Times New Roman" w:hAnsi="Arial" w:cs="Arial"/>
          <w:kern w:val="0"/>
          <w:sz w:val="22"/>
          <w:szCs w:val="22"/>
          <w:lang w:eastAsia="en-GB"/>
          <w14:ligatures w14:val="none"/>
        </w:rPr>
        <w:t xml:space="preserve"> officer would r</w:t>
      </w:r>
      <w:r>
        <w:rPr>
          <w:rFonts w:ascii="Arial" w:eastAsia="Times New Roman" w:hAnsi="Arial" w:cs="Arial"/>
          <w:kern w:val="0"/>
          <w:sz w:val="22"/>
          <w:szCs w:val="22"/>
          <w:lang w:eastAsia="en-GB"/>
          <w14:ligatures w14:val="none"/>
        </w:rPr>
        <w:t xml:space="preserve">equest </w:t>
      </w:r>
      <w:r w:rsidR="00D53481" w:rsidRPr="00D53481">
        <w:rPr>
          <w:rFonts w:ascii="Arial" w:eastAsia="Times New Roman" w:hAnsi="Arial" w:cs="Arial"/>
          <w:kern w:val="0"/>
          <w:sz w:val="22"/>
          <w:szCs w:val="22"/>
          <w:lang w:eastAsia="en-GB"/>
          <w14:ligatures w14:val="none"/>
        </w:rPr>
        <w:t>an additional plan</w:t>
      </w:r>
      <w:r w:rsidR="007367F0">
        <w:rPr>
          <w:rFonts w:ascii="Arial" w:eastAsia="Times New Roman" w:hAnsi="Arial" w:cs="Arial"/>
          <w:kern w:val="0"/>
          <w:sz w:val="22"/>
          <w:szCs w:val="22"/>
          <w:lang w:eastAsia="en-GB"/>
          <w14:ligatures w14:val="none"/>
        </w:rPr>
        <w:t xml:space="preserve">, </w:t>
      </w:r>
      <w:r w:rsidR="00D53481" w:rsidRPr="00D53481">
        <w:rPr>
          <w:rFonts w:ascii="Arial" w:eastAsia="Times New Roman" w:hAnsi="Arial" w:cs="Arial"/>
          <w:kern w:val="0"/>
          <w:sz w:val="22"/>
          <w:szCs w:val="22"/>
          <w:lang w:eastAsia="en-GB"/>
          <w14:ligatures w14:val="none"/>
        </w:rPr>
        <w:t>illustrating the point of vehicular access and car parking provision for the site.</w:t>
      </w:r>
    </w:p>
    <w:bookmarkEnd w:id="0"/>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796AF8A8" w:rsidR="005B0FD5" w:rsidRPr="000E3C0E" w:rsidRDefault="00AF3D5C" w:rsidP="000E3C0E">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6. </w:t>
      </w:r>
      <w:r w:rsidR="00F7609E" w:rsidRPr="000E3C0E">
        <w:rPr>
          <w:rFonts w:ascii="Arial" w:eastAsia="Times New Roman" w:hAnsi="Arial" w:cs="Arial"/>
          <w:b/>
          <w:bCs/>
          <w:kern w:val="0"/>
          <w:sz w:val="22"/>
          <w:szCs w:val="22"/>
          <w:lang w:eastAsia="en-GB"/>
          <w14:ligatures w14:val="none"/>
        </w:rPr>
        <w:t>REPRESENTATIONS</w:t>
      </w:r>
    </w:p>
    <w:p w14:paraId="44CD8532" w14:textId="5CCFCCBE" w:rsidR="0007377C" w:rsidRPr="009F1BA2" w:rsidRDefault="006F1649"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Neighbour notification letters were sent </w:t>
      </w:r>
      <w:r w:rsidR="00F244F5">
        <w:rPr>
          <w:rFonts w:ascii="Arial" w:eastAsia="Times New Roman" w:hAnsi="Arial" w:cs="Arial"/>
          <w:color w:val="000000" w:themeColor="text1"/>
          <w:kern w:val="0"/>
          <w:sz w:val="22"/>
          <w:szCs w:val="22"/>
          <w:lang w:eastAsia="en-GB"/>
          <w14:ligatures w14:val="none"/>
        </w:rPr>
        <w:t>out,</w:t>
      </w:r>
      <w:r>
        <w:rPr>
          <w:rFonts w:ascii="Arial" w:eastAsia="Times New Roman" w:hAnsi="Arial" w:cs="Arial"/>
          <w:color w:val="000000" w:themeColor="text1"/>
          <w:kern w:val="0"/>
          <w:sz w:val="22"/>
          <w:szCs w:val="22"/>
          <w:lang w:eastAsia="en-GB"/>
          <w14:ligatures w14:val="none"/>
        </w:rPr>
        <w:t xml:space="preserve"> and a</w:t>
      </w:r>
      <w:r w:rsidR="00AC0C01">
        <w:rPr>
          <w:rFonts w:ascii="Arial" w:eastAsia="Times New Roman" w:hAnsi="Arial" w:cs="Arial"/>
          <w:color w:val="000000" w:themeColor="text1"/>
          <w:kern w:val="0"/>
          <w:sz w:val="22"/>
          <w:szCs w:val="22"/>
          <w:lang w:eastAsia="en-GB"/>
          <w14:ligatures w14:val="none"/>
        </w:rPr>
        <w:t xml:space="preserve"> green site notice was displayed at the site’s location</w:t>
      </w:r>
      <w:r w:rsidR="00C800F7">
        <w:rPr>
          <w:rFonts w:ascii="Arial" w:eastAsia="Times New Roman" w:hAnsi="Arial" w:cs="Arial"/>
          <w:color w:val="000000" w:themeColor="text1"/>
          <w:kern w:val="0"/>
          <w:sz w:val="22"/>
          <w:szCs w:val="22"/>
          <w:lang w:eastAsia="en-GB"/>
          <w14:ligatures w14:val="none"/>
        </w:rPr>
        <w:t>,</w:t>
      </w:r>
      <w:r w:rsidR="00AC0C01">
        <w:rPr>
          <w:rFonts w:ascii="Arial" w:eastAsia="Times New Roman" w:hAnsi="Arial" w:cs="Arial"/>
          <w:color w:val="000000" w:themeColor="text1"/>
          <w:kern w:val="0"/>
          <w:sz w:val="22"/>
          <w:szCs w:val="22"/>
          <w:lang w:eastAsia="en-GB"/>
          <w14:ligatures w14:val="none"/>
        </w:rPr>
        <w:t xml:space="preserve"> </w:t>
      </w:r>
      <w:r w:rsidR="009A433D">
        <w:rPr>
          <w:rFonts w:ascii="Arial" w:eastAsia="Times New Roman" w:hAnsi="Arial" w:cs="Arial"/>
          <w:color w:val="000000" w:themeColor="text1"/>
          <w:kern w:val="0"/>
          <w:sz w:val="22"/>
          <w:szCs w:val="22"/>
          <w:lang w:eastAsia="en-GB"/>
          <w14:ligatures w14:val="none"/>
        </w:rPr>
        <w:t>n</w:t>
      </w:r>
      <w:r w:rsidR="00E51166" w:rsidRPr="000E3C0E">
        <w:rPr>
          <w:rFonts w:ascii="Arial" w:eastAsia="Times New Roman" w:hAnsi="Arial" w:cs="Arial"/>
          <w:color w:val="000000" w:themeColor="text1"/>
          <w:kern w:val="0"/>
          <w:sz w:val="22"/>
          <w:szCs w:val="22"/>
          <w:lang w:eastAsia="en-GB"/>
          <w14:ligatures w14:val="none"/>
        </w:rPr>
        <w:t xml:space="preserve">o </w:t>
      </w:r>
      <w:r w:rsidR="00C800F7">
        <w:rPr>
          <w:rFonts w:ascii="Arial" w:eastAsia="Times New Roman" w:hAnsi="Arial" w:cs="Arial"/>
          <w:color w:val="000000" w:themeColor="text1"/>
          <w:kern w:val="0"/>
          <w:sz w:val="22"/>
          <w:szCs w:val="22"/>
          <w:lang w:eastAsia="en-GB"/>
          <w14:ligatures w14:val="none"/>
        </w:rPr>
        <w:t xml:space="preserve">neighbour </w:t>
      </w:r>
      <w:r w:rsidR="00E51166" w:rsidRPr="000E3C0E">
        <w:rPr>
          <w:rFonts w:ascii="Arial" w:eastAsia="Times New Roman" w:hAnsi="Arial" w:cs="Arial"/>
          <w:color w:val="000000" w:themeColor="text1"/>
          <w:kern w:val="0"/>
          <w:sz w:val="22"/>
          <w:szCs w:val="22"/>
          <w:lang w:eastAsia="en-GB"/>
          <w14:ligatures w14:val="none"/>
        </w:rPr>
        <w:t>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665CD93F" w:rsidR="005B0FD5" w:rsidRDefault="00AF3D5C" w:rsidP="000E3C0E">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7.  </w:t>
      </w:r>
      <w:r w:rsidR="00F7609E" w:rsidRPr="009C1702">
        <w:rPr>
          <w:rFonts w:ascii="Arial" w:eastAsia="Times New Roman" w:hAnsi="Arial" w:cs="Arial"/>
          <w:b/>
          <w:bCs/>
          <w:kern w:val="0"/>
          <w:sz w:val="22"/>
          <w:szCs w:val="22"/>
          <w:lang w:eastAsia="en-GB"/>
          <w14:ligatures w14:val="none"/>
        </w:rPr>
        <w:t>ASSESSMENT</w:t>
      </w:r>
    </w:p>
    <w:p w14:paraId="0C3DCC70" w14:textId="4E1E8E0F" w:rsidR="00105C86" w:rsidRPr="005C5310" w:rsidRDefault="00EA687D" w:rsidP="000E3C0E">
      <w:pPr>
        <w:spacing w:after="0" w:line="276" w:lineRule="auto"/>
        <w:jc w:val="both"/>
        <w:rPr>
          <w:rFonts w:ascii="Arial" w:eastAsia="Times New Roman" w:hAnsi="Arial" w:cs="Arial"/>
          <w:b/>
          <w:bCs/>
          <w:kern w:val="0"/>
          <w:sz w:val="22"/>
          <w:szCs w:val="22"/>
          <w:u w:val="single"/>
          <w:lang w:eastAsia="en-GB"/>
          <w14:ligatures w14:val="none"/>
        </w:rPr>
      </w:pPr>
      <w:r w:rsidRPr="005C5310">
        <w:rPr>
          <w:rFonts w:ascii="Arial" w:eastAsia="Times New Roman" w:hAnsi="Arial" w:cs="Arial"/>
          <w:b/>
          <w:bCs/>
          <w:kern w:val="0"/>
          <w:sz w:val="22"/>
          <w:szCs w:val="22"/>
          <w:u w:val="single"/>
          <w:lang w:eastAsia="en-GB"/>
          <w14:ligatures w14:val="none"/>
        </w:rPr>
        <w:t>Existing/Proposed Farming Practice</w:t>
      </w:r>
    </w:p>
    <w:p w14:paraId="26CC4069" w14:textId="415670B4" w:rsidR="000B1299" w:rsidRDefault="00EA687D" w:rsidP="00EA687D">
      <w:pPr>
        <w:spacing w:after="0" w:line="276" w:lineRule="auto"/>
        <w:jc w:val="both"/>
        <w:rPr>
          <w:rFonts w:ascii="Arial" w:eastAsia="Times New Roman" w:hAnsi="Arial" w:cs="Arial"/>
          <w:color w:val="000000" w:themeColor="text1"/>
          <w:kern w:val="0"/>
          <w:sz w:val="22"/>
          <w:szCs w:val="22"/>
          <w:lang w:eastAsia="en-GB"/>
          <w14:ligatures w14:val="none"/>
        </w:rPr>
      </w:pPr>
      <w:r w:rsidRPr="00D4200A">
        <w:rPr>
          <w:rFonts w:ascii="Arial" w:eastAsia="Times New Roman" w:hAnsi="Arial" w:cs="Arial"/>
          <w:color w:val="000000" w:themeColor="text1"/>
          <w:kern w:val="0"/>
          <w:sz w:val="22"/>
          <w:szCs w:val="22"/>
          <w:lang w:eastAsia="en-GB"/>
          <w14:ligatures w14:val="none"/>
        </w:rPr>
        <w:t>The case for the temporary retention of the mobile home as put forward by the a</w:t>
      </w:r>
      <w:r w:rsidR="00CD44C0">
        <w:rPr>
          <w:rFonts w:ascii="Arial" w:eastAsia="Times New Roman" w:hAnsi="Arial" w:cs="Arial"/>
          <w:color w:val="000000" w:themeColor="text1"/>
          <w:kern w:val="0"/>
          <w:sz w:val="22"/>
          <w:szCs w:val="22"/>
          <w:lang w:eastAsia="en-GB"/>
          <w14:ligatures w14:val="none"/>
        </w:rPr>
        <w:t xml:space="preserve">pplicant </w:t>
      </w:r>
      <w:r>
        <w:rPr>
          <w:rFonts w:ascii="Arial" w:eastAsia="Times New Roman" w:hAnsi="Arial" w:cs="Arial"/>
          <w:color w:val="000000" w:themeColor="text1"/>
          <w:kern w:val="0"/>
          <w:sz w:val="22"/>
          <w:szCs w:val="22"/>
          <w:lang w:eastAsia="en-GB"/>
          <w14:ligatures w14:val="none"/>
        </w:rPr>
        <w:t xml:space="preserve">states that an on-site presence is required for the small holding. </w:t>
      </w:r>
      <w:r w:rsidR="003A3ECB">
        <w:rPr>
          <w:rFonts w:ascii="Arial" w:eastAsia="Times New Roman" w:hAnsi="Arial" w:cs="Arial"/>
          <w:color w:val="000000" w:themeColor="text1"/>
          <w:kern w:val="0"/>
          <w:sz w:val="22"/>
          <w:szCs w:val="22"/>
          <w:lang w:eastAsia="en-GB"/>
          <w14:ligatures w14:val="none"/>
        </w:rPr>
        <w:t xml:space="preserve"> </w:t>
      </w:r>
    </w:p>
    <w:p w14:paraId="4FF0D14D" w14:textId="77777777" w:rsidR="00F244F5" w:rsidRDefault="00F244F5" w:rsidP="00EA687D">
      <w:pPr>
        <w:spacing w:after="0" w:line="276" w:lineRule="auto"/>
        <w:jc w:val="both"/>
        <w:rPr>
          <w:rFonts w:ascii="Arial" w:eastAsia="Times New Roman" w:hAnsi="Arial" w:cs="Arial"/>
          <w:color w:val="000000" w:themeColor="text1"/>
          <w:kern w:val="0"/>
          <w:sz w:val="22"/>
          <w:szCs w:val="22"/>
          <w:lang w:eastAsia="en-GB"/>
          <w14:ligatures w14:val="none"/>
        </w:rPr>
      </w:pPr>
    </w:p>
    <w:p w14:paraId="11E564D5" w14:textId="77777777" w:rsidR="00F244F5" w:rsidRDefault="00EA687D" w:rsidP="00EA687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CD44C0">
        <w:rPr>
          <w:rFonts w:ascii="Arial" w:eastAsia="Times New Roman" w:hAnsi="Arial" w:cs="Arial"/>
          <w:color w:val="000000" w:themeColor="text1"/>
          <w:kern w:val="0"/>
          <w:sz w:val="22"/>
          <w:szCs w:val="22"/>
          <w:lang w:eastAsia="en-GB"/>
          <w14:ligatures w14:val="none"/>
        </w:rPr>
        <w:t>accompanying</w:t>
      </w:r>
      <w:r w:rsidR="00F244F5">
        <w:rPr>
          <w:rFonts w:ascii="Arial" w:eastAsia="Times New Roman" w:hAnsi="Arial" w:cs="Arial"/>
          <w:color w:val="000000" w:themeColor="text1"/>
          <w:kern w:val="0"/>
          <w:sz w:val="22"/>
          <w:szCs w:val="22"/>
          <w:lang w:eastAsia="en-GB"/>
          <w14:ligatures w14:val="none"/>
        </w:rPr>
        <w:t xml:space="preserve"> applicant’s</w:t>
      </w:r>
      <w:r w:rsidR="00CD44C0">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statement describes the farming activities as</w:t>
      </w:r>
      <w:r w:rsidR="00CD44C0">
        <w:rPr>
          <w:rFonts w:ascii="Arial" w:eastAsia="Times New Roman" w:hAnsi="Arial" w:cs="Arial"/>
          <w:color w:val="000000" w:themeColor="text1"/>
          <w:kern w:val="0"/>
          <w:sz w:val="22"/>
          <w:szCs w:val="22"/>
          <w:lang w:eastAsia="en-GB"/>
          <w14:ligatures w14:val="none"/>
        </w:rPr>
        <w:t xml:space="preserve"> the keeping of</w:t>
      </w:r>
      <w:r w:rsidR="00A30B37">
        <w:rPr>
          <w:rFonts w:ascii="Arial" w:eastAsia="Times New Roman" w:hAnsi="Arial" w:cs="Arial"/>
          <w:color w:val="000000" w:themeColor="text1"/>
          <w:kern w:val="0"/>
          <w:sz w:val="22"/>
          <w:szCs w:val="22"/>
          <w:lang w:eastAsia="en-GB"/>
          <w14:ligatures w14:val="none"/>
        </w:rPr>
        <w:t xml:space="preserve">: </w:t>
      </w:r>
    </w:p>
    <w:p w14:paraId="1D7610DB" w14:textId="77777777" w:rsidR="00F244F5" w:rsidRDefault="00F244F5" w:rsidP="00EA687D">
      <w:pPr>
        <w:spacing w:after="0" w:line="276" w:lineRule="auto"/>
        <w:jc w:val="both"/>
        <w:rPr>
          <w:rFonts w:ascii="Arial" w:eastAsia="Times New Roman" w:hAnsi="Arial" w:cs="Arial"/>
          <w:color w:val="000000" w:themeColor="text1"/>
          <w:kern w:val="0"/>
          <w:sz w:val="22"/>
          <w:szCs w:val="22"/>
          <w:lang w:eastAsia="en-GB"/>
          <w14:ligatures w14:val="none"/>
        </w:rPr>
      </w:pPr>
    </w:p>
    <w:p w14:paraId="7AD43AEE" w14:textId="29328675" w:rsidR="00EA687D" w:rsidRPr="00A30B37" w:rsidRDefault="00A30B37" w:rsidP="00EA687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BA618B" w:rsidRPr="00DD7749">
        <w:rPr>
          <w:rFonts w:ascii="Arial" w:eastAsia="Times New Roman" w:hAnsi="Arial" w:cs="Arial"/>
          <w:i/>
          <w:iCs/>
          <w:color w:val="000000" w:themeColor="text1"/>
          <w:kern w:val="0"/>
          <w:sz w:val="22"/>
          <w:szCs w:val="22"/>
          <w:lang w:eastAsia="en-GB"/>
          <w14:ligatures w14:val="none"/>
        </w:rPr>
        <w:t>Sheep</w:t>
      </w:r>
      <w:r w:rsidR="00EA687D" w:rsidRPr="00DD7749">
        <w:rPr>
          <w:rFonts w:ascii="Arial" w:eastAsia="Times New Roman" w:hAnsi="Arial" w:cs="Arial"/>
          <w:i/>
          <w:iCs/>
          <w:color w:val="000000" w:themeColor="text1"/>
          <w:kern w:val="0"/>
          <w:sz w:val="22"/>
          <w:szCs w:val="22"/>
          <w:lang w:eastAsia="en-GB"/>
          <w14:ligatures w14:val="none"/>
        </w:rPr>
        <w:t>, goats, poultry, and several beehives, alongside a developing orchard producing apples and pears. The long-term aim is to establish a viable small-scale farm producing meat, eggs, honey, and orchard products for local sale.</w:t>
      </w:r>
      <w:r>
        <w:rPr>
          <w:rFonts w:ascii="Arial" w:eastAsia="Times New Roman" w:hAnsi="Arial" w:cs="Arial"/>
          <w:i/>
          <w:iCs/>
          <w:color w:val="000000" w:themeColor="text1"/>
          <w:kern w:val="0"/>
          <w:sz w:val="22"/>
          <w:szCs w:val="22"/>
          <w:lang w:eastAsia="en-GB"/>
          <w14:ligatures w14:val="none"/>
        </w:rPr>
        <w:t>’</w:t>
      </w:r>
    </w:p>
    <w:p w14:paraId="3AE5AC1B" w14:textId="77777777" w:rsidR="00EA687D" w:rsidRPr="00DD7749" w:rsidRDefault="00EA687D" w:rsidP="00EA687D">
      <w:pPr>
        <w:spacing w:after="0" w:line="276" w:lineRule="auto"/>
        <w:jc w:val="both"/>
        <w:rPr>
          <w:rFonts w:ascii="Arial" w:eastAsia="Times New Roman" w:hAnsi="Arial" w:cs="Arial"/>
          <w:i/>
          <w:iCs/>
          <w:color w:val="000000" w:themeColor="text1"/>
          <w:kern w:val="0"/>
          <w:sz w:val="22"/>
          <w:szCs w:val="22"/>
          <w:lang w:eastAsia="en-GB"/>
          <w14:ligatures w14:val="none"/>
        </w:rPr>
      </w:pPr>
    </w:p>
    <w:p w14:paraId="1808542A" w14:textId="04CFB8FE" w:rsidR="00EA687D" w:rsidRPr="009652D1" w:rsidRDefault="009652D1" w:rsidP="00EA687D">
      <w:pPr>
        <w:spacing w:after="0" w:line="276" w:lineRule="auto"/>
        <w:jc w:val="both"/>
        <w:rPr>
          <w:rFonts w:ascii="Arial" w:eastAsia="Times New Roman" w:hAnsi="Arial" w:cs="Arial"/>
          <w:color w:val="000000" w:themeColor="text1"/>
          <w:kern w:val="0"/>
          <w:sz w:val="22"/>
          <w:szCs w:val="22"/>
          <w:lang w:eastAsia="en-GB"/>
          <w14:ligatures w14:val="none"/>
        </w:rPr>
      </w:pPr>
      <w:r w:rsidRPr="009652D1">
        <w:rPr>
          <w:rFonts w:ascii="Arial" w:eastAsia="Times New Roman" w:hAnsi="Arial" w:cs="Arial"/>
          <w:color w:val="000000" w:themeColor="text1"/>
          <w:kern w:val="0"/>
          <w:sz w:val="22"/>
          <w:szCs w:val="22"/>
          <w:lang w:eastAsia="en-GB"/>
          <w14:ligatures w14:val="none"/>
        </w:rPr>
        <w:t xml:space="preserve">The application </w:t>
      </w:r>
      <w:r w:rsidR="00C944E9">
        <w:rPr>
          <w:rFonts w:ascii="Arial" w:eastAsia="Times New Roman" w:hAnsi="Arial" w:cs="Arial"/>
          <w:color w:val="000000" w:themeColor="text1"/>
          <w:kern w:val="0"/>
          <w:sz w:val="22"/>
          <w:szCs w:val="22"/>
          <w:lang w:eastAsia="en-GB"/>
          <w14:ligatures w14:val="none"/>
        </w:rPr>
        <w:t xml:space="preserve">claims </w:t>
      </w:r>
      <w:r w:rsidRPr="009652D1">
        <w:rPr>
          <w:rFonts w:ascii="Arial" w:eastAsia="Times New Roman" w:hAnsi="Arial" w:cs="Arial"/>
          <w:color w:val="000000" w:themeColor="text1"/>
          <w:kern w:val="0"/>
          <w:sz w:val="22"/>
          <w:szCs w:val="22"/>
          <w:lang w:eastAsia="en-GB"/>
          <w14:ligatures w14:val="none"/>
        </w:rPr>
        <w:t xml:space="preserve">that </w:t>
      </w:r>
      <w:r>
        <w:rPr>
          <w:rFonts w:ascii="Arial" w:eastAsia="Times New Roman" w:hAnsi="Arial" w:cs="Arial"/>
          <w:color w:val="000000" w:themeColor="text1"/>
          <w:kern w:val="0"/>
          <w:sz w:val="22"/>
          <w:szCs w:val="22"/>
          <w:lang w:eastAsia="en-GB"/>
          <w14:ligatures w14:val="none"/>
        </w:rPr>
        <w:t>t</w:t>
      </w:r>
      <w:r w:rsidR="00EA687D" w:rsidRPr="009652D1">
        <w:rPr>
          <w:rFonts w:ascii="Arial" w:eastAsia="Times New Roman" w:hAnsi="Arial" w:cs="Arial"/>
          <w:color w:val="000000" w:themeColor="text1"/>
          <w:kern w:val="0"/>
          <w:sz w:val="22"/>
          <w:szCs w:val="22"/>
          <w:lang w:eastAsia="en-GB"/>
          <w14:ligatures w14:val="none"/>
        </w:rPr>
        <w:t xml:space="preserve">he livestock and beehives require close and regular monitoring, particularly during </w:t>
      </w:r>
      <w:r>
        <w:rPr>
          <w:rFonts w:ascii="Arial" w:eastAsia="Times New Roman" w:hAnsi="Arial" w:cs="Arial"/>
          <w:color w:val="000000" w:themeColor="text1"/>
          <w:kern w:val="0"/>
          <w:sz w:val="22"/>
          <w:szCs w:val="22"/>
          <w:lang w:eastAsia="en-GB"/>
          <w14:ligatures w14:val="none"/>
        </w:rPr>
        <w:t xml:space="preserve">the </w:t>
      </w:r>
      <w:r w:rsidR="00EA687D" w:rsidRPr="009652D1">
        <w:rPr>
          <w:rFonts w:ascii="Arial" w:eastAsia="Times New Roman" w:hAnsi="Arial" w:cs="Arial"/>
          <w:color w:val="000000" w:themeColor="text1"/>
          <w:kern w:val="0"/>
          <w:sz w:val="22"/>
          <w:szCs w:val="22"/>
          <w:lang w:eastAsia="en-GB"/>
          <w14:ligatures w14:val="none"/>
        </w:rPr>
        <w:t xml:space="preserve">lambing and kidding seasons and during adverse weather. </w:t>
      </w:r>
      <w:r>
        <w:rPr>
          <w:rFonts w:ascii="Arial" w:eastAsia="Times New Roman" w:hAnsi="Arial" w:cs="Arial"/>
          <w:color w:val="000000" w:themeColor="text1"/>
          <w:kern w:val="0"/>
          <w:sz w:val="22"/>
          <w:szCs w:val="22"/>
          <w:lang w:eastAsia="en-GB"/>
          <w14:ligatures w14:val="none"/>
        </w:rPr>
        <w:t xml:space="preserve">It is maintained that </w:t>
      </w:r>
      <w:r w:rsidR="001F1658">
        <w:rPr>
          <w:rFonts w:ascii="Arial" w:eastAsia="Times New Roman" w:hAnsi="Arial" w:cs="Arial"/>
          <w:color w:val="000000" w:themeColor="text1"/>
          <w:kern w:val="0"/>
          <w:sz w:val="22"/>
          <w:szCs w:val="22"/>
          <w:lang w:eastAsia="en-GB"/>
          <w14:ligatures w14:val="none"/>
        </w:rPr>
        <w:t>i</w:t>
      </w:r>
      <w:r w:rsidR="00EA687D" w:rsidRPr="009652D1">
        <w:rPr>
          <w:rFonts w:ascii="Arial" w:eastAsia="Times New Roman" w:hAnsi="Arial" w:cs="Arial"/>
          <w:color w:val="000000" w:themeColor="text1"/>
          <w:kern w:val="0"/>
          <w:sz w:val="22"/>
          <w:szCs w:val="22"/>
          <w:lang w:eastAsia="en-GB"/>
          <w14:ligatures w14:val="none"/>
        </w:rPr>
        <w:t xml:space="preserve">mmediate on-site access is essential for animal welfare, security, and the effective day-to-day management of the land. </w:t>
      </w:r>
      <w:r w:rsidR="00853284">
        <w:rPr>
          <w:rFonts w:ascii="Arial" w:eastAsia="Times New Roman" w:hAnsi="Arial" w:cs="Arial"/>
          <w:color w:val="000000" w:themeColor="text1"/>
          <w:kern w:val="0"/>
          <w:sz w:val="22"/>
          <w:szCs w:val="22"/>
          <w:lang w:eastAsia="en-GB"/>
          <w14:ligatures w14:val="none"/>
        </w:rPr>
        <w:t xml:space="preserve"> </w:t>
      </w:r>
      <w:r w:rsidR="00EA687D" w:rsidRPr="009652D1">
        <w:rPr>
          <w:rFonts w:ascii="Arial" w:eastAsia="Times New Roman" w:hAnsi="Arial" w:cs="Arial"/>
          <w:color w:val="000000" w:themeColor="text1"/>
          <w:kern w:val="0"/>
          <w:sz w:val="22"/>
          <w:szCs w:val="22"/>
          <w:lang w:eastAsia="en-GB"/>
          <w14:ligatures w14:val="none"/>
        </w:rPr>
        <w:t>The static caravan</w:t>
      </w:r>
      <w:r>
        <w:rPr>
          <w:rFonts w:ascii="Arial" w:eastAsia="Times New Roman" w:hAnsi="Arial" w:cs="Arial"/>
          <w:color w:val="000000" w:themeColor="text1"/>
          <w:kern w:val="0"/>
          <w:sz w:val="22"/>
          <w:szCs w:val="22"/>
          <w:lang w:eastAsia="en-GB"/>
          <w14:ligatures w14:val="none"/>
        </w:rPr>
        <w:t xml:space="preserve"> has been </w:t>
      </w:r>
      <w:r w:rsidR="00EA687D" w:rsidRPr="009652D1">
        <w:rPr>
          <w:rFonts w:ascii="Arial" w:eastAsia="Times New Roman" w:hAnsi="Arial" w:cs="Arial"/>
          <w:color w:val="000000" w:themeColor="text1"/>
          <w:kern w:val="0"/>
          <w:sz w:val="22"/>
          <w:szCs w:val="22"/>
          <w:lang w:eastAsia="en-GB"/>
          <w14:ligatures w14:val="none"/>
        </w:rPr>
        <w:t>on</w:t>
      </w:r>
      <w:r>
        <w:rPr>
          <w:rFonts w:ascii="Arial" w:eastAsia="Times New Roman" w:hAnsi="Arial" w:cs="Arial"/>
          <w:color w:val="000000" w:themeColor="text1"/>
          <w:kern w:val="0"/>
          <w:sz w:val="22"/>
          <w:szCs w:val="22"/>
          <w:lang w:eastAsia="en-GB"/>
          <w14:ligatures w14:val="none"/>
        </w:rPr>
        <w:t xml:space="preserve"> </w:t>
      </w:r>
      <w:r w:rsidR="00EA687D" w:rsidRPr="009652D1">
        <w:rPr>
          <w:rFonts w:ascii="Arial" w:eastAsia="Times New Roman" w:hAnsi="Arial" w:cs="Arial"/>
          <w:color w:val="000000" w:themeColor="text1"/>
          <w:kern w:val="0"/>
          <w:sz w:val="22"/>
          <w:szCs w:val="22"/>
          <w:lang w:eastAsia="en-GB"/>
          <w14:ligatures w14:val="none"/>
        </w:rPr>
        <w:t>site since October 2024.</w:t>
      </w:r>
    </w:p>
    <w:p w14:paraId="12918642" w14:textId="77777777" w:rsidR="00EA687D" w:rsidRPr="009652D1" w:rsidRDefault="00EA687D" w:rsidP="00EA687D">
      <w:pPr>
        <w:spacing w:after="0" w:line="276" w:lineRule="auto"/>
        <w:jc w:val="both"/>
        <w:rPr>
          <w:rFonts w:ascii="Arial" w:eastAsia="Times New Roman" w:hAnsi="Arial" w:cs="Arial"/>
          <w:color w:val="000000" w:themeColor="text1"/>
          <w:kern w:val="0"/>
          <w:sz w:val="22"/>
          <w:szCs w:val="22"/>
          <w:lang w:eastAsia="en-GB"/>
          <w14:ligatures w14:val="none"/>
        </w:rPr>
      </w:pPr>
    </w:p>
    <w:p w14:paraId="73D851E3" w14:textId="4EDA2104" w:rsidR="00EA687D" w:rsidRDefault="00EA687D" w:rsidP="00EA687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w:t>
      </w:r>
      <w:r w:rsidR="00C663AE">
        <w:rPr>
          <w:rFonts w:ascii="Arial" w:eastAsia="Times New Roman" w:hAnsi="Arial" w:cs="Arial"/>
          <w:color w:val="000000" w:themeColor="text1"/>
          <w:kern w:val="0"/>
          <w:sz w:val="22"/>
          <w:szCs w:val="22"/>
          <w:lang w:eastAsia="en-GB"/>
          <w14:ligatures w14:val="none"/>
        </w:rPr>
        <w:t>nt</w:t>
      </w:r>
      <w:r>
        <w:rPr>
          <w:rFonts w:ascii="Arial" w:eastAsia="Times New Roman" w:hAnsi="Arial" w:cs="Arial"/>
          <w:color w:val="000000" w:themeColor="text1"/>
          <w:kern w:val="0"/>
          <w:sz w:val="22"/>
          <w:szCs w:val="22"/>
          <w:lang w:eastAsia="en-GB"/>
          <w14:ligatures w14:val="none"/>
        </w:rPr>
        <w:t xml:space="preserve"> has</w:t>
      </w:r>
      <w:r w:rsidR="009652D1">
        <w:rPr>
          <w:rFonts w:ascii="Arial" w:eastAsia="Times New Roman" w:hAnsi="Arial" w:cs="Arial"/>
          <w:color w:val="000000" w:themeColor="text1"/>
          <w:kern w:val="0"/>
          <w:sz w:val="22"/>
          <w:szCs w:val="22"/>
          <w:lang w:eastAsia="en-GB"/>
          <w14:ligatures w14:val="none"/>
        </w:rPr>
        <w:t xml:space="preserve"> requested that the </w:t>
      </w:r>
      <w:r w:rsidR="00C663AE">
        <w:rPr>
          <w:rFonts w:ascii="Arial" w:eastAsia="Times New Roman" w:hAnsi="Arial" w:cs="Arial"/>
          <w:color w:val="000000" w:themeColor="text1"/>
          <w:kern w:val="0"/>
          <w:sz w:val="22"/>
          <w:szCs w:val="22"/>
          <w:lang w:eastAsia="en-GB"/>
          <w14:ligatures w14:val="none"/>
        </w:rPr>
        <w:t xml:space="preserve">static caravan remain on site for an initial period of three </w:t>
      </w:r>
      <w:r w:rsidR="00996F0C">
        <w:rPr>
          <w:rFonts w:ascii="Arial" w:eastAsia="Times New Roman" w:hAnsi="Arial" w:cs="Arial"/>
          <w:color w:val="000000" w:themeColor="text1"/>
          <w:kern w:val="0"/>
          <w:sz w:val="22"/>
          <w:szCs w:val="22"/>
          <w:lang w:eastAsia="en-GB"/>
          <w14:ligatures w14:val="none"/>
        </w:rPr>
        <w:t>years and</w:t>
      </w:r>
      <w:r w:rsidR="00C663AE">
        <w:rPr>
          <w:rFonts w:ascii="Arial" w:eastAsia="Times New Roman" w:hAnsi="Arial" w:cs="Arial"/>
          <w:color w:val="000000" w:themeColor="text1"/>
          <w:kern w:val="0"/>
          <w:sz w:val="22"/>
          <w:szCs w:val="22"/>
          <w:lang w:eastAsia="en-GB"/>
          <w14:ligatures w14:val="none"/>
        </w:rPr>
        <w:t xml:space="preserve"> then longer </w:t>
      </w:r>
      <w:r w:rsidR="00DB579B">
        <w:rPr>
          <w:rFonts w:ascii="Arial" w:eastAsia="Times New Roman" w:hAnsi="Arial" w:cs="Arial"/>
          <w:color w:val="000000" w:themeColor="text1"/>
          <w:kern w:val="0"/>
          <w:sz w:val="22"/>
          <w:szCs w:val="22"/>
          <w:lang w:eastAsia="en-GB"/>
          <w14:ligatures w14:val="none"/>
        </w:rPr>
        <w:t xml:space="preserve">if required.  A </w:t>
      </w:r>
      <w:r w:rsidR="00996F0C">
        <w:rPr>
          <w:rFonts w:ascii="Arial" w:eastAsia="Times New Roman" w:hAnsi="Arial" w:cs="Arial"/>
          <w:color w:val="000000" w:themeColor="text1"/>
          <w:kern w:val="0"/>
          <w:sz w:val="22"/>
          <w:szCs w:val="22"/>
          <w:lang w:eastAsia="en-GB"/>
          <w14:ligatures w14:val="none"/>
        </w:rPr>
        <w:t>three-year</w:t>
      </w:r>
      <w:r>
        <w:rPr>
          <w:rFonts w:ascii="Arial" w:eastAsia="Times New Roman" w:hAnsi="Arial" w:cs="Arial"/>
          <w:color w:val="000000" w:themeColor="text1"/>
          <w:kern w:val="0"/>
          <w:sz w:val="22"/>
          <w:szCs w:val="22"/>
          <w:lang w:eastAsia="en-GB"/>
          <w14:ligatures w14:val="none"/>
        </w:rPr>
        <w:t xml:space="preserve"> business plan</w:t>
      </w:r>
      <w:r w:rsidR="00DB579B">
        <w:rPr>
          <w:rFonts w:ascii="Arial" w:eastAsia="Times New Roman" w:hAnsi="Arial" w:cs="Arial"/>
          <w:color w:val="000000" w:themeColor="text1"/>
          <w:kern w:val="0"/>
          <w:sz w:val="22"/>
          <w:szCs w:val="22"/>
          <w:lang w:eastAsia="en-GB"/>
          <w14:ligatures w14:val="none"/>
        </w:rPr>
        <w:t xml:space="preserve"> has been submitted </w:t>
      </w:r>
      <w:r>
        <w:rPr>
          <w:rFonts w:ascii="Arial" w:eastAsia="Times New Roman" w:hAnsi="Arial" w:cs="Arial"/>
          <w:color w:val="000000" w:themeColor="text1"/>
          <w:kern w:val="0"/>
          <w:sz w:val="22"/>
          <w:szCs w:val="22"/>
          <w:lang w:eastAsia="en-GB"/>
          <w14:ligatures w14:val="none"/>
        </w:rPr>
        <w:t xml:space="preserve">which seeks to make the business grow, with the presence and utilisation of the static caravan being required for a close, </w:t>
      </w:r>
      <w:r w:rsidR="00F911EA">
        <w:rPr>
          <w:rFonts w:ascii="Arial" w:eastAsia="Times New Roman" w:hAnsi="Arial" w:cs="Arial"/>
          <w:color w:val="000000" w:themeColor="text1"/>
          <w:kern w:val="0"/>
          <w:sz w:val="22"/>
          <w:szCs w:val="22"/>
          <w:lang w:eastAsia="en-GB"/>
          <w14:ligatures w14:val="none"/>
        </w:rPr>
        <w:t>hands-on</w:t>
      </w:r>
      <w:r>
        <w:rPr>
          <w:rFonts w:ascii="Arial" w:eastAsia="Times New Roman" w:hAnsi="Arial" w:cs="Arial"/>
          <w:color w:val="000000" w:themeColor="text1"/>
          <w:kern w:val="0"/>
          <w:sz w:val="22"/>
          <w:szCs w:val="22"/>
          <w:lang w:eastAsia="en-GB"/>
          <w14:ligatures w14:val="none"/>
        </w:rPr>
        <w:t xml:space="preserve"> presence when required, such as during lambing times.</w:t>
      </w:r>
      <w:r w:rsidR="00F911EA">
        <w:rPr>
          <w:rFonts w:ascii="Arial" w:eastAsia="Times New Roman" w:hAnsi="Arial" w:cs="Arial"/>
          <w:color w:val="000000" w:themeColor="text1"/>
          <w:kern w:val="0"/>
          <w:sz w:val="22"/>
          <w:szCs w:val="22"/>
          <w:lang w:eastAsia="en-GB"/>
          <w14:ligatures w14:val="none"/>
        </w:rPr>
        <w:t xml:space="preserve"> </w:t>
      </w:r>
      <w:r w:rsidR="00B1774D">
        <w:rPr>
          <w:rFonts w:ascii="Arial" w:eastAsia="Times New Roman" w:hAnsi="Arial" w:cs="Arial"/>
          <w:color w:val="000000" w:themeColor="text1"/>
          <w:kern w:val="0"/>
          <w:sz w:val="22"/>
          <w:szCs w:val="22"/>
          <w:lang w:eastAsia="en-GB"/>
          <w14:ligatures w14:val="none"/>
        </w:rPr>
        <w:t xml:space="preserve"> The submitted business plan is set out as follows</w:t>
      </w:r>
      <w:r w:rsidR="000B1299">
        <w:rPr>
          <w:rFonts w:ascii="Arial" w:eastAsia="Times New Roman" w:hAnsi="Arial" w:cs="Arial"/>
          <w:color w:val="000000" w:themeColor="text1"/>
          <w:kern w:val="0"/>
          <w:sz w:val="22"/>
          <w:szCs w:val="22"/>
          <w:lang w:eastAsia="en-GB"/>
          <w14:ligatures w14:val="none"/>
        </w:rPr>
        <w:t xml:space="preserve"> with financial details </w:t>
      </w:r>
      <w:r w:rsidR="00D744D1">
        <w:rPr>
          <w:rFonts w:ascii="Arial" w:eastAsia="Times New Roman" w:hAnsi="Arial" w:cs="Arial"/>
          <w:color w:val="000000" w:themeColor="text1"/>
          <w:kern w:val="0"/>
          <w:sz w:val="22"/>
          <w:szCs w:val="22"/>
          <w:lang w:eastAsia="en-GB"/>
          <w14:ligatures w14:val="none"/>
        </w:rPr>
        <w:t xml:space="preserve">being </w:t>
      </w:r>
      <w:r w:rsidR="000B1299">
        <w:rPr>
          <w:rFonts w:ascii="Arial" w:eastAsia="Times New Roman" w:hAnsi="Arial" w:cs="Arial"/>
          <w:color w:val="000000" w:themeColor="text1"/>
          <w:kern w:val="0"/>
          <w:sz w:val="22"/>
          <w:szCs w:val="22"/>
          <w:lang w:eastAsia="en-GB"/>
          <w14:ligatures w14:val="none"/>
        </w:rPr>
        <w:t>redacted where appropriate for this public report.</w:t>
      </w:r>
    </w:p>
    <w:p w14:paraId="0B28EC91" w14:textId="77777777" w:rsidR="00B1774D" w:rsidRDefault="00B1774D" w:rsidP="00EA687D">
      <w:pPr>
        <w:spacing w:after="0" w:line="276" w:lineRule="auto"/>
        <w:jc w:val="both"/>
        <w:rPr>
          <w:rFonts w:ascii="Arial" w:eastAsia="Times New Roman" w:hAnsi="Arial" w:cs="Arial"/>
          <w:color w:val="000000" w:themeColor="text1"/>
          <w:kern w:val="0"/>
          <w:sz w:val="22"/>
          <w:szCs w:val="22"/>
          <w:lang w:eastAsia="en-GB"/>
          <w14:ligatures w14:val="none"/>
        </w:rPr>
      </w:pPr>
    </w:p>
    <w:p w14:paraId="0AEE858C" w14:textId="4D4AE091" w:rsidR="00F911EA" w:rsidRPr="005C5310" w:rsidRDefault="00B87704" w:rsidP="00F911EA">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Pr>
          <w:rFonts w:ascii="Arial" w:eastAsia="Times New Roman" w:hAnsi="Arial" w:cs="Arial"/>
          <w:b/>
          <w:bCs/>
          <w:color w:val="000000" w:themeColor="text1"/>
          <w:kern w:val="0"/>
          <w:sz w:val="22"/>
          <w:szCs w:val="22"/>
          <w:u w:val="single"/>
          <w:lang w:eastAsia="en-GB"/>
          <w14:ligatures w14:val="none"/>
        </w:rPr>
        <w:t xml:space="preserve">Applicant’s </w:t>
      </w:r>
      <w:r w:rsidR="00B14405" w:rsidRPr="005C5310">
        <w:rPr>
          <w:rFonts w:ascii="Arial" w:eastAsia="Times New Roman" w:hAnsi="Arial" w:cs="Arial"/>
          <w:b/>
          <w:bCs/>
          <w:color w:val="000000" w:themeColor="text1"/>
          <w:kern w:val="0"/>
          <w:sz w:val="22"/>
          <w:szCs w:val="22"/>
          <w:u w:val="single"/>
          <w:lang w:eastAsia="en-GB"/>
          <w14:ligatures w14:val="none"/>
        </w:rPr>
        <w:t>Three-Year</w:t>
      </w:r>
      <w:r w:rsidR="00F911EA" w:rsidRPr="005C5310">
        <w:rPr>
          <w:rFonts w:ascii="Arial" w:eastAsia="Times New Roman" w:hAnsi="Arial" w:cs="Arial"/>
          <w:b/>
          <w:bCs/>
          <w:color w:val="000000" w:themeColor="text1"/>
          <w:kern w:val="0"/>
          <w:sz w:val="22"/>
          <w:szCs w:val="22"/>
          <w:u w:val="single"/>
          <w:lang w:eastAsia="en-GB"/>
          <w14:ligatures w14:val="none"/>
        </w:rPr>
        <w:t xml:space="preserve"> Business Plan</w:t>
      </w:r>
    </w:p>
    <w:p w14:paraId="7B8605B3" w14:textId="7FC00B0C" w:rsidR="00F911EA" w:rsidRPr="00F911EA" w:rsidRDefault="00F911EA" w:rsidP="00F911EA">
      <w:pPr>
        <w:spacing w:after="0" w:line="276" w:lineRule="auto"/>
        <w:jc w:val="both"/>
        <w:rPr>
          <w:rFonts w:ascii="Arial" w:eastAsia="Times New Roman" w:hAnsi="Arial" w:cs="Arial"/>
          <w:color w:val="000000" w:themeColor="text1"/>
          <w:kern w:val="0"/>
          <w:sz w:val="22"/>
          <w:szCs w:val="22"/>
          <w:lang w:eastAsia="en-GB"/>
          <w14:ligatures w14:val="none"/>
        </w:rPr>
      </w:pPr>
      <w:r w:rsidRPr="00F911EA">
        <w:rPr>
          <w:rFonts w:ascii="Arial" w:eastAsia="Times New Roman" w:hAnsi="Arial" w:cs="Arial"/>
          <w:color w:val="000000" w:themeColor="text1"/>
          <w:kern w:val="0"/>
          <w:sz w:val="22"/>
          <w:szCs w:val="22"/>
          <w:lang w:eastAsia="en-GB"/>
          <w14:ligatures w14:val="none"/>
        </w:rPr>
        <w:t xml:space="preserve">The redacted version </w:t>
      </w:r>
      <w:r w:rsidR="00997520">
        <w:rPr>
          <w:rFonts w:ascii="Arial" w:eastAsia="Times New Roman" w:hAnsi="Arial" w:cs="Arial"/>
          <w:color w:val="000000" w:themeColor="text1"/>
          <w:kern w:val="0"/>
          <w:sz w:val="22"/>
          <w:szCs w:val="22"/>
          <w:lang w:eastAsia="en-GB"/>
          <w14:ligatures w14:val="none"/>
        </w:rPr>
        <w:t xml:space="preserve">of the </w:t>
      </w:r>
      <w:r w:rsidR="00341ACF">
        <w:rPr>
          <w:rFonts w:ascii="Arial" w:eastAsia="Times New Roman" w:hAnsi="Arial" w:cs="Arial"/>
          <w:color w:val="000000" w:themeColor="text1"/>
          <w:kern w:val="0"/>
          <w:sz w:val="22"/>
          <w:szCs w:val="22"/>
          <w:lang w:eastAsia="en-GB"/>
          <w14:ligatures w14:val="none"/>
        </w:rPr>
        <w:t xml:space="preserve">business </w:t>
      </w:r>
      <w:r w:rsidR="00997520">
        <w:rPr>
          <w:rFonts w:ascii="Arial" w:eastAsia="Times New Roman" w:hAnsi="Arial" w:cs="Arial"/>
          <w:color w:val="000000" w:themeColor="text1"/>
          <w:kern w:val="0"/>
          <w:sz w:val="22"/>
          <w:szCs w:val="22"/>
          <w:lang w:eastAsia="en-GB"/>
          <w14:ligatures w14:val="none"/>
        </w:rPr>
        <w:t xml:space="preserve">plan </w:t>
      </w:r>
      <w:r w:rsidRPr="00F911EA">
        <w:rPr>
          <w:rFonts w:ascii="Arial" w:eastAsia="Times New Roman" w:hAnsi="Arial" w:cs="Arial"/>
          <w:color w:val="000000" w:themeColor="text1"/>
          <w:kern w:val="0"/>
          <w:sz w:val="22"/>
          <w:szCs w:val="22"/>
          <w:lang w:eastAsia="en-GB"/>
          <w14:ligatures w14:val="none"/>
        </w:rPr>
        <w:t>is reproduced below</w:t>
      </w:r>
      <w:r w:rsidR="00997520">
        <w:rPr>
          <w:rFonts w:ascii="Arial" w:eastAsia="Times New Roman" w:hAnsi="Arial" w:cs="Arial"/>
          <w:color w:val="000000" w:themeColor="text1"/>
          <w:kern w:val="0"/>
          <w:sz w:val="22"/>
          <w:szCs w:val="22"/>
          <w:lang w:eastAsia="en-GB"/>
          <w14:ligatures w14:val="none"/>
        </w:rPr>
        <w:t>,</w:t>
      </w:r>
      <w:r w:rsidRPr="00F911EA">
        <w:rPr>
          <w:rFonts w:ascii="Arial" w:eastAsia="Times New Roman" w:hAnsi="Arial" w:cs="Arial"/>
          <w:color w:val="000000" w:themeColor="text1"/>
          <w:kern w:val="0"/>
          <w:sz w:val="22"/>
          <w:szCs w:val="22"/>
          <w:lang w:eastAsia="en-GB"/>
          <w14:ligatures w14:val="none"/>
        </w:rPr>
        <w:t xml:space="preserve"> omitting personal financial figures:</w:t>
      </w:r>
    </w:p>
    <w:p w14:paraId="5F95ACEB" w14:textId="77777777" w:rsidR="00F911EA" w:rsidRPr="00F911EA" w:rsidRDefault="00F911EA" w:rsidP="00F911EA">
      <w:pPr>
        <w:spacing w:after="0" w:line="276" w:lineRule="auto"/>
        <w:jc w:val="both"/>
        <w:rPr>
          <w:rFonts w:ascii="Arial" w:eastAsia="Times New Roman" w:hAnsi="Arial" w:cs="Arial"/>
          <w:color w:val="000000" w:themeColor="text1"/>
          <w:kern w:val="0"/>
          <w:sz w:val="22"/>
          <w:szCs w:val="22"/>
          <w:lang w:eastAsia="en-GB"/>
          <w14:ligatures w14:val="none"/>
        </w:rPr>
      </w:pPr>
    </w:p>
    <w:p w14:paraId="0C17AE2F" w14:textId="77777777" w:rsidR="00F911EA" w:rsidRPr="00F911EA" w:rsidRDefault="00F911EA" w:rsidP="00F911E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911EA">
        <w:rPr>
          <w:rFonts w:ascii="Arial" w:eastAsia="Times New Roman" w:hAnsi="Arial" w:cs="Arial"/>
          <w:color w:val="000000" w:themeColor="text1"/>
          <w:kern w:val="0"/>
          <w:sz w:val="22"/>
          <w:szCs w:val="22"/>
          <w:u w:val="single"/>
          <w:lang w:eastAsia="en-GB"/>
          <w14:ligatures w14:val="none"/>
        </w:rPr>
        <w:t>Year 1</w:t>
      </w:r>
    </w:p>
    <w:p w14:paraId="0381E964"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color w:val="000000" w:themeColor="text1"/>
          <w:kern w:val="0"/>
          <w:sz w:val="22"/>
          <w:szCs w:val="22"/>
          <w:lang w:eastAsia="en-GB"/>
          <w14:ligatures w14:val="none"/>
        </w:rPr>
        <w:t xml:space="preserve">• </w:t>
      </w:r>
      <w:r w:rsidRPr="00F911EA">
        <w:rPr>
          <w:rFonts w:ascii="Arial" w:eastAsia="Times New Roman" w:hAnsi="Arial" w:cs="Arial"/>
          <w:i/>
          <w:iCs/>
          <w:color w:val="000000" w:themeColor="text1"/>
          <w:kern w:val="0"/>
          <w:sz w:val="22"/>
          <w:szCs w:val="22"/>
          <w:lang w:eastAsia="en-GB"/>
          <w14:ligatures w14:val="none"/>
        </w:rPr>
        <w:t>Expand to 20 breeding ewes, producing around 30 lambs annually, generating approximately…</w:t>
      </w:r>
    </w:p>
    <w:p w14:paraId="29E34A2A"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Increase poultry operation to 60 laying hens, producing roughly 300 eggs per week, generating</w:t>
      </w:r>
    </w:p>
    <w:p w14:paraId="0FA106E0" w14:textId="330B3882"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around </w:t>
      </w:r>
      <w:r w:rsidR="003C706B">
        <w:rPr>
          <w:rFonts w:ascii="Arial" w:eastAsia="Times New Roman" w:hAnsi="Arial" w:cs="Arial"/>
          <w:i/>
          <w:iCs/>
          <w:color w:val="000000" w:themeColor="text1"/>
          <w:kern w:val="0"/>
          <w:sz w:val="22"/>
          <w:szCs w:val="22"/>
          <w:lang w:eastAsia="en-GB"/>
          <w14:ligatures w14:val="none"/>
        </w:rPr>
        <w:t>£</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2F917C25" w14:textId="1843114F"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Grow to 4 beehives for honey and wax products, producing an estimated </w:t>
      </w:r>
      <w:r w:rsidR="003C706B">
        <w:rPr>
          <w:rFonts w:ascii="Arial" w:eastAsia="Times New Roman" w:hAnsi="Arial" w:cs="Arial"/>
          <w:i/>
          <w:iCs/>
          <w:color w:val="000000" w:themeColor="text1"/>
          <w:kern w:val="0"/>
          <w:sz w:val="22"/>
          <w:szCs w:val="22"/>
          <w:lang w:eastAsia="en-GB"/>
          <w14:ligatures w14:val="none"/>
        </w:rPr>
        <w:t>£</w:t>
      </w:r>
      <w:r w:rsidR="000B1299">
        <w:rPr>
          <w:rFonts w:ascii="Arial" w:eastAsia="Times New Roman" w:hAnsi="Arial" w:cs="Arial"/>
          <w:i/>
          <w:iCs/>
          <w:color w:val="000000" w:themeColor="text1"/>
          <w:kern w:val="0"/>
          <w:sz w:val="22"/>
          <w:szCs w:val="22"/>
          <w:lang w:eastAsia="en-GB"/>
          <w14:ligatures w14:val="none"/>
        </w:rPr>
        <w:t>redacted sum</w:t>
      </w:r>
    </w:p>
    <w:p w14:paraId="7B5456D4"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Begin regular local sales through farm gate, small shops, and community markets.</w:t>
      </w:r>
    </w:p>
    <w:p w14:paraId="6D93F67A"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Establish rotational grazing to improve soil and pasture health.</w:t>
      </w:r>
    </w:p>
    <w:p w14:paraId="6063A313" w14:textId="24DD088F"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Estimated Year 1 estimated annual income: </w:t>
      </w:r>
      <w:r w:rsidR="000B1299">
        <w:rPr>
          <w:rFonts w:ascii="Arial" w:eastAsia="Times New Roman" w:hAnsi="Arial" w:cs="Arial"/>
          <w:i/>
          <w:iCs/>
          <w:color w:val="000000" w:themeColor="text1"/>
          <w:kern w:val="0"/>
          <w:sz w:val="22"/>
          <w:szCs w:val="22"/>
          <w:lang w:eastAsia="en-GB"/>
          <w14:ligatures w14:val="none"/>
        </w:rPr>
        <w:t>£</w:t>
      </w:r>
      <w:r w:rsidR="000B1299">
        <w:rPr>
          <w:rFonts w:ascii="Arial" w:eastAsia="Times New Roman" w:hAnsi="Arial" w:cs="Arial"/>
          <w:i/>
          <w:iCs/>
          <w:color w:val="000000" w:themeColor="text1"/>
          <w:kern w:val="0"/>
          <w:sz w:val="22"/>
          <w:szCs w:val="22"/>
          <w:lang w:eastAsia="en-GB"/>
          <w14:ligatures w14:val="none"/>
        </w:rPr>
        <w:t xml:space="preserve">redacted </w:t>
      </w:r>
      <w:r w:rsidR="00BA618B">
        <w:rPr>
          <w:rFonts w:ascii="Arial" w:eastAsia="Times New Roman" w:hAnsi="Arial" w:cs="Arial"/>
          <w:i/>
          <w:iCs/>
          <w:color w:val="000000" w:themeColor="text1"/>
          <w:kern w:val="0"/>
          <w:sz w:val="22"/>
          <w:szCs w:val="22"/>
          <w:lang w:eastAsia="en-GB"/>
          <w14:ligatures w14:val="none"/>
        </w:rPr>
        <w:t>sum.</w:t>
      </w:r>
    </w:p>
    <w:p w14:paraId="6973FA60" w14:textId="77777777" w:rsidR="00F911EA" w:rsidRPr="00F911EA" w:rsidRDefault="00F911EA" w:rsidP="00F911EA">
      <w:pPr>
        <w:spacing w:after="0" w:line="276" w:lineRule="auto"/>
        <w:jc w:val="both"/>
        <w:rPr>
          <w:rFonts w:ascii="Arial" w:eastAsia="Times New Roman" w:hAnsi="Arial" w:cs="Arial"/>
          <w:color w:val="000000" w:themeColor="text1"/>
          <w:kern w:val="0"/>
          <w:sz w:val="22"/>
          <w:szCs w:val="22"/>
          <w:lang w:eastAsia="en-GB"/>
          <w14:ligatures w14:val="none"/>
        </w:rPr>
      </w:pPr>
    </w:p>
    <w:p w14:paraId="56C0D908" w14:textId="77777777" w:rsidR="002262CC" w:rsidRDefault="002262CC" w:rsidP="00F911EA">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5912FD" w14:textId="01E8B052" w:rsidR="00F911EA" w:rsidRPr="00F911EA" w:rsidRDefault="00F911EA" w:rsidP="00F911E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911EA">
        <w:rPr>
          <w:rFonts w:ascii="Arial" w:eastAsia="Times New Roman" w:hAnsi="Arial" w:cs="Arial"/>
          <w:color w:val="000000" w:themeColor="text1"/>
          <w:kern w:val="0"/>
          <w:sz w:val="22"/>
          <w:szCs w:val="22"/>
          <w:u w:val="single"/>
          <w:lang w:eastAsia="en-GB"/>
          <w14:ligatures w14:val="none"/>
        </w:rPr>
        <w:t>Year 2</w:t>
      </w:r>
    </w:p>
    <w:p w14:paraId="713A2CC7" w14:textId="337A3E0C"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color w:val="000000" w:themeColor="text1"/>
          <w:kern w:val="0"/>
          <w:sz w:val="22"/>
          <w:szCs w:val="22"/>
          <w:lang w:eastAsia="en-GB"/>
          <w14:ligatures w14:val="none"/>
        </w:rPr>
        <w:t xml:space="preserve">• </w:t>
      </w:r>
      <w:r w:rsidRPr="00F911EA">
        <w:rPr>
          <w:rFonts w:ascii="Arial" w:eastAsia="Times New Roman" w:hAnsi="Arial" w:cs="Arial"/>
          <w:i/>
          <w:iCs/>
          <w:color w:val="000000" w:themeColor="text1"/>
          <w:kern w:val="0"/>
          <w:sz w:val="22"/>
          <w:szCs w:val="22"/>
          <w:lang w:eastAsia="en-GB"/>
          <w14:ligatures w14:val="none"/>
        </w:rPr>
        <w:t xml:space="preserve">Increase flock to 25 breeding ewes, producing around 40 lambs annually, worth approximately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p>
    <w:p w14:paraId="5FD4C953" w14:textId="4757422E"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lastRenderedPageBreak/>
        <w:t xml:space="preserve">• Expand to 70 laying hens, producing roughly 350 eggs per week, generating around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013C58E3" w14:textId="7AD01704"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Maintain 5 beehives with improved yields, generating approximately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032AA6E1"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Set up a small farm-gate stall or mobile unit for eggs, honey, and orchard produce, adding</w:t>
      </w:r>
    </w:p>
    <w:p w14:paraId="1650B1E0" w14:textId="67266CB9"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around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30C49CD4"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Continue investing in fencing, water systems, and equipment to support long-term growth.</w:t>
      </w:r>
    </w:p>
    <w:p w14:paraId="01C12FEC" w14:textId="156C4862"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Estimated Year 2 estimated annual income</w:t>
      </w:r>
      <w:r w:rsidR="00B14405">
        <w:rPr>
          <w:rFonts w:ascii="Arial" w:eastAsia="Times New Roman" w:hAnsi="Arial" w:cs="Arial"/>
          <w:i/>
          <w:iCs/>
          <w:color w:val="000000" w:themeColor="text1"/>
          <w:kern w:val="0"/>
          <w:sz w:val="22"/>
          <w:szCs w:val="22"/>
          <w:lang w:eastAsia="en-GB"/>
          <w14:ligatures w14:val="none"/>
        </w:rPr>
        <w:t xml:space="preserve"> </w:t>
      </w:r>
      <w:r w:rsidR="003C706B">
        <w:rPr>
          <w:rFonts w:ascii="Arial" w:eastAsia="Times New Roman" w:hAnsi="Arial" w:cs="Arial"/>
          <w:i/>
          <w:iCs/>
          <w:color w:val="000000" w:themeColor="text1"/>
          <w:kern w:val="0"/>
          <w:sz w:val="22"/>
          <w:szCs w:val="22"/>
          <w:lang w:eastAsia="en-GB"/>
          <w14:ligatures w14:val="none"/>
        </w:rPr>
        <w:t>£</w:t>
      </w:r>
      <w:r w:rsidR="000B1299">
        <w:rPr>
          <w:rFonts w:ascii="Arial" w:eastAsia="Times New Roman" w:hAnsi="Arial" w:cs="Arial"/>
          <w:i/>
          <w:iCs/>
          <w:color w:val="000000" w:themeColor="text1"/>
          <w:kern w:val="0"/>
          <w:sz w:val="22"/>
          <w:szCs w:val="22"/>
          <w:lang w:eastAsia="en-GB"/>
          <w14:ligatures w14:val="none"/>
        </w:rPr>
        <w:t xml:space="preserve">redacted </w:t>
      </w:r>
      <w:r w:rsidR="00BA618B">
        <w:rPr>
          <w:rFonts w:ascii="Arial" w:eastAsia="Times New Roman" w:hAnsi="Arial" w:cs="Arial"/>
          <w:i/>
          <w:iCs/>
          <w:color w:val="000000" w:themeColor="text1"/>
          <w:kern w:val="0"/>
          <w:sz w:val="22"/>
          <w:szCs w:val="22"/>
          <w:lang w:eastAsia="en-GB"/>
          <w14:ligatures w14:val="none"/>
        </w:rPr>
        <w:t>sum.</w:t>
      </w:r>
    </w:p>
    <w:p w14:paraId="6B5823B9" w14:textId="77777777" w:rsidR="00F911EA" w:rsidRPr="00F911EA" w:rsidRDefault="00F911EA" w:rsidP="00F911EA">
      <w:pPr>
        <w:spacing w:after="0" w:line="276" w:lineRule="auto"/>
        <w:jc w:val="both"/>
        <w:rPr>
          <w:rFonts w:ascii="Arial" w:eastAsia="Times New Roman" w:hAnsi="Arial" w:cs="Arial"/>
          <w:b/>
          <w:bCs/>
          <w:color w:val="000000" w:themeColor="text1"/>
          <w:kern w:val="0"/>
          <w:sz w:val="22"/>
          <w:szCs w:val="22"/>
          <w:u w:val="single"/>
          <w:lang w:eastAsia="en-GB"/>
          <w14:ligatures w14:val="none"/>
        </w:rPr>
      </w:pPr>
    </w:p>
    <w:p w14:paraId="2F5F4E22" w14:textId="77777777" w:rsidR="00F911EA" w:rsidRPr="00F911EA" w:rsidRDefault="00F911EA" w:rsidP="00F911E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911EA">
        <w:rPr>
          <w:rFonts w:ascii="Arial" w:eastAsia="Times New Roman" w:hAnsi="Arial" w:cs="Arial"/>
          <w:color w:val="000000" w:themeColor="text1"/>
          <w:kern w:val="0"/>
          <w:sz w:val="22"/>
          <w:szCs w:val="22"/>
          <w:u w:val="single"/>
          <w:lang w:eastAsia="en-GB"/>
          <w14:ligatures w14:val="none"/>
        </w:rPr>
        <w:t>Year 3</w:t>
      </w:r>
    </w:p>
    <w:p w14:paraId="59B8DF70" w14:textId="6331F8B6"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color w:val="000000" w:themeColor="text1"/>
          <w:kern w:val="0"/>
          <w:sz w:val="22"/>
          <w:szCs w:val="22"/>
          <w:lang w:eastAsia="en-GB"/>
          <w14:ligatures w14:val="none"/>
        </w:rPr>
        <w:t xml:space="preserve">• </w:t>
      </w:r>
      <w:r w:rsidRPr="00F911EA">
        <w:rPr>
          <w:rFonts w:ascii="Arial" w:eastAsia="Times New Roman" w:hAnsi="Arial" w:cs="Arial"/>
          <w:i/>
          <w:iCs/>
          <w:color w:val="000000" w:themeColor="text1"/>
          <w:kern w:val="0"/>
          <w:sz w:val="22"/>
          <w:szCs w:val="22"/>
          <w:lang w:eastAsia="en-GB"/>
          <w14:ligatures w14:val="none"/>
        </w:rPr>
        <w:t>Reach 30 breeding ewes, producing around 45 lambs, with a mix of direct and liveweight sales</w:t>
      </w:r>
    </w:p>
    <w:p w14:paraId="2460BC4F" w14:textId="7D8FDDD1"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 Maintain 80 laying hens, producing up to 500 eggs per week, generating around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p>
    <w:p w14:paraId="2E24D667" w14:textId="537D26E1"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Operate 6 beehives for honey and wax production, producing approximately</w:t>
      </w:r>
      <w:r w:rsidR="003C706B">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5641EDA1"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Expand orchard output with seasonal produce and value-added goods such as jams, chutneys,</w:t>
      </w:r>
    </w:p>
    <w:p w14:paraId="3A462CE1" w14:textId="75458FC1"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and beeswax items, generating approximately</w:t>
      </w:r>
      <w:r w:rsidR="000B1299">
        <w:rPr>
          <w:rFonts w:ascii="Arial" w:eastAsia="Times New Roman" w:hAnsi="Arial" w:cs="Arial"/>
          <w:i/>
          <w:iCs/>
          <w:color w:val="000000" w:themeColor="text1"/>
          <w:kern w:val="0"/>
          <w:sz w:val="22"/>
          <w:szCs w:val="22"/>
          <w:lang w:eastAsia="en-GB"/>
          <w14:ligatures w14:val="none"/>
        </w:rPr>
        <w:t xml:space="preserve"> </w:t>
      </w:r>
      <w:r w:rsidR="003C706B">
        <w:rPr>
          <w:rFonts w:ascii="Arial" w:eastAsia="Times New Roman" w:hAnsi="Arial" w:cs="Arial"/>
          <w:i/>
          <w:iCs/>
          <w:color w:val="000000" w:themeColor="text1"/>
          <w:kern w:val="0"/>
          <w:sz w:val="22"/>
          <w:szCs w:val="22"/>
          <w:lang w:eastAsia="en-GB"/>
          <w14:ligatures w14:val="none"/>
        </w:rPr>
        <w:t>£</w:t>
      </w:r>
      <w:r w:rsidRPr="00F911EA">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redacted sum</w:t>
      </w:r>
      <w:r w:rsidRPr="00F911EA">
        <w:rPr>
          <w:rFonts w:ascii="Arial" w:eastAsia="Times New Roman" w:hAnsi="Arial" w:cs="Arial"/>
          <w:i/>
          <w:iCs/>
          <w:color w:val="000000" w:themeColor="text1"/>
          <w:kern w:val="0"/>
          <w:sz w:val="22"/>
          <w:szCs w:val="22"/>
          <w:lang w:eastAsia="en-GB"/>
          <w14:ligatures w14:val="none"/>
        </w:rPr>
        <w:t>.</w:t>
      </w:r>
    </w:p>
    <w:p w14:paraId="31348317"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Supply local shops and markets directly to increase margins and introduce small-scale farm</w:t>
      </w:r>
    </w:p>
    <w:p w14:paraId="4695CA8B" w14:textId="2943B24A"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 xml:space="preserve">experiences such as honey tastings or farm visits, contributing around </w:t>
      </w:r>
      <w:r w:rsidR="003C706B">
        <w:rPr>
          <w:rFonts w:ascii="Arial" w:eastAsia="Times New Roman" w:hAnsi="Arial" w:cs="Arial"/>
          <w:i/>
          <w:iCs/>
          <w:color w:val="000000" w:themeColor="text1"/>
          <w:kern w:val="0"/>
          <w:sz w:val="22"/>
          <w:szCs w:val="22"/>
          <w:lang w:eastAsia="en-GB"/>
          <w14:ligatures w14:val="none"/>
        </w:rPr>
        <w:t>£</w:t>
      </w:r>
      <w:r w:rsidR="000B1299" w:rsidRPr="000B1299">
        <w:rPr>
          <w:rFonts w:ascii="Arial" w:eastAsia="Times New Roman" w:hAnsi="Arial" w:cs="Arial"/>
          <w:i/>
          <w:iCs/>
          <w:color w:val="000000" w:themeColor="text1"/>
          <w:kern w:val="0"/>
          <w:sz w:val="22"/>
          <w:szCs w:val="22"/>
          <w:lang w:eastAsia="en-GB"/>
          <w14:ligatures w14:val="none"/>
        </w:rPr>
        <w:t xml:space="preserve"> </w:t>
      </w:r>
      <w:r w:rsidR="000B1299">
        <w:rPr>
          <w:rFonts w:ascii="Arial" w:eastAsia="Times New Roman" w:hAnsi="Arial" w:cs="Arial"/>
          <w:i/>
          <w:iCs/>
          <w:color w:val="000000" w:themeColor="text1"/>
          <w:kern w:val="0"/>
          <w:sz w:val="22"/>
          <w:szCs w:val="22"/>
          <w:lang w:eastAsia="en-GB"/>
          <w14:ligatures w14:val="none"/>
        </w:rPr>
        <w:t xml:space="preserve">redacted </w:t>
      </w:r>
      <w:r w:rsidR="00BA618B">
        <w:rPr>
          <w:rFonts w:ascii="Arial" w:eastAsia="Times New Roman" w:hAnsi="Arial" w:cs="Arial"/>
          <w:i/>
          <w:iCs/>
          <w:color w:val="000000" w:themeColor="text1"/>
          <w:kern w:val="0"/>
          <w:sz w:val="22"/>
          <w:szCs w:val="22"/>
          <w:lang w:eastAsia="en-GB"/>
          <w14:ligatures w14:val="none"/>
        </w:rPr>
        <w:t>sum.</w:t>
      </w:r>
    </w:p>
    <w:p w14:paraId="7B881161"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Estimated Year 3 estimated annual income:</w:t>
      </w:r>
    </w:p>
    <w:p w14:paraId="2E0FC31B" w14:textId="77777777" w:rsidR="00F911EA" w:rsidRPr="00F911EA" w:rsidRDefault="00F911EA" w:rsidP="00F911EA">
      <w:pPr>
        <w:spacing w:after="0" w:line="276" w:lineRule="auto"/>
        <w:jc w:val="both"/>
        <w:rPr>
          <w:rFonts w:ascii="Arial" w:eastAsia="Times New Roman" w:hAnsi="Arial" w:cs="Arial"/>
          <w:i/>
          <w:iCs/>
          <w:color w:val="000000" w:themeColor="text1"/>
          <w:kern w:val="0"/>
          <w:sz w:val="22"/>
          <w:szCs w:val="22"/>
          <w:lang w:eastAsia="en-GB"/>
          <w14:ligatures w14:val="none"/>
        </w:rPr>
      </w:pPr>
      <w:r w:rsidRPr="00F911EA">
        <w:rPr>
          <w:rFonts w:ascii="Arial" w:eastAsia="Times New Roman" w:hAnsi="Arial" w:cs="Arial"/>
          <w:i/>
          <w:iCs/>
          <w:color w:val="000000" w:themeColor="text1"/>
          <w:kern w:val="0"/>
          <w:sz w:val="22"/>
          <w:szCs w:val="22"/>
          <w:lang w:eastAsia="en-GB"/>
          <w14:ligatures w14:val="none"/>
        </w:rPr>
        <w:t>By the third year, the holding is expected to provide a full-time workload and generate a sustainable income, demonstrating the clear need for on-site accommodation to manage and grow the enterprise effectively.</w:t>
      </w:r>
    </w:p>
    <w:p w14:paraId="63F0F8AD" w14:textId="77777777" w:rsidR="000B1299" w:rsidRDefault="000B1299" w:rsidP="00EA687D">
      <w:pPr>
        <w:spacing w:after="0" w:line="276" w:lineRule="auto"/>
        <w:jc w:val="both"/>
        <w:rPr>
          <w:rFonts w:ascii="Arial" w:eastAsia="Times New Roman" w:hAnsi="Arial" w:cs="Arial"/>
          <w:b/>
          <w:bCs/>
          <w:color w:val="000000" w:themeColor="text1"/>
          <w:kern w:val="0"/>
          <w:sz w:val="22"/>
          <w:szCs w:val="22"/>
          <w:u w:val="single"/>
          <w:lang w:eastAsia="en-GB"/>
          <w14:ligatures w14:val="none"/>
        </w:rPr>
      </w:pPr>
    </w:p>
    <w:p w14:paraId="72BBC06F" w14:textId="1A5F71B7" w:rsidR="00996F0C" w:rsidRPr="005C5310" w:rsidRDefault="006A3AF9" w:rsidP="00EA687D">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5C5310">
        <w:rPr>
          <w:rFonts w:ascii="Arial" w:eastAsia="Times New Roman" w:hAnsi="Arial" w:cs="Arial"/>
          <w:b/>
          <w:bCs/>
          <w:color w:val="000000" w:themeColor="text1"/>
          <w:kern w:val="0"/>
          <w:sz w:val="22"/>
          <w:szCs w:val="22"/>
          <w:u w:val="single"/>
          <w:lang w:eastAsia="en-GB"/>
          <w14:ligatures w14:val="none"/>
        </w:rPr>
        <w:t xml:space="preserve">Need for </w:t>
      </w:r>
      <w:r w:rsidR="00974081" w:rsidRPr="005C5310">
        <w:rPr>
          <w:rFonts w:ascii="Arial" w:eastAsia="Times New Roman" w:hAnsi="Arial" w:cs="Arial"/>
          <w:b/>
          <w:bCs/>
          <w:color w:val="000000" w:themeColor="text1"/>
          <w:kern w:val="0"/>
          <w:sz w:val="22"/>
          <w:szCs w:val="22"/>
          <w:u w:val="single"/>
          <w:lang w:eastAsia="en-GB"/>
          <w14:ligatures w14:val="none"/>
        </w:rPr>
        <w:t>on-site</w:t>
      </w:r>
      <w:r w:rsidRPr="005C5310">
        <w:rPr>
          <w:rFonts w:ascii="Arial" w:eastAsia="Times New Roman" w:hAnsi="Arial" w:cs="Arial"/>
          <w:b/>
          <w:bCs/>
          <w:color w:val="000000" w:themeColor="text1"/>
          <w:kern w:val="0"/>
          <w:sz w:val="22"/>
          <w:szCs w:val="22"/>
          <w:u w:val="single"/>
          <w:lang w:eastAsia="en-GB"/>
          <w14:ligatures w14:val="none"/>
        </w:rPr>
        <w:t xml:space="preserve"> residency</w:t>
      </w:r>
    </w:p>
    <w:p w14:paraId="3F4D7305" w14:textId="5358AA40" w:rsidR="006A3AF9" w:rsidRDefault="008A572B" w:rsidP="006A3AF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applica</w:t>
      </w:r>
      <w:r w:rsidR="00D744D1">
        <w:rPr>
          <w:rFonts w:ascii="Arial" w:eastAsia="Times New Roman" w:hAnsi="Arial" w:cs="Arial"/>
          <w:kern w:val="0"/>
          <w:sz w:val="22"/>
          <w:szCs w:val="22"/>
          <w:lang w:eastAsia="en-GB"/>
          <w14:ligatures w14:val="none"/>
        </w:rPr>
        <w:t>nt</w:t>
      </w:r>
      <w:r>
        <w:rPr>
          <w:rFonts w:ascii="Arial" w:eastAsia="Times New Roman" w:hAnsi="Arial" w:cs="Arial"/>
          <w:kern w:val="0"/>
          <w:sz w:val="22"/>
          <w:szCs w:val="22"/>
          <w:lang w:eastAsia="en-GB"/>
          <w14:ligatures w14:val="none"/>
        </w:rPr>
        <w:t xml:space="preserve"> argues that </w:t>
      </w:r>
      <w:r w:rsidR="004C7D42">
        <w:rPr>
          <w:rFonts w:ascii="Arial" w:eastAsia="Times New Roman" w:hAnsi="Arial" w:cs="Arial"/>
          <w:kern w:val="0"/>
          <w:sz w:val="22"/>
          <w:szCs w:val="22"/>
          <w:lang w:eastAsia="en-GB"/>
          <w14:ligatures w14:val="none"/>
        </w:rPr>
        <w:t xml:space="preserve">a </w:t>
      </w:r>
      <w:r w:rsidR="006A3AF9" w:rsidRPr="006A3AF9">
        <w:rPr>
          <w:rFonts w:ascii="Arial" w:eastAsia="Times New Roman" w:hAnsi="Arial" w:cs="Arial"/>
          <w:kern w:val="0"/>
          <w:sz w:val="22"/>
          <w:szCs w:val="22"/>
          <w:lang w:eastAsia="en-GB"/>
          <w14:ligatures w14:val="none"/>
        </w:rPr>
        <w:t>full-time on-site presence is essential for the proper running of the holding</w:t>
      </w:r>
      <w:r w:rsidR="004C7D42">
        <w:rPr>
          <w:rFonts w:ascii="Arial" w:eastAsia="Times New Roman" w:hAnsi="Arial" w:cs="Arial"/>
          <w:kern w:val="0"/>
          <w:sz w:val="22"/>
          <w:szCs w:val="22"/>
          <w:lang w:eastAsia="en-GB"/>
          <w14:ligatures w14:val="none"/>
        </w:rPr>
        <w:t xml:space="preserve"> </w:t>
      </w:r>
      <w:r w:rsidR="00BB41CF">
        <w:rPr>
          <w:rFonts w:ascii="Arial" w:eastAsia="Times New Roman" w:hAnsi="Arial" w:cs="Arial"/>
          <w:kern w:val="0"/>
          <w:sz w:val="22"/>
          <w:szCs w:val="22"/>
          <w:lang w:eastAsia="en-GB"/>
          <w14:ligatures w14:val="none"/>
        </w:rPr>
        <w:t xml:space="preserve">and </w:t>
      </w:r>
      <w:r w:rsidR="004C7D42">
        <w:rPr>
          <w:rFonts w:ascii="Arial" w:eastAsia="Times New Roman" w:hAnsi="Arial" w:cs="Arial"/>
          <w:kern w:val="0"/>
          <w:sz w:val="22"/>
          <w:szCs w:val="22"/>
          <w:lang w:eastAsia="en-GB"/>
          <w14:ligatures w14:val="none"/>
        </w:rPr>
        <w:t xml:space="preserve">especially </w:t>
      </w:r>
      <w:r w:rsidR="00BB41CF">
        <w:rPr>
          <w:rFonts w:ascii="Arial" w:eastAsia="Times New Roman" w:hAnsi="Arial" w:cs="Arial"/>
          <w:kern w:val="0"/>
          <w:sz w:val="22"/>
          <w:szCs w:val="22"/>
          <w:lang w:eastAsia="en-GB"/>
          <w14:ligatures w14:val="none"/>
        </w:rPr>
        <w:t>for the following</w:t>
      </w:r>
      <w:r w:rsidR="00D744D1">
        <w:rPr>
          <w:rFonts w:ascii="Arial" w:eastAsia="Times New Roman" w:hAnsi="Arial" w:cs="Arial"/>
          <w:kern w:val="0"/>
          <w:sz w:val="22"/>
          <w:szCs w:val="22"/>
          <w:lang w:eastAsia="en-GB"/>
          <w14:ligatures w14:val="none"/>
        </w:rPr>
        <w:t>:</w:t>
      </w:r>
    </w:p>
    <w:p w14:paraId="047B7B41" w14:textId="77777777" w:rsidR="00D744D1" w:rsidRPr="006A3AF9" w:rsidRDefault="00D744D1" w:rsidP="006A3AF9">
      <w:pPr>
        <w:spacing w:after="0" w:line="276" w:lineRule="auto"/>
        <w:jc w:val="both"/>
        <w:rPr>
          <w:rFonts w:ascii="Arial" w:eastAsia="Times New Roman" w:hAnsi="Arial" w:cs="Arial"/>
          <w:kern w:val="0"/>
          <w:sz w:val="22"/>
          <w:szCs w:val="22"/>
          <w:lang w:eastAsia="en-GB"/>
          <w14:ligatures w14:val="none"/>
        </w:rPr>
      </w:pPr>
    </w:p>
    <w:p w14:paraId="20B9D345" w14:textId="17E8F2B6" w:rsidR="006A3AF9" w:rsidRPr="006A3AF9" w:rsidRDefault="006A3AF9" w:rsidP="006A3AF9">
      <w:pPr>
        <w:spacing w:after="0" w:line="276" w:lineRule="auto"/>
        <w:jc w:val="both"/>
        <w:rPr>
          <w:rFonts w:ascii="Arial" w:eastAsia="Times New Roman" w:hAnsi="Arial" w:cs="Arial"/>
          <w:kern w:val="0"/>
          <w:sz w:val="22"/>
          <w:szCs w:val="22"/>
          <w:lang w:eastAsia="en-GB"/>
          <w14:ligatures w14:val="none"/>
        </w:rPr>
      </w:pPr>
      <w:r w:rsidRPr="006A3AF9">
        <w:rPr>
          <w:rFonts w:ascii="Arial" w:eastAsia="Times New Roman" w:hAnsi="Arial" w:cs="Arial"/>
          <w:kern w:val="0"/>
          <w:sz w:val="22"/>
          <w:szCs w:val="22"/>
          <w:lang w:eastAsia="en-GB"/>
          <w14:ligatures w14:val="none"/>
        </w:rPr>
        <w:t>• Animal welfare: Lambing requires supervision around the clock, and prompt intervention</w:t>
      </w:r>
      <w:r w:rsidR="00BB41CF">
        <w:rPr>
          <w:rFonts w:ascii="Arial" w:eastAsia="Times New Roman" w:hAnsi="Arial" w:cs="Arial"/>
          <w:kern w:val="0"/>
          <w:sz w:val="22"/>
          <w:szCs w:val="22"/>
          <w:lang w:eastAsia="en-GB"/>
          <w14:ligatures w14:val="none"/>
        </w:rPr>
        <w:t xml:space="preserve"> </w:t>
      </w:r>
      <w:r w:rsidRPr="006A3AF9">
        <w:rPr>
          <w:rFonts w:ascii="Arial" w:eastAsia="Times New Roman" w:hAnsi="Arial" w:cs="Arial"/>
          <w:kern w:val="0"/>
          <w:sz w:val="22"/>
          <w:szCs w:val="22"/>
          <w:lang w:eastAsia="en-GB"/>
          <w14:ligatures w14:val="none"/>
        </w:rPr>
        <w:t>can mean the difference between life and death for ewes and lambs.</w:t>
      </w:r>
    </w:p>
    <w:p w14:paraId="13EAB42B" w14:textId="77777777" w:rsidR="006A3AF9" w:rsidRPr="006A3AF9" w:rsidRDefault="006A3AF9" w:rsidP="006A3AF9">
      <w:pPr>
        <w:spacing w:after="0" w:line="276" w:lineRule="auto"/>
        <w:jc w:val="both"/>
        <w:rPr>
          <w:rFonts w:ascii="Arial" w:eastAsia="Times New Roman" w:hAnsi="Arial" w:cs="Arial"/>
          <w:kern w:val="0"/>
          <w:sz w:val="22"/>
          <w:szCs w:val="22"/>
          <w:lang w:eastAsia="en-GB"/>
          <w14:ligatures w14:val="none"/>
        </w:rPr>
      </w:pPr>
      <w:r w:rsidRPr="006A3AF9">
        <w:rPr>
          <w:rFonts w:ascii="Arial" w:eastAsia="Times New Roman" w:hAnsi="Arial" w:cs="Arial"/>
          <w:kern w:val="0"/>
          <w:sz w:val="22"/>
          <w:szCs w:val="22"/>
          <w:lang w:eastAsia="en-GB"/>
          <w14:ligatures w14:val="none"/>
        </w:rPr>
        <w:t>• Security: Livestock, poultry, and equipment are vulnerable to theft and predation.</w:t>
      </w:r>
    </w:p>
    <w:p w14:paraId="2E0E8EA5" w14:textId="77777777" w:rsidR="006A3AF9" w:rsidRPr="006A3AF9" w:rsidRDefault="006A3AF9" w:rsidP="006A3AF9">
      <w:pPr>
        <w:spacing w:after="0" w:line="276" w:lineRule="auto"/>
        <w:jc w:val="both"/>
        <w:rPr>
          <w:rFonts w:ascii="Arial" w:eastAsia="Times New Roman" w:hAnsi="Arial" w:cs="Arial"/>
          <w:kern w:val="0"/>
          <w:sz w:val="22"/>
          <w:szCs w:val="22"/>
          <w:lang w:eastAsia="en-GB"/>
          <w14:ligatures w14:val="none"/>
        </w:rPr>
      </w:pPr>
      <w:r w:rsidRPr="006A3AF9">
        <w:rPr>
          <w:rFonts w:ascii="Arial" w:eastAsia="Times New Roman" w:hAnsi="Arial" w:cs="Arial"/>
          <w:kern w:val="0"/>
          <w:sz w:val="22"/>
          <w:szCs w:val="22"/>
          <w:lang w:eastAsia="en-GB"/>
          <w14:ligatures w14:val="none"/>
        </w:rPr>
        <w:t>• Daily management: Feeding, watering, egg collection, and animal checks are required every day.</w:t>
      </w:r>
    </w:p>
    <w:p w14:paraId="570DB421" w14:textId="6E1C0607" w:rsidR="00EA687D" w:rsidRPr="00EA687D" w:rsidRDefault="006A3AF9" w:rsidP="000E3C0E">
      <w:pPr>
        <w:spacing w:after="0" w:line="276" w:lineRule="auto"/>
        <w:jc w:val="both"/>
        <w:rPr>
          <w:rFonts w:ascii="Arial" w:eastAsia="Times New Roman" w:hAnsi="Arial" w:cs="Arial"/>
          <w:kern w:val="0"/>
          <w:sz w:val="22"/>
          <w:szCs w:val="22"/>
          <w:lang w:eastAsia="en-GB"/>
          <w14:ligatures w14:val="none"/>
        </w:rPr>
      </w:pPr>
      <w:r w:rsidRPr="006A3AF9">
        <w:rPr>
          <w:rFonts w:ascii="Arial" w:eastAsia="Times New Roman" w:hAnsi="Arial" w:cs="Arial"/>
          <w:kern w:val="0"/>
          <w:sz w:val="22"/>
          <w:szCs w:val="22"/>
          <w:lang w:eastAsia="en-GB"/>
          <w14:ligatures w14:val="none"/>
        </w:rPr>
        <w:t xml:space="preserve">• Emergencies: Quick response is often needed for lambing complications, illness, or extreme weather </w:t>
      </w:r>
      <w:r w:rsidR="005C43B3">
        <w:rPr>
          <w:rFonts w:ascii="Arial" w:eastAsia="Times New Roman" w:hAnsi="Arial" w:cs="Arial"/>
          <w:kern w:val="0"/>
          <w:sz w:val="22"/>
          <w:szCs w:val="22"/>
          <w:lang w:eastAsia="en-GB"/>
          <w14:ligatures w14:val="none"/>
        </w:rPr>
        <w:t xml:space="preserve">  </w:t>
      </w:r>
      <w:r w:rsidRPr="006A3AF9">
        <w:rPr>
          <w:rFonts w:ascii="Arial" w:eastAsia="Times New Roman" w:hAnsi="Arial" w:cs="Arial"/>
          <w:kern w:val="0"/>
          <w:sz w:val="22"/>
          <w:szCs w:val="22"/>
          <w:lang w:eastAsia="en-GB"/>
          <w14:ligatures w14:val="none"/>
        </w:rPr>
        <w:t>Staying on-site will allow me to manage these responsibilities effectively and safeguard the welfare of the animals.</w:t>
      </w:r>
    </w:p>
    <w:p w14:paraId="44863E1D" w14:textId="77777777" w:rsidR="00105C86" w:rsidRPr="00AE5896" w:rsidRDefault="00105C86" w:rsidP="000E3C0E">
      <w:pPr>
        <w:spacing w:after="0" w:line="276" w:lineRule="auto"/>
        <w:jc w:val="both"/>
        <w:rPr>
          <w:rFonts w:ascii="Arial" w:eastAsia="Times New Roman" w:hAnsi="Arial" w:cs="Arial"/>
          <w:b/>
          <w:bCs/>
          <w:kern w:val="0"/>
          <w:sz w:val="22"/>
          <w:szCs w:val="22"/>
          <w:lang w:eastAsia="en-GB"/>
          <w14:ligatures w14:val="none"/>
        </w:rPr>
      </w:pPr>
    </w:p>
    <w:p w14:paraId="3317B4A9" w14:textId="4685045A" w:rsidR="0092586B" w:rsidRDefault="00D373D2"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5C5310">
        <w:rPr>
          <w:rFonts w:ascii="Arial" w:eastAsia="Times New Roman" w:hAnsi="Arial" w:cs="Arial"/>
          <w:b/>
          <w:bCs/>
          <w:color w:val="000000" w:themeColor="text1"/>
          <w:kern w:val="0"/>
          <w:sz w:val="22"/>
          <w:szCs w:val="22"/>
          <w:u w:val="single"/>
          <w:lang w:eastAsia="en-GB"/>
          <w14:ligatures w14:val="none"/>
        </w:rPr>
        <w:t>Princip</w:t>
      </w:r>
      <w:r w:rsidR="0098270E" w:rsidRPr="005C5310">
        <w:rPr>
          <w:rFonts w:ascii="Arial" w:eastAsia="Times New Roman" w:hAnsi="Arial" w:cs="Arial"/>
          <w:b/>
          <w:bCs/>
          <w:color w:val="000000" w:themeColor="text1"/>
          <w:kern w:val="0"/>
          <w:sz w:val="22"/>
          <w:szCs w:val="22"/>
          <w:u w:val="single"/>
          <w:lang w:eastAsia="en-GB"/>
          <w14:ligatures w14:val="none"/>
        </w:rPr>
        <w:t xml:space="preserve">le of the </w:t>
      </w:r>
      <w:r w:rsidR="00E05E7E">
        <w:rPr>
          <w:rFonts w:ascii="Arial" w:eastAsia="Times New Roman" w:hAnsi="Arial" w:cs="Arial"/>
          <w:b/>
          <w:bCs/>
          <w:color w:val="000000" w:themeColor="text1"/>
          <w:kern w:val="0"/>
          <w:sz w:val="22"/>
          <w:szCs w:val="22"/>
          <w:u w:val="single"/>
          <w:lang w:eastAsia="en-GB"/>
          <w14:ligatures w14:val="none"/>
        </w:rPr>
        <w:t>P</w:t>
      </w:r>
      <w:r w:rsidR="0098270E" w:rsidRPr="005C5310">
        <w:rPr>
          <w:rFonts w:ascii="Arial" w:eastAsia="Times New Roman" w:hAnsi="Arial" w:cs="Arial"/>
          <w:b/>
          <w:bCs/>
          <w:color w:val="000000" w:themeColor="text1"/>
          <w:kern w:val="0"/>
          <w:sz w:val="22"/>
          <w:szCs w:val="22"/>
          <w:u w:val="single"/>
          <w:lang w:eastAsia="en-GB"/>
          <w14:ligatures w14:val="none"/>
        </w:rPr>
        <w:t>roposal</w:t>
      </w:r>
      <w:r w:rsidR="0098270E">
        <w:rPr>
          <w:rFonts w:ascii="Arial" w:eastAsia="Times New Roman" w:hAnsi="Arial" w:cs="Arial"/>
          <w:color w:val="000000" w:themeColor="text1"/>
          <w:kern w:val="0"/>
          <w:sz w:val="22"/>
          <w:szCs w:val="22"/>
          <w:lang w:eastAsia="en-GB"/>
          <w14:ligatures w14:val="none"/>
        </w:rPr>
        <w:t>.</w:t>
      </w:r>
      <w:r w:rsidR="0092586B" w:rsidRPr="009C1702">
        <w:rPr>
          <w:rFonts w:ascii="Arial" w:eastAsia="Times New Roman" w:hAnsi="Arial" w:cs="Arial"/>
          <w:color w:val="000000" w:themeColor="text1"/>
          <w:kern w:val="0"/>
          <w:sz w:val="22"/>
          <w:szCs w:val="22"/>
          <w:lang w:eastAsia="en-GB"/>
          <w14:ligatures w14:val="none"/>
        </w:rPr>
        <w:t xml:space="preserve"> </w:t>
      </w:r>
    </w:p>
    <w:p w14:paraId="715BECEB" w14:textId="565A3F2D" w:rsidR="00AC7D9E" w:rsidRDefault="00AC7D9E" w:rsidP="00AC7D9E">
      <w:pPr>
        <w:spacing w:after="0" w:line="276" w:lineRule="auto"/>
        <w:jc w:val="both"/>
        <w:rPr>
          <w:rFonts w:ascii="Arial" w:eastAsia="Times New Roman" w:hAnsi="Arial" w:cs="Arial"/>
          <w:color w:val="000000" w:themeColor="text1"/>
          <w:kern w:val="0"/>
          <w:sz w:val="22"/>
          <w:szCs w:val="22"/>
          <w:lang w:eastAsia="en-GB"/>
          <w14:ligatures w14:val="none"/>
        </w:rPr>
      </w:pPr>
      <w:r w:rsidRPr="00AC7D9E">
        <w:rPr>
          <w:rFonts w:ascii="Arial" w:eastAsia="Times New Roman" w:hAnsi="Arial" w:cs="Arial"/>
          <w:color w:val="000000" w:themeColor="text1"/>
          <w:kern w:val="0"/>
          <w:sz w:val="22"/>
          <w:szCs w:val="22"/>
          <w:lang w:eastAsia="en-GB"/>
          <w14:ligatures w14:val="none"/>
        </w:rPr>
        <w:t>Under the provisions of section 70(2) of the Town and Country Planning Act 1990 and section 38(6) of the Planning and Compulsory Purchase Act 2004, applications for planning permission must be determined in accordance with the development plan, unless material considerations indicate otherwise. The statutory development plan in respect of this application is the Wiltshire Core Strategy (WCS), adopted 20th January 2015</w:t>
      </w:r>
      <w:r>
        <w:rPr>
          <w:rFonts w:ascii="Arial" w:eastAsia="Times New Roman" w:hAnsi="Arial" w:cs="Arial"/>
          <w:color w:val="000000" w:themeColor="text1"/>
          <w:kern w:val="0"/>
          <w:sz w:val="22"/>
          <w:szCs w:val="22"/>
          <w:lang w:eastAsia="en-GB"/>
          <w14:ligatures w14:val="none"/>
        </w:rPr>
        <w:t xml:space="preserve">. </w:t>
      </w:r>
    </w:p>
    <w:p w14:paraId="26FDC188" w14:textId="77777777" w:rsidR="00AC7D9E" w:rsidRPr="00AC7D9E" w:rsidRDefault="00AC7D9E" w:rsidP="00AC7D9E">
      <w:pPr>
        <w:spacing w:after="0" w:line="276" w:lineRule="auto"/>
        <w:jc w:val="both"/>
        <w:rPr>
          <w:rFonts w:ascii="Arial" w:eastAsia="Times New Roman" w:hAnsi="Arial" w:cs="Arial"/>
          <w:color w:val="000000" w:themeColor="text1"/>
          <w:kern w:val="0"/>
          <w:sz w:val="22"/>
          <w:szCs w:val="22"/>
          <w:lang w:eastAsia="en-GB"/>
          <w14:ligatures w14:val="none"/>
        </w:rPr>
      </w:pPr>
    </w:p>
    <w:p w14:paraId="2F7A853F" w14:textId="5F3689B9" w:rsidR="00B71D0E" w:rsidRDefault="00AC7D9E" w:rsidP="00AC7D9E">
      <w:pPr>
        <w:spacing w:after="0" w:line="276" w:lineRule="auto"/>
        <w:jc w:val="both"/>
        <w:rPr>
          <w:rFonts w:ascii="Arial" w:eastAsia="Times New Roman" w:hAnsi="Arial" w:cs="Arial"/>
          <w:color w:val="000000" w:themeColor="text1"/>
          <w:kern w:val="0"/>
          <w:sz w:val="22"/>
          <w:szCs w:val="22"/>
          <w:lang w:eastAsia="en-GB"/>
          <w14:ligatures w14:val="none"/>
        </w:rPr>
      </w:pPr>
      <w:r w:rsidRPr="00AC7D9E">
        <w:rPr>
          <w:rFonts w:ascii="Arial" w:eastAsia="Times New Roman" w:hAnsi="Arial" w:cs="Arial"/>
          <w:color w:val="000000" w:themeColor="text1"/>
          <w:kern w:val="0"/>
          <w:sz w:val="22"/>
          <w:szCs w:val="22"/>
          <w:lang w:eastAsia="en-GB"/>
          <w14:ligatures w14:val="none"/>
        </w:rPr>
        <w:t xml:space="preserve">The proposal site lies in the open countryside location outside </w:t>
      </w:r>
      <w:r w:rsidR="00F90F38">
        <w:rPr>
          <w:rFonts w:ascii="Arial" w:eastAsia="Times New Roman" w:hAnsi="Arial" w:cs="Arial"/>
          <w:color w:val="000000" w:themeColor="text1"/>
          <w:kern w:val="0"/>
          <w:sz w:val="22"/>
          <w:szCs w:val="22"/>
          <w:lang w:eastAsia="en-GB"/>
          <w14:ligatures w14:val="none"/>
        </w:rPr>
        <w:t xml:space="preserve">of </w:t>
      </w:r>
      <w:r w:rsidRPr="00AC7D9E">
        <w:rPr>
          <w:rFonts w:ascii="Arial" w:eastAsia="Times New Roman" w:hAnsi="Arial" w:cs="Arial"/>
          <w:color w:val="000000" w:themeColor="text1"/>
          <w:kern w:val="0"/>
          <w:sz w:val="22"/>
          <w:szCs w:val="22"/>
          <w:lang w:eastAsia="en-GB"/>
          <w14:ligatures w14:val="none"/>
        </w:rPr>
        <w:t>any settlement boundary to the north</w:t>
      </w:r>
      <w:r w:rsidR="001F59C0">
        <w:rPr>
          <w:rFonts w:ascii="Arial" w:eastAsia="Times New Roman" w:hAnsi="Arial" w:cs="Arial"/>
          <w:color w:val="000000" w:themeColor="text1"/>
          <w:kern w:val="0"/>
          <w:sz w:val="22"/>
          <w:szCs w:val="22"/>
          <w:lang w:eastAsia="en-GB"/>
          <w14:ligatures w14:val="none"/>
        </w:rPr>
        <w:t xml:space="preserve"> </w:t>
      </w:r>
      <w:r w:rsidRPr="00AC7D9E">
        <w:rPr>
          <w:rFonts w:ascii="Arial" w:eastAsia="Times New Roman" w:hAnsi="Arial" w:cs="Arial"/>
          <w:color w:val="000000" w:themeColor="text1"/>
          <w:kern w:val="0"/>
          <w:sz w:val="22"/>
          <w:szCs w:val="22"/>
          <w:lang w:eastAsia="en-GB"/>
          <w14:ligatures w14:val="none"/>
        </w:rPr>
        <w:t xml:space="preserve">of the village of </w:t>
      </w:r>
      <w:r w:rsidR="001F59C0">
        <w:rPr>
          <w:rFonts w:ascii="Arial" w:eastAsia="Times New Roman" w:hAnsi="Arial" w:cs="Arial"/>
          <w:color w:val="000000" w:themeColor="text1"/>
          <w:kern w:val="0"/>
          <w:sz w:val="22"/>
          <w:szCs w:val="22"/>
          <w:lang w:eastAsia="en-GB"/>
          <w14:ligatures w14:val="none"/>
        </w:rPr>
        <w:t>S</w:t>
      </w:r>
      <w:r w:rsidR="00486CFF">
        <w:rPr>
          <w:rFonts w:ascii="Arial" w:eastAsia="Times New Roman" w:hAnsi="Arial" w:cs="Arial"/>
          <w:color w:val="000000" w:themeColor="text1"/>
          <w:kern w:val="0"/>
          <w:sz w:val="22"/>
          <w:szCs w:val="22"/>
          <w:lang w:eastAsia="en-GB"/>
          <w14:ligatures w14:val="none"/>
        </w:rPr>
        <w:t>e</w:t>
      </w:r>
      <w:r w:rsidR="001F59C0">
        <w:rPr>
          <w:rFonts w:ascii="Arial" w:eastAsia="Times New Roman" w:hAnsi="Arial" w:cs="Arial"/>
          <w:color w:val="000000" w:themeColor="text1"/>
          <w:kern w:val="0"/>
          <w:sz w:val="22"/>
          <w:szCs w:val="22"/>
          <w:lang w:eastAsia="en-GB"/>
          <w14:ligatures w14:val="none"/>
        </w:rPr>
        <w:t>mington</w:t>
      </w:r>
      <w:r w:rsidR="00486CFF">
        <w:rPr>
          <w:rFonts w:ascii="Arial" w:eastAsia="Times New Roman" w:hAnsi="Arial" w:cs="Arial"/>
          <w:color w:val="000000" w:themeColor="text1"/>
          <w:kern w:val="0"/>
          <w:sz w:val="22"/>
          <w:szCs w:val="22"/>
          <w:lang w:eastAsia="en-GB"/>
          <w14:ligatures w14:val="none"/>
        </w:rPr>
        <w:t xml:space="preserve">. </w:t>
      </w:r>
      <w:r w:rsidRPr="00AC7D9E">
        <w:rPr>
          <w:rFonts w:ascii="Arial" w:eastAsia="Times New Roman" w:hAnsi="Arial" w:cs="Arial"/>
          <w:color w:val="000000" w:themeColor="text1"/>
          <w:kern w:val="0"/>
          <w:sz w:val="22"/>
          <w:szCs w:val="22"/>
          <w:lang w:eastAsia="en-GB"/>
          <w14:ligatures w14:val="none"/>
        </w:rPr>
        <w:t>Paragraph 8</w:t>
      </w:r>
      <w:r>
        <w:rPr>
          <w:rFonts w:ascii="Arial" w:eastAsia="Times New Roman" w:hAnsi="Arial" w:cs="Arial"/>
          <w:color w:val="000000" w:themeColor="text1"/>
          <w:kern w:val="0"/>
          <w:sz w:val="22"/>
          <w:szCs w:val="22"/>
          <w:lang w:eastAsia="en-GB"/>
          <w14:ligatures w14:val="none"/>
        </w:rPr>
        <w:t>4</w:t>
      </w:r>
      <w:r w:rsidRPr="00AC7D9E">
        <w:rPr>
          <w:rFonts w:ascii="Arial" w:eastAsia="Times New Roman" w:hAnsi="Arial" w:cs="Arial"/>
          <w:color w:val="000000" w:themeColor="text1"/>
          <w:kern w:val="0"/>
          <w:sz w:val="22"/>
          <w:szCs w:val="22"/>
          <w:lang w:eastAsia="en-GB"/>
          <w14:ligatures w14:val="none"/>
        </w:rPr>
        <w:t xml:space="preserve"> of the NPPF states that decisions should avoid the development of isolated homes in the countryside unless there is an essential need for a rural worker to live permanently at or near their place of work.</w:t>
      </w:r>
    </w:p>
    <w:p w14:paraId="19A011F5" w14:textId="77777777" w:rsidR="00355E15" w:rsidRDefault="00355E15" w:rsidP="00AC7D9E">
      <w:pPr>
        <w:spacing w:after="0" w:line="276" w:lineRule="auto"/>
        <w:jc w:val="both"/>
        <w:rPr>
          <w:rFonts w:ascii="Arial" w:eastAsia="Times New Roman" w:hAnsi="Arial" w:cs="Arial"/>
          <w:color w:val="000000" w:themeColor="text1"/>
          <w:kern w:val="0"/>
          <w:sz w:val="22"/>
          <w:szCs w:val="22"/>
          <w:lang w:eastAsia="en-GB"/>
          <w14:ligatures w14:val="none"/>
        </w:rPr>
      </w:pPr>
    </w:p>
    <w:p w14:paraId="330C9046" w14:textId="77777777" w:rsidR="002262CC" w:rsidRDefault="00355E15"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355E15">
        <w:rPr>
          <w:rFonts w:ascii="Arial" w:eastAsia="Times New Roman" w:hAnsi="Arial" w:cs="Arial"/>
          <w:color w:val="000000" w:themeColor="text1"/>
          <w:kern w:val="0"/>
          <w:sz w:val="22"/>
          <w:szCs w:val="22"/>
          <w:lang w:eastAsia="en-GB"/>
          <w14:ligatures w14:val="none"/>
        </w:rPr>
        <w:t xml:space="preserve">The Wiltshire Core Strategy and Core Policy 1 </w:t>
      </w:r>
      <w:r w:rsidR="00E05E7E" w:rsidRPr="00355E15">
        <w:rPr>
          <w:rFonts w:ascii="Arial" w:eastAsia="Times New Roman" w:hAnsi="Arial" w:cs="Arial"/>
          <w:color w:val="000000" w:themeColor="text1"/>
          <w:kern w:val="0"/>
          <w:sz w:val="22"/>
          <w:szCs w:val="22"/>
          <w:lang w:eastAsia="en-GB"/>
          <w14:ligatures w14:val="none"/>
        </w:rPr>
        <w:t>outline</w:t>
      </w:r>
      <w:r w:rsidRPr="00355E15">
        <w:rPr>
          <w:rFonts w:ascii="Arial" w:eastAsia="Times New Roman" w:hAnsi="Arial" w:cs="Arial"/>
          <w:color w:val="000000" w:themeColor="text1"/>
          <w:kern w:val="0"/>
          <w:sz w:val="22"/>
          <w:szCs w:val="22"/>
          <w:lang w:eastAsia="en-GB"/>
          <w14:ligatures w14:val="none"/>
        </w:rPr>
        <w:t xml:space="preserve"> the settlement strategy for Wiltshire and identifies the settlements where sustainable development will take place.  </w:t>
      </w:r>
    </w:p>
    <w:p w14:paraId="3192574E" w14:textId="77777777" w:rsidR="002262CC" w:rsidRDefault="002262CC"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FB535E8" w14:textId="040792AB" w:rsidR="00AC7D9E" w:rsidRDefault="00355E15"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355E15">
        <w:rPr>
          <w:rFonts w:ascii="Arial" w:eastAsia="Times New Roman" w:hAnsi="Arial" w:cs="Arial"/>
          <w:color w:val="000000" w:themeColor="text1"/>
          <w:kern w:val="0"/>
          <w:sz w:val="22"/>
          <w:szCs w:val="22"/>
          <w:lang w:eastAsia="en-GB"/>
          <w14:ligatures w14:val="none"/>
        </w:rPr>
        <w:t>This settlement Strategy identifies four tiers of settlements, namely Principal Settlements, Market Towns, Local Service Centres and Large and Small Villages. The village of Semington is classed as a Large Village. Core Policy 2 sets out the delivery strateg</w:t>
      </w:r>
      <w:r w:rsidR="00EF7ED2">
        <w:rPr>
          <w:rFonts w:ascii="Arial" w:eastAsia="Times New Roman" w:hAnsi="Arial" w:cs="Arial"/>
          <w:color w:val="000000" w:themeColor="text1"/>
          <w:kern w:val="0"/>
          <w:sz w:val="22"/>
          <w:szCs w:val="22"/>
          <w:lang w:eastAsia="en-GB"/>
          <w14:ligatures w14:val="none"/>
        </w:rPr>
        <w:t>ies</w:t>
      </w:r>
      <w:r w:rsidR="002C2708">
        <w:rPr>
          <w:rFonts w:ascii="Arial" w:eastAsia="Times New Roman" w:hAnsi="Arial" w:cs="Arial"/>
          <w:color w:val="000000" w:themeColor="text1"/>
          <w:kern w:val="0"/>
          <w:sz w:val="22"/>
          <w:szCs w:val="22"/>
          <w:lang w:eastAsia="en-GB"/>
          <w14:ligatures w14:val="none"/>
        </w:rPr>
        <w:t>. The following plans show the location plan</w:t>
      </w:r>
      <w:r w:rsidRPr="00355E15">
        <w:rPr>
          <w:rFonts w:ascii="Arial" w:eastAsia="Times New Roman" w:hAnsi="Arial" w:cs="Arial"/>
          <w:color w:val="000000" w:themeColor="text1"/>
          <w:kern w:val="0"/>
          <w:sz w:val="22"/>
          <w:szCs w:val="22"/>
          <w:lang w:eastAsia="en-GB"/>
          <w14:ligatures w14:val="none"/>
        </w:rPr>
        <w:t xml:space="preserve"> and </w:t>
      </w:r>
      <w:r w:rsidR="002C2708">
        <w:rPr>
          <w:rFonts w:ascii="Arial" w:eastAsia="Times New Roman" w:hAnsi="Arial" w:cs="Arial"/>
          <w:color w:val="000000" w:themeColor="text1"/>
          <w:kern w:val="0"/>
          <w:sz w:val="22"/>
          <w:szCs w:val="22"/>
          <w:lang w:eastAsia="en-GB"/>
          <w14:ligatures w14:val="none"/>
        </w:rPr>
        <w:t xml:space="preserve">site plan: </w:t>
      </w:r>
    </w:p>
    <w:p w14:paraId="6327D4C4" w14:textId="77777777" w:rsidR="00E8503A" w:rsidRDefault="00E8503A" w:rsidP="000E3C0E">
      <w:pPr>
        <w:spacing w:after="0" w:line="276" w:lineRule="auto"/>
        <w:jc w:val="both"/>
        <w:rPr>
          <w:rFonts w:ascii="Arial" w:eastAsia="Times New Roman" w:hAnsi="Arial" w:cs="Arial"/>
          <w:b/>
          <w:bCs/>
          <w:color w:val="FF0000"/>
          <w:kern w:val="0"/>
          <w:sz w:val="22"/>
          <w:szCs w:val="22"/>
          <w:lang w:eastAsia="en-GB"/>
          <w14:ligatures w14:val="none"/>
        </w:rPr>
      </w:pPr>
    </w:p>
    <w:p w14:paraId="2FDE57A0" w14:textId="77777777" w:rsidR="00AC7D9E" w:rsidRDefault="00AC7D9E" w:rsidP="000E3C0E">
      <w:pPr>
        <w:spacing w:after="0" w:line="276" w:lineRule="auto"/>
        <w:jc w:val="both"/>
        <w:rPr>
          <w:rFonts w:ascii="Arial" w:eastAsia="Times New Roman" w:hAnsi="Arial" w:cs="Arial"/>
          <w:b/>
          <w:bCs/>
          <w:color w:val="FF0000"/>
          <w:kern w:val="0"/>
          <w:sz w:val="22"/>
          <w:szCs w:val="22"/>
          <w:lang w:eastAsia="en-GB"/>
          <w14:ligatures w14:val="none"/>
        </w:rPr>
      </w:pPr>
    </w:p>
    <w:p w14:paraId="73E6402F" w14:textId="77777777" w:rsidR="002262CC" w:rsidRDefault="002262CC" w:rsidP="000E3C0E">
      <w:pPr>
        <w:spacing w:after="0" w:line="276" w:lineRule="auto"/>
        <w:jc w:val="both"/>
        <w:rPr>
          <w:rFonts w:ascii="Arial" w:eastAsia="Times New Roman" w:hAnsi="Arial" w:cs="Arial"/>
          <w:b/>
          <w:bCs/>
          <w:color w:val="FF0000"/>
          <w:kern w:val="0"/>
          <w:sz w:val="22"/>
          <w:szCs w:val="22"/>
          <w:lang w:eastAsia="en-GB"/>
          <w14:ligatures w14:val="none"/>
        </w:rPr>
      </w:pPr>
    </w:p>
    <w:p w14:paraId="27549C9D" w14:textId="77777777" w:rsidR="002262CC" w:rsidRDefault="002262CC" w:rsidP="000E3C0E">
      <w:pPr>
        <w:spacing w:after="0" w:line="276" w:lineRule="auto"/>
        <w:jc w:val="both"/>
        <w:rPr>
          <w:rFonts w:ascii="Arial" w:eastAsia="Times New Roman" w:hAnsi="Arial" w:cs="Arial"/>
          <w:b/>
          <w:bCs/>
          <w:color w:val="FF0000"/>
          <w:kern w:val="0"/>
          <w:sz w:val="22"/>
          <w:szCs w:val="22"/>
          <w:lang w:eastAsia="en-GB"/>
          <w14:ligatures w14:val="none"/>
        </w:rPr>
      </w:pPr>
    </w:p>
    <w:p w14:paraId="18D86F37" w14:textId="77777777" w:rsidR="002262CC" w:rsidRDefault="002262CC" w:rsidP="000E3C0E">
      <w:pPr>
        <w:spacing w:after="0" w:line="276" w:lineRule="auto"/>
        <w:jc w:val="both"/>
        <w:rPr>
          <w:rFonts w:ascii="Arial" w:eastAsia="Times New Roman" w:hAnsi="Arial" w:cs="Arial"/>
          <w:b/>
          <w:bCs/>
          <w:color w:val="FF0000"/>
          <w:kern w:val="0"/>
          <w:sz w:val="22"/>
          <w:szCs w:val="22"/>
          <w:lang w:eastAsia="en-GB"/>
          <w14:ligatures w14:val="none"/>
        </w:rPr>
      </w:pPr>
    </w:p>
    <w:p w14:paraId="1B662F4D" w14:textId="77777777" w:rsidR="002262CC" w:rsidRDefault="002262CC" w:rsidP="000E3C0E">
      <w:pPr>
        <w:spacing w:after="0" w:line="276" w:lineRule="auto"/>
        <w:jc w:val="both"/>
        <w:rPr>
          <w:rFonts w:ascii="Arial" w:eastAsia="Times New Roman" w:hAnsi="Arial" w:cs="Arial"/>
          <w:b/>
          <w:bCs/>
          <w:color w:val="FF0000"/>
          <w:kern w:val="0"/>
          <w:sz w:val="22"/>
          <w:szCs w:val="22"/>
          <w:lang w:eastAsia="en-GB"/>
          <w14:ligatures w14:val="none"/>
        </w:rPr>
      </w:pPr>
    </w:p>
    <w:p w14:paraId="30BB8081" w14:textId="5A031DB3" w:rsidR="00CE2152" w:rsidRPr="00CE2152" w:rsidRDefault="00945954" w:rsidP="002262CC">
      <w:pPr>
        <w:spacing w:after="0" w:line="276" w:lineRule="auto"/>
        <w:jc w:val="center"/>
        <w:rPr>
          <w:rFonts w:ascii="Arial" w:eastAsia="Times New Roman" w:hAnsi="Arial" w:cs="Arial"/>
          <w:kern w:val="0"/>
          <w:sz w:val="22"/>
          <w:szCs w:val="22"/>
          <w:lang w:eastAsia="en-GB"/>
          <w14:ligatures w14:val="none"/>
        </w:rPr>
      </w:pPr>
      <w:r w:rsidRPr="00945954">
        <w:rPr>
          <w:rFonts w:ascii="Arial" w:eastAsia="Times New Roman" w:hAnsi="Arial" w:cs="Arial"/>
          <w:noProof/>
          <w:kern w:val="0"/>
          <w:sz w:val="22"/>
          <w:szCs w:val="22"/>
          <w:lang w:eastAsia="en-GB"/>
          <w14:ligatures w14:val="none"/>
        </w:rPr>
        <w:drawing>
          <wp:inline distT="0" distB="0" distL="0" distR="0" wp14:anchorId="255D3087" wp14:editId="58233708">
            <wp:extent cx="5419427" cy="3480678"/>
            <wp:effectExtent l="0" t="0" r="0" b="5715"/>
            <wp:docPr id="1310676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6528" name=""/>
                    <pic:cNvPicPr/>
                  </pic:nvPicPr>
                  <pic:blipFill>
                    <a:blip r:embed="rId13"/>
                    <a:stretch>
                      <a:fillRect/>
                    </a:stretch>
                  </pic:blipFill>
                  <pic:spPr>
                    <a:xfrm>
                      <a:off x="0" y="0"/>
                      <a:ext cx="5470899" cy="3513736"/>
                    </a:xfrm>
                    <a:prstGeom prst="rect">
                      <a:avLst/>
                    </a:prstGeom>
                  </pic:spPr>
                </pic:pic>
              </a:graphicData>
            </a:graphic>
          </wp:inline>
        </w:drawing>
      </w:r>
    </w:p>
    <w:p w14:paraId="2F1CD8B5" w14:textId="76AE9127" w:rsidR="00E8503A" w:rsidRDefault="00CE2152" w:rsidP="002262CC">
      <w:pPr>
        <w:spacing w:after="0" w:line="276" w:lineRule="auto"/>
        <w:jc w:val="center"/>
        <w:rPr>
          <w:rFonts w:ascii="Arial" w:hAnsi="Arial" w:cs="Arial"/>
          <w:color w:val="000000" w:themeColor="text1"/>
          <w:sz w:val="22"/>
          <w:szCs w:val="22"/>
        </w:rPr>
      </w:pPr>
      <w:r w:rsidRPr="00CE2152">
        <w:rPr>
          <w:rFonts w:ascii="Arial" w:hAnsi="Arial" w:cs="Arial"/>
          <w:color w:val="000000" w:themeColor="text1"/>
          <w:sz w:val="20"/>
          <w:szCs w:val="20"/>
          <w:u w:val="single"/>
        </w:rPr>
        <w:t>Location Plan</w:t>
      </w:r>
    </w:p>
    <w:p w14:paraId="72FABF8D" w14:textId="17DEB626" w:rsidR="000B1299" w:rsidRDefault="00CE2152"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1BE4F24C" w14:textId="77777777" w:rsidR="000B1299" w:rsidRDefault="000B1299" w:rsidP="00A050F1">
      <w:pPr>
        <w:spacing w:after="0" w:line="276" w:lineRule="auto"/>
        <w:jc w:val="both"/>
        <w:rPr>
          <w:rFonts w:ascii="Arial" w:hAnsi="Arial" w:cs="Arial"/>
          <w:color w:val="000000" w:themeColor="text1"/>
          <w:sz w:val="20"/>
          <w:szCs w:val="20"/>
          <w:u w:val="single"/>
        </w:rPr>
      </w:pPr>
    </w:p>
    <w:p w14:paraId="1652A826" w14:textId="3B3159B4" w:rsidR="00CE2152" w:rsidRPr="00BF0BE4" w:rsidRDefault="00841300" w:rsidP="002262CC">
      <w:pPr>
        <w:spacing w:after="0" w:line="276" w:lineRule="auto"/>
        <w:jc w:val="center"/>
        <w:rPr>
          <w:rFonts w:ascii="Arial" w:hAnsi="Arial" w:cs="Arial"/>
          <w:color w:val="000000" w:themeColor="text1"/>
          <w:sz w:val="20"/>
          <w:szCs w:val="20"/>
        </w:rPr>
      </w:pPr>
      <w:r w:rsidRPr="0029669E">
        <w:rPr>
          <w:rFonts w:ascii="Arial" w:hAnsi="Arial" w:cs="Arial"/>
          <w:noProof/>
          <w:color w:val="000000" w:themeColor="text1"/>
          <w:sz w:val="20"/>
          <w:szCs w:val="20"/>
        </w:rPr>
        <w:drawing>
          <wp:inline distT="0" distB="0" distL="0" distR="0" wp14:anchorId="0491B924" wp14:editId="697B5323">
            <wp:extent cx="5411742" cy="3609975"/>
            <wp:effectExtent l="0" t="0" r="0" b="0"/>
            <wp:docPr id="1856877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8028" cy="3640851"/>
                    </a:xfrm>
                    <a:prstGeom prst="rect">
                      <a:avLst/>
                    </a:prstGeom>
                    <a:noFill/>
                  </pic:spPr>
                </pic:pic>
              </a:graphicData>
            </a:graphic>
          </wp:inline>
        </w:drawing>
      </w:r>
    </w:p>
    <w:p w14:paraId="2F7F7263" w14:textId="325BA535" w:rsidR="002C2708" w:rsidRPr="002262CC" w:rsidRDefault="00C15838" w:rsidP="002262CC">
      <w:pPr>
        <w:spacing w:after="0" w:line="276" w:lineRule="auto"/>
        <w:ind w:right="-22"/>
        <w:jc w:val="center"/>
        <w:rPr>
          <w:rFonts w:ascii="Arial" w:hAnsi="Arial" w:cs="Arial"/>
          <w:color w:val="000000" w:themeColor="text1"/>
          <w:sz w:val="22"/>
          <w:szCs w:val="22"/>
        </w:rPr>
      </w:pPr>
      <w:r w:rsidRPr="002262CC">
        <w:rPr>
          <w:rFonts w:ascii="Arial" w:hAnsi="Arial" w:cs="Arial"/>
          <w:color w:val="000000" w:themeColor="text1"/>
          <w:sz w:val="22"/>
          <w:szCs w:val="22"/>
        </w:rPr>
        <w:t>Site Plan</w:t>
      </w:r>
      <w:r w:rsidR="006B14DF" w:rsidRPr="002262CC">
        <w:rPr>
          <w:rFonts w:ascii="Arial" w:hAnsi="Arial" w:cs="Arial"/>
          <w:color w:val="000000" w:themeColor="text1"/>
          <w:sz w:val="22"/>
          <w:szCs w:val="22"/>
        </w:rPr>
        <w:t xml:space="preserve"> showing the location of the </w:t>
      </w:r>
      <w:r w:rsidR="00737955" w:rsidRPr="002262CC">
        <w:rPr>
          <w:rFonts w:ascii="Arial" w:hAnsi="Arial" w:cs="Arial"/>
          <w:color w:val="000000" w:themeColor="text1"/>
          <w:sz w:val="22"/>
          <w:szCs w:val="22"/>
        </w:rPr>
        <w:t>caravan.</w:t>
      </w:r>
    </w:p>
    <w:p w14:paraId="7C47355B" w14:textId="77777777" w:rsidR="002C2708" w:rsidRDefault="002C2708" w:rsidP="00962ED7">
      <w:pPr>
        <w:spacing w:after="0" w:line="276" w:lineRule="auto"/>
        <w:ind w:right="-22"/>
        <w:jc w:val="both"/>
        <w:rPr>
          <w:rFonts w:ascii="Arial" w:hAnsi="Arial" w:cs="Arial"/>
          <w:color w:val="000000" w:themeColor="text1"/>
          <w:sz w:val="20"/>
          <w:szCs w:val="20"/>
          <w:u w:val="single"/>
        </w:rPr>
      </w:pPr>
    </w:p>
    <w:p w14:paraId="1EE7CE52" w14:textId="77777777" w:rsidR="00D21B48" w:rsidRPr="000B1299" w:rsidRDefault="00D21B48" w:rsidP="00962ED7">
      <w:pPr>
        <w:spacing w:after="0" w:line="276" w:lineRule="auto"/>
        <w:ind w:right="-22"/>
        <w:jc w:val="both"/>
        <w:rPr>
          <w:rFonts w:ascii="Arial" w:eastAsia="Times New Roman" w:hAnsi="Arial" w:cs="Arial"/>
          <w:color w:val="000000" w:themeColor="text1"/>
          <w:kern w:val="0"/>
          <w:sz w:val="22"/>
          <w:szCs w:val="22"/>
          <w:lang w:eastAsia="en-GB"/>
          <w14:ligatures w14:val="none"/>
        </w:rPr>
      </w:pPr>
    </w:p>
    <w:p w14:paraId="6D427683" w14:textId="71E0658F" w:rsidR="002C2708" w:rsidRPr="000B1299" w:rsidRDefault="002B2A47" w:rsidP="00962ED7">
      <w:pPr>
        <w:spacing w:after="0" w:line="276" w:lineRule="auto"/>
        <w:ind w:right="-22"/>
        <w:jc w:val="both"/>
        <w:rPr>
          <w:rFonts w:ascii="Arial" w:eastAsia="Times New Roman" w:hAnsi="Arial" w:cs="Arial"/>
          <w:color w:val="000000" w:themeColor="text1"/>
          <w:kern w:val="0"/>
          <w:sz w:val="22"/>
          <w:szCs w:val="22"/>
          <w:lang w:eastAsia="en-GB"/>
          <w14:ligatures w14:val="none"/>
        </w:rPr>
      </w:pPr>
      <w:r w:rsidRPr="000B1299">
        <w:rPr>
          <w:rFonts w:ascii="Arial" w:eastAsia="Times New Roman" w:hAnsi="Arial" w:cs="Arial"/>
          <w:color w:val="000000" w:themeColor="text1"/>
          <w:kern w:val="0"/>
          <w:sz w:val="22"/>
          <w:szCs w:val="22"/>
          <w:lang w:eastAsia="en-GB"/>
          <w14:ligatures w14:val="none"/>
        </w:rPr>
        <w:t xml:space="preserve">The plan details of the </w:t>
      </w:r>
      <w:r w:rsidR="002C18DE" w:rsidRPr="000B1299">
        <w:rPr>
          <w:rFonts w:ascii="Arial" w:eastAsia="Times New Roman" w:hAnsi="Arial" w:cs="Arial"/>
          <w:color w:val="000000" w:themeColor="text1"/>
          <w:kern w:val="0"/>
          <w:sz w:val="22"/>
          <w:szCs w:val="22"/>
          <w:lang w:eastAsia="en-GB"/>
          <w14:ligatures w14:val="none"/>
        </w:rPr>
        <w:t>static caravan are set out below</w:t>
      </w:r>
      <w:r w:rsidR="007F60B5" w:rsidRPr="000B1299">
        <w:rPr>
          <w:rFonts w:ascii="Arial" w:eastAsia="Times New Roman" w:hAnsi="Arial" w:cs="Arial"/>
          <w:color w:val="000000" w:themeColor="text1"/>
          <w:kern w:val="0"/>
          <w:sz w:val="22"/>
          <w:szCs w:val="22"/>
          <w:lang w:eastAsia="en-GB"/>
          <w14:ligatures w14:val="none"/>
        </w:rPr>
        <w:t xml:space="preserve">: </w:t>
      </w:r>
    </w:p>
    <w:p w14:paraId="54EB1739" w14:textId="77777777" w:rsidR="00D21B48" w:rsidRDefault="00D21B48" w:rsidP="00962ED7">
      <w:pPr>
        <w:spacing w:after="0" w:line="276" w:lineRule="auto"/>
        <w:ind w:right="-22"/>
        <w:jc w:val="both"/>
        <w:rPr>
          <w:rFonts w:ascii="Arial" w:hAnsi="Arial" w:cs="Arial"/>
          <w:color w:val="000000" w:themeColor="text1"/>
          <w:sz w:val="20"/>
          <w:szCs w:val="20"/>
        </w:rPr>
      </w:pPr>
    </w:p>
    <w:p w14:paraId="0748ED43" w14:textId="77777777" w:rsidR="00D21B48" w:rsidRDefault="00D21B48" w:rsidP="00962ED7">
      <w:pPr>
        <w:spacing w:after="0" w:line="276" w:lineRule="auto"/>
        <w:ind w:right="-22"/>
        <w:jc w:val="both"/>
        <w:rPr>
          <w:rFonts w:ascii="Arial" w:hAnsi="Arial" w:cs="Arial"/>
          <w:color w:val="000000" w:themeColor="text1"/>
          <w:sz w:val="20"/>
          <w:szCs w:val="20"/>
        </w:rPr>
      </w:pPr>
    </w:p>
    <w:p w14:paraId="5626AF26" w14:textId="77777777" w:rsidR="002262CC" w:rsidRDefault="002262CC" w:rsidP="00962ED7">
      <w:pPr>
        <w:spacing w:after="0" w:line="276" w:lineRule="auto"/>
        <w:ind w:right="-22"/>
        <w:jc w:val="both"/>
        <w:rPr>
          <w:rFonts w:ascii="Arial" w:hAnsi="Arial" w:cs="Arial"/>
          <w:color w:val="000000" w:themeColor="text1"/>
          <w:sz w:val="20"/>
          <w:szCs w:val="20"/>
        </w:rPr>
      </w:pPr>
    </w:p>
    <w:p w14:paraId="75EE3EE3" w14:textId="77777777" w:rsidR="002262CC" w:rsidRDefault="002262CC" w:rsidP="00962ED7">
      <w:pPr>
        <w:spacing w:after="0" w:line="276" w:lineRule="auto"/>
        <w:ind w:right="-22"/>
        <w:jc w:val="both"/>
        <w:rPr>
          <w:rFonts w:ascii="Arial" w:hAnsi="Arial" w:cs="Arial"/>
          <w:color w:val="000000" w:themeColor="text1"/>
          <w:sz w:val="20"/>
          <w:szCs w:val="20"/>
        </w:rPr>
      </w:pPr>
    </w:p>
    <w:p w14:paraId="2F88A342" w14:textId="77777777" w:rsidR="002262CC" w:rsidRDefault="002262CC" w:rsidP="00962ED7">
      <w:pPr>
        <w:spacing w:after="0" w:line="276" w:lineRule="auto"/>
        <w:ind w:right="-22"/>
        <w:jc w:val="both"/>
        <w:rPr>
          <w:rFonts w:ascii="Arial" w:hAnsi="Arial" w:cs="Arial"/>
          <w:color w:val="000000" w:themeColor="text1"/>
          <w:sz w:val="20"/>
          <w:szCs w:val="20"/>
        </w:rPr>
      </w:pPr>
    </w:p>
    <w:p w14:paraId="1EBA8E87" w14:textId="77777777" w:rsidR="002262CC" w:rsidRDefault="002262CC" w:rsidP="00962ED7">
      <w:pPr>
        <w:spacing w:after="0" w:line="276" w:lineRule="auto"/>
        <w:ind w:right="-22"/>
        <w:jc w:val="both"/>
        <w:rPr>
          <w:rFonts w:ascii="Arial" w:hAnsi="Arial" w:cs="Arial"/>
          <w:color w:val="000000" w:themeColor="text1"/>
          <w:sz w:val="20"/>
          <w:szCs w:val="20"/>
        </w:rPr>
      </w:pPr>
    </w:p>
    <w:p w14:paraId="2894FEA7" w14:textId="77777777" w:rsidR="002262CC" w:rsidRDefault="002262CC" w:rsidP="00962ED7">
      <w:pPr>
        <w:spacing w:after="0" w:line="276" w:lineRule="auto"/>
        <w:ind w:right="-22"/>
        <w:jc w:val="both"/>
        <w:rPr>
          <w:rFonts w:ascii="Arial" w:hAnsi="Arial" w:cs="Arial"/>
          <w:color w:val="000000" w:themeColor="text1"/>
          <w:sz w:val="20"/>
          <w:szCs w:val="20"/>
        </w:rPr>
      </w:pPr>
    </w:p>
    <w:p w14:paraId="716B4B86" w14:textId="77777777" w:rsidR="002262CC" w:rsidRDefault="002262CC" w:rsidP="00962ED7">
      <w:pPr>
        <w:spacing w:after="0" w:line="276" w:lineRule="auto"/>
        <w:ind w:right="-22"/>
        <w:jc w:val="both"/>
        <w:rPr>
          <w:rFonts w:ascii="Arial" w:hAnsi="Arial" w:cs="Arial"/>
          <w:color w:val="000000" w:themeColor="text1"/>
          <w:sz w:val="20"/>
          <w:szCs w:val="20"/>
        </w:rPr>
      </w:pPr>
    </w:p>
    <w:p w14:paraId="143B7FB8" w14:textId="77777777" w:rsidR="002262CC" w:rsidRDefault="002262CC" w:rsidP="00962ED7">
      <w:pPr>
        <w:spacing w:after="0" w:line="276" w:lineRule="auto"/>
        <w:ind w:right="-22"/>
        <w:jc w:val="both"/>
        <w:rPr>
          <w:rFonts w:ascii="Arial" w:hAnsi="Arial" w:cs="Arial"/>
          <w:color w:val="000000" w:themeColor="text1"/>
          <w:sz w:val="20"/>
          <w:szCs w:val="20"/>
        </w:rPr>
      </w:pPr>
    </w:p>
    <w:p w14:paraId="0441D8D6" w14:textId="77777777" w:rsidR="002262CC" w:rsidRDefault="002262CC" w:rsidP="00962ED7">
      <w:pPr>
        <w:spacing w:after="0" w:line="276" w:lineRule="auto"/>
        <w:ind w:right="-22"/>
        <w:jc w:val="both"/>
        <w:rPr>
          <w:rFonts w:ascii="Arial" w:hAnsi="Arial" w:cs="Arial"/>
          <w:color w:val="000000" w:themeColor="text1"/>
          <w:sz w:val="20"/>
          <w:szCs w:val="20"/>
        </w:rPr>
      </w:pPr>
    </w:p>
    <w:p w14:paraId="39BED62A" w14:textId="77777777" w:rsidR="002262CC" w:rsidRDefault="002262CC" w:rsidP="00962ED7">
      <w:pPr>
        <w:spacing w:after="0" w:line="276" w:lineRule="auto"/>
        <w:ind w:right="-22"/>
        <w:jc w:val="both"/>
        <w:rPr>
          <w:rFonts w:ascii="Arial" w:hAnsi="Arial" w:cs="Arial"/>
          <w:color w:val="000000" w:themeColor="text1"/>
          <w:sz w:val="20"/>
          <w:szCs w:val="20"/>
        </w:rPr>
      </w:pPr>
    </w:p>
    <w:p w14:paraId="2E98F945" w14:textId="77777777" w:rsidR="002262CC" w:rsidRPr="00737955" w:rsidRDefault="002262CC" w:rsidP="00962ED7">
      <w:pPr>
        <w:spacing w:after="0" w:line="276" w:lineRule="auto"/>
        <w:ind w:right="-22"/>
        <w:jc w:val="both"/>
        <w:rPr>
          <w:rFonts w:ascii="Arial" w:hAnsi="Arial" w:cs="Arial"/>
          <w:color w:val="000000" w:themeColor="text1"/>
          <w:sz w:val="20"/>
          <w:szCs w:val="20"/>
        </w:rPr>
      </w:pPr>
    </w:p>
    <w:p w14:paraId="73529C94" w14:textId="277C7552" w:rsidR="002D3B30" w:rsidRPr="009662AD" w:rsidRDefault="000E0B86" w:rsidP="00A050F1">
      <w:pPr>
        <w:spacing w:after="0" w:line="276" w:lineRule="auto"/>
        <w:jc w:val="both"/>
        <w:rPr>
          <w:rFonts w:ascii="Arial" w:hAnsi="Arial" w:cs="Arial"/>
          <w:color w:val="000000" w:themeColor="text1"/>
          <w:sz w:val="20"/>
          <w:szCs w:val="20"/>
        </w:rPr>
      </w:pPr>
      <w:r w:rsidRPr="000E0B86">
        <w:rPr>
          <w:rFonts w:ascii="Arial" w:hAnsi="Arial" w:cs="Arial"/>
          <w:noProof/>
          <w:color w:val="000000" w:themeColor="text1"/>
          <w:sz w:val="20"/>
          <w:szCs w:val="20"/>
        </w:rPr>
        <w:drawing>
          <wp:inline distT="0" distB="0" distL="0" distR="0" wp14:anchorId="11E8FCFE" wp14:editId="4C2DC54A">
            <wp:extent cx="5496136" cy="2938278"/>
            <wp:effectExtent l="0" t="0" r="0" b="0"/>
            <wp:docPr id="313947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47607" name=""/>
                    <pic:cNvPicPr/>
                  </pic:nvPicPr>
                  <pic:blipFill>
                    <a:blip r:embed="rId15"/>
                    <a:stretch>
                      <a:fillRect/>
                    </a:stretch>
                  </pic:blipFill>
                  <pic:spPr>
                    <a:xfrm>
                      <a:off x="0" y="0"/>
                      <a:ext cx="5510745" cy="2946088"/>
                    </a:xfrm>
                    <a:prstGeom prst="rect">
                      <a:avLst/>
                    </a:prstGeom>
                  </pic:spPr>
                </pic:pic>
              </a:graphicData>
            </a:graphic>
          </wp:inline>
        </w:drawing>
      </w:r>
    </w:p>
    <w:p w14:paraId="2DE63A4A" w14:textId="15D8BA1E"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9662AD">
        <w:rPr>
          <w:rFonts w:ascii="Arial" w:hAnsi="Arial" w:cs="Arial"/>
          <w:color w:val="000000" w:themeColor="text1"/>
          <w:sz w:val="22"/>
          <w:szCs w:val="22"/>
        </w:rPr>
        <w:t xml:space="preserve">      </w:t>
      </w:r>
      <w:r w:rsidR="00D21B48" w:rsidRPr="00D21B48">
        <w:rPr>
          <w:rFonts w:ascii="Arial" w:hAnsi="Arial" w:cs="Arial"/>
          <w:color w:val="000000" w:themeColor="text1"/>
          <w:sz w:val="22"/>
          <w:szCs w:val="22"/>
          <w:u w:val="single"/>
        </w:rPr>
        <w:t>Fig. 6</w:t>
      </w:r>
      <w:r w:rsidR="00D21B48">
        <w:rPr>
          <w:rFonts w:ascii="Arial" w:hAnsi="Arial" w:cs="Arial"/>
          <w:color w:val="000000" w:themeColor="text1"/>
          <w:sz w:val="22"/>
          <w:szCs w:val="22"/>
        </w:rPr>
        <w:t>.</w:t>
      </w:r>
      <w:r w:rsidR="009662AD">
        <w:rPr>
          <w:rFonts w:ascii="Arial" w:hAnsi="Arial" w:cs="Arial"/>
          <w:color w:val="000000" w:themeColor="text1"/>
          <w:sz w:val="22"/>
          <w:szCs w:val="22"/>
        </w:rPr>
        <w:t xml:space="preserve">             </w:t>
      </w:r>
      <w:r w:rsidR="00031BCF">
        <w:rPr>
          <w:rFonts w:ascii="Arial" w:hAnsi="Arial" w:cs="Arial"/>
          <w:color w:val="000000" w:themeColor="text1"/>
          <w:sz w:val="22"/>
          <w:szCs w:val="22"/>
        </w:rPr>
        <w:t xml:space="preserve">   </w:t>
      </w:r>
      <w:r w:rsidR="009662AD">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00DD3E82">
        <w:rPr>
          <w:rFonts w:ascii="Arial" w:hAnsi="Arial" w:cs="Arial"/>
          <w:color w:val="000000" w:themeColor="text1"/>
          <w:sz w:val="22"/>
          <w:szCs w:val="22"/>
          <w:u w:val="single"/>
        </w:rPr>
        <w:t>Caravan</w:t>
      </w:r>
      <w:r w:rsidR="009662AD">
        <w:rPr>
          <w:rFonts w:ascii="Arial" w:hAnsi="Arial" w:cs="Arial"/>
          <w:color w:val="000000" w:themeColor="text1"/>
          <w:sz w:val="22"/>
          <w:szCs w:val="22"/>
          <w:u w:val="single"/>
        </w:rPr>
        <w:t xml:space="preserve"> Elevations.</w:t>
      </w:r>
      <w:r>
        <w:rPr>
          <w:rFonts w:ascii="Arial" w:hAnsi="Arial" w:cs="Arial"/>
          <w:color w:val="000000" w:themeColor="text1"/>
          <w:sz w:val="22"/>
          <w:szCs w:val="22"/>
        </w:rPr>
        <w:t xml:space="preserve"> </w:t>
      </w:r>
    </w:p>
    <w:p w14:paraId="58FBEE10" w14:textId="77777777" w:rsidR="00C87BFC" w:rsidRDefault="0031428F" w:rsidP="00A050F1">
      <w:pPr>
        <w:spacing w:after="0" w:line="276" w:lineRule="auto"/>
        <w:jc w:val="both"/>
        <w:rPr>
          <w:noProof/>
        </w:rPr>
      </w:pPr>
      <w:r>
        <w:rPr>
          <w:rFonts w:ascii="Arial" w:hAnsi="Arial" w:cs="Arial"/>
          <w:color w:val="000000" w:themeColor="text1"/>
          <w:sz w:val="22"/>
          <w:szCs w:val="22"/>
        </w:rPr>
        <w:t xml:space="preserve">      </w:t>
      </w:r>
    </w:p>
    <w:p w14:paraId="0C975D9F" w14:textId="61D4D92C" w:rsidR="001F2515" w:rsidRDefault="00D97C58" w:rsidP="00C87BF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As highlighted</w:t>
      </w:r>
      <w:r w:rsidR="001E39A4">
        <w:rPr>
          <w:rFonts w:ascii="Arial" w:hAnsi="Arial" w:cs="Arial"/>
          <w:color w:val="000000" w:themeColor="text1"/>
          <w:sz w:val="22"/>
          <w:szCs w:val="22"/>
        </w:rPr>
        <w:t>,</w:t>
      </w:r>
      <w:r>
        <w:rPr>
          <w:rFonts w:ascii="Arial" w:hAnsi="Arial" w:cs="Arial"/>
          <w:color w:val="000000" w:themeColor="text1"/>
          <w:sz w:val="22"/>
          <w:szCs w:val="22"/>
        </w:rPr>
        <w:t xml:space="preserve"> the </w:t>
      </w:r>
      <w:r w:rsidR="00B87293">
        <w:rPr>
          <w:rFonts w:ascii="Arial" w:hAnsi="Arial" w:cs="Arial"/>
          <w:color w:val="000000" w:themeColor="text1"/>
          <w:sz w:val="22"/>
          <w:szCs w:val="22"/>
        </w:rPr>
        <w:t xml:space="preserve">static </w:t>
      </w:r>
      <w:r w:rsidR="00031BCF">
        <w:rPr>
          <w:rFonts w:ascii="Arial" w:hAnsi="Arial" w:cs="Arial"/>
          <w:color w:val="000000" w:themeColor="text1"/>
          <w:sz w:val="22"/>
          <w:szCs w:val="22"/>
        </w:rPr>
        <w:t>caravan</w:t>
      </w:r>
      <w:r w:rsidR="00B87293">
        <w:rPr>
          <w:rFonts w:ascii="Arial" w:hAnsi="Arial" w:cs="Arial"/>
          <w:color w:val="000000" w:themeColor="text1"/>
          <w:sz w:val="22"/>
          <w:szCs w:val="22"/>
        </w:rPr>
        <w:t xml:space="preserve"> is located within an open field</w:t>
      </w:r>
      <w:r w:rsidR="004A48AC">
        <w:rPr>
          <w:rFonts w:ascii="Arial" w:hAnsi="Arial" w:cs="Arial"/>
          <w:color w:val="000000" w:themeColor="text1"/>
          <w:sz w:val="22"/>
          <w:szCs w:val="22"/>
        </w:rPr>
        <w:t xml:space="preserve"> in the countryside</w:t>
      </w:r>
      <w:r w:rsidR="003F5027">
        <w:rPr>
          <w:rFonts w:ascii="Arial" w:hAnsi="Arial" w:cs="Arial"/>
          <w:color w:val="000000" w:themeColor="text1"/>
          <w:sz w:val="22"/>
          <w:szCs w:val="22"/>
        </w:rPr>
        <w:t>, measuring 11.6</w:t>
      </w:r>
      <w:r w:rsidR="00F3707B">
        <w:rPr>
          <w:rFonts w:ascii="Arial" w:hAnsi="Arial" w:cs="Arial"/>
          <w:color w:val="000000" w:themeColor="text1"/>
          <w:sz w:val="22"/>
          <w:szCs w:val="22"/>
        </w:rPr>
        <w:t xml:space="preserve"> </w:t>
      </w:r>
      <w:r w:rsidR="003F5027">
        <w:rPr>
          <w:rFonts w:ascii="Arial" w:hAnsi="Arial" w:cs="Arial"/>
          <w:color w:val="000000" w:themeColor="text1"/>
          <w:sz w:val="22"/>
          <w:szCs w:val="22"/>
        </w:rPr>
        <w:t xml:space="preserve">metres by </w:t>
      </w:r>
      <w:r w:rsidR="002C135E">
        <w:rPr>
          <w:rFonts w:ascii="Arial" w:hAnsi="Arial" w:cs="Arial"/>
          <w:color w:val="000000" w:themeColor="text1"/>
          <w:sz w:val="22"/>
          <w:szCs w:val="22"/>
        </w:rPr>
        <w:t>3.7 metres with a</w:t>
      </w:r>
      <w:r w:rsidR="00F3707B">
        <w:rPr>
          <w:rFonts w:ascii="Arial" w:hAnsi="Arial" w:cs="Arial"/>
          <w:color w:val="000000" w:themeColor="text1"/>
          <w:sz w:val="22"/>
          <w:szCs w:val="22"/>
        </w:rPr>
        <w:t xml:space="preserve"> </w:t>
      </w:r>
      <w:r w:rsidR="002C135E">
        <w:rPr>
          <w:rFonts w:ascii="Arial" w:hAnsi="Arial" w:cs="Arial"/>
          <w:color w:val="000000" w:themeColor="text1"/>
          <w:sz w:val="22"/>
          <w:szCs w:val="22"/>
        </w:rPr>
        <w:t>height of 3.7 metres</w:t>
      </w:r>
      <w:r w:rsidR="00F3707B">
        <w:rPr>
          <w:rFonts w:ascii="Arial" w:hAnsi="Arial" w:cs="Arial"/>
          <w:color w:val="000000" w:themeColor="text1"/>
          <w:sz w:val="22"/>
          <w:szCs w:val="22"/>
        </w:rPr>
        <w:t xml:space="preserve">. </w:t>
      </w:r>
      <w:r w:rsidR="001C1A43">
        <w:rPr>
          <w:rFonts w:ascii="Arial" w:hAnsi="Arial" w:cs="Arial"/>
          <w:color w:val="000000" w:themeColor="text1"/>
          <w:sz w:val="22"/>
          <w:szCs w:val="22"/>
        </w:rPr>
        <w:t xml:space="preserve"> It is of a light colour with the </w:t>
      </w:r>
      <w:r w:rsidR="005C5BE5">
        <w:rPr>
          <w:rFonts w:ascii="Arial" w:hAnsi="Arial" w:cs="Arial"/>
          <w:color w:val="000000" w:themeColor="text1"/>
          <w:sz w:val="22"/>
          <w:szCs w:val="22"/>
        </w:rPr>
        <w:t xml:space="preserve">site </w:t>
      </w:r>
      <w:r w:rsidR="000E4C11">
        <w:rPr>
          <w:rFonts w:ascii="Arial" w:hAnsi="Arial" w:cs="Arial"/>
          <w:color w:val="000000" w:themeColor="text1"/>
          <w:sz w:val="22"/>
          <w:szCs w:val="22"/>
        </w:rPr>
        <w:t xml:space="preserve">access being taken from the immediate east of the site </w:t>
      </w:r>
      <w:r w:rsidR="008F38C2">
        <w:rPr>
          <w:rFonts w:ascii="Arial" w:hAnsi="Arial" w:cs="Arial"/>
          <w:color w:val="000000" w:themeColor="text1"/>
          <w:sz w:val="22"/>
          <w:szCs w:val="22"/>
        </w:rPr>
        <w:t>via a gated access off the main adjacent highway.</w:t>
      </w:r>
      <w:r w:rsidR="00121748">
        <w:rPr>
          <w:rFonts w:ascii="Arial" w:hAnsi="Arial" w:cs="Arial"/>
          <w:color w:val="000000" w:themeColor="text1"/>
          <w:sz w:val="22"/>
          <w:szCs w:val="22"/>
        </w:rPr>
        <w:t xml:space="preserve"> </w:t>
      </w:r>
    </w:p>
    <w:p w14:paraId="6A503589" w14:textId="77777777" w:rsidR="001F2515" w:rsidRDefault="001F2515" w:rsidP="00C87BFC">
      <w:pPr>
        <w:spacing w:after="0" w:line="276" w:lineRule="auto"/>
        <w:jc w:val="both"/>
        <w:rPr>
          <w:rFonts w:ascii="Arial" w:hAnsi="Arial" w:cs="Arial"/>
          <w:color w:val="000000" w:themeColor="text1"/>
          <w:sz w:val="22"/>
          <w:szCs w:val="22"/>
        </w:rPr>
      </w:pPr>
    </w:p>
    <w:p w14:paraId="60EA6291" w14:textId="4F65DA21" w:rsidR="00FD3796" w:rsidRDefault="009B0D5E" w:rsidP="00FB3FC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As submitted, the application that seeks to regularise the siting if the static caravan is made on a temporary basis for three years</w:t>
      </w:r>
      <w:r w:rsidR="00015A94">
        <w:rPr>
          <w:rFonts w:ascii="Arial" w:hAnsi="Arial" w:cs="Arial"/>
          <w:color w:val="000000" w:themeColor="text1"/>
          <w:sz w:val="22"/>
          <w:szCs w:val="22"/>
        </w:rPr>
        <w:t xml:space="preserve">.  </w:t>
      </w:r>
      <w:r w:rsidR="0045227B">
        <w:rPr>
          <w:rFonts w:ascii="Arial" w:hAnsi="Arial" w:cs="Arial"/>
          <w:color w:val="000000" w:themeColor="text1"/>
          <w:sz w:val="22"/>
          <w:szCs w:val="22"/>
        </w:rPr>
        <w:t xml:space="preserve">The photograph below shows the </w:t>
      </w:r>
      <w:r w:rsidR="003A6F7A">
        <w:rPr>
          <w:rFonts w:ascii="Arial" w:hAnsi="Arial" w:cs="Arial"/>
          <w:color w:val="000000" w:themeColor="text1"/>
          <w:sz w:val="22"/>
          <w:szCs w:val="22"/>
        </w:rPr>
        <w:t>structure in place</w:t>
      </w:r>
      <w:r w:rsidR="00617930">
        <w:rPr>
          <w:rFonts w:ascii="Arial" w:hAnsi="Arial" w:cs="Arial"/>
          <w:color w:val="000000" w:themeColor="text1"/>
          <w:sz w:val="22"/>
          <w:szCs w:val="22"/>
        </w:rPr>
        <w:t>:</w:t>
      </w:r>
    </w:p>
    <w:p w14:paraId="335E0F79" w14:textId="77777777" w:rsidR="0045227B" w:rsidRDefault="0045227B" w:rsidP="00FB3FCE">
      <w:pPr>
        <w:spacing w:after="0" w:line="276" w:lineRule="auto"/>
        <w:jc w:val="both"/>
        <w:rPr>
          <w:rFonts w:ascii="Arial" w:hAnsi="Arial" w:cs="Arial"/>
          <w:color w:val="000000" w:themeColor="text1"/>
          <w:sz w:val="22"/>
          <w:szCs w:val="22"/>
        </w:rPr>
      </w:pPr>
    </w:p>
    <w:p w14:paraId="06591140" w14:textId="77777777" w:rsidR="0045227B" w:rsidRDefault="0045227B" w:rsidP="00FB3FCE">
      <w:pPr>
        <w:spacing w:after="0" w:line="276" w:lineRule="auto"/>
        <w:jc w:val="both"/>
        <w:rPr>
          <w:rFonts w:ascii="Arial" w:hAnsi="Arial" w:cs="Arial"/>
          <w:color w:val="000000" w:themeColor="text1"/>
          <w:sz w:val="22"/>
          <w:szCs w:val="22"/>
        </w:rPr>
      </w:pPr>
    </w:p>
    <w:p w14:paraId="2D2372F8" w14:textId="56E5F24E" w:rsidR="0045227B" w:rsidRDefault="0045227B" w:rsidP="00FB3FCE">
      <w:pPr>
        <w:spacing w:after="0" w:line="276" w:lineRule="auto"/>
        <w:jc w:val="both"/>
        <w:rPr>
          <w:rFonts w:ascii="Arial" w:hAnsi="Arial" w:cs="Arial"/>
          <w:color w:val="000000" w:themeColor="text1"/>
          <w:sz w:val="22"/>
          <w:szCs w:val="22"/>
        </w:rPr>
      </w:pPr>
      <w:r w:rsidRPr="0045227B">
        <w:rPr>
          <w:rFonts w:ascii="Arial" w:hAnsi="Arial" w:cs="Arial"/>
          <w:noProof/>
          <w:color w:val="000000" w:themeColor="text1"/>
          <w:sz w:val="22"/>
          <w:szCs w:val="22"/>
        </w:rPr>
        <w:drawing>
          <wp:inline distT="0" distB="0" distL="0" distR="0" wp14:anchorId="4E8D8DCD" wp14:editId="13D4F0AC">
            <wp:extent cx="6301105" cy="3326765"/>
            <wp:effectExtent l="0" t="0" r="4445" b="6985"/>
            <wp:docPr id="65486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6501" name=""/>
                    <pic:cNvPicPr/>
                  </pic:nvPicPr>
                  <pic:blipFill>
                    <a:blip r:embed="rId16"/>
                    <a:stretch>
                      <a:fillRect/>
                    </a:stretch>
                  </pic:blipFill>
                  <pic:spPr>
                    <a:xfrm>
                      <a:off x="0" y="0"/>
                      <a:ext cx="6301105" cy="3326765"/>
                    </a:xfrm>
                    <a:prstGeom prst="rect">
                      <a:avLst/>
                    </a:prstGeom>
                  </pic:spPr>
                </pic:pic>
              </a:graphicData>
            </a:graphic>
          </wp:inline>
        </w:drawing>
      </w:r>
    </w:p>
    <w:p w14:paraId="31708B7F" w14:textId="42750A50" w:rsidR="008730B7" w:rsidRPr="002262CC" w:rsidRDefault="00A44F38" w:rsidP="002262CC">
      <w:pPr>
        <w:spacing w:after="0" w:line="276" w:lineRule="auto"/>
        <w:jc w:val="center"/>
        <w:rPr>
          <w:rFonts w:ascii="Arial" w:eastAsia="Times New Roman" w:hAnsi="Arial" w:cs="Arial"/>
          <w:color w:val="000000" w:themeColor="text1"/>
          <w:kern w:val="0"/>
          <w:sz w:val="22"/>
          <w:szCs w:val="22"/>
          <w:lang w:eastAsia="en-GB"/>
          <w14:ligatures w14:val="none"/>
        </w:rPr>
      </w:pPr>
      <w:r w:rsidRPr="002262CC">
        <w:rPr>
          <w:rFonts w:ascii="Arial" w:eastAsia="Times New Roman" w:hAnsi="Arial" w:cs="Arial"/>
          <w:color w:val="000000" w:themeColor="text1"/>
          <w:kern w:val="0"/>
          <w:sz w:val="22"/>
          <w:szCs w:val="22"/>
          <w:lang w:eastAsia="en-GB"/>
          <w14:ligatures w14:val="none"/>
        </w:rPr>
        <w:t xml:space="preserve">Photograph of the </w:t>
      </w:r>
      <w:r w:rsidR="000A701F" w:rsidRPr="002262CC">
        <w:rPr>
          <w:rFonts w:ascii="Arial" w:eastAsia="Times New Roman" w:hAnsi="Arial" w:cs="Arial"/>
          <w:color w:val="000000" w:themeColor="text1"/>
          <w:kern w:val="0"/>
          <w:sz w:val="22"/>
          <w:szCs w:val="22"/>
          <w:lang w:eastAsia="en-GB"/>
          <w14:ligatures w14:val="none"/>
        </w:rPr>
        <w:t>static caravan on site.</w:t>
      </w:r>
    </w:p>
    <w:p w14:paraId="5C7EF7DF" w14:textId="77777777" w:rsidR="00E50E9C" w:rsidRDefault="00E50E9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690E2C69" w14:textId="146227D1" w:rsidR="002F0E6B" w:rsidRDefault="00F23CBC"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Paragraph 84 of the NPPF relating to rural housing is of relevance</w:t>
      </w:r>
      <w:r w:rsidR="003163B6">
        <w:rPr>
          <w:rFonts w:ascii="Arial" w:eastAsia="Times New Roman" w:hAnsi="Arial" w:cs="Arial"/>
          <w:color w:val="000000" w:themeColor="text1"/>
          <w:kern w:val="0"/>
          <w:sz w:val="22"/>
          <w:szCs w:val="22"/>
          <w:lang w:eastAsia="en-GB"/>
          <w14:ligatures w14:val="none"/>
        </w:rPr>
        <w:t xml:space="preserve"> in that it states:</w:t>
      </w:r>
    </w:p>
    <w:p w14:paraId="2EE98857" w14:textId="77777777" w:rsidR="003163B6" w:rsidRDefault="003163B6" w:rsidP="003163B6">
      <w:pPr>
        <w:spacing w:after="0" w:line="276" w:lineRule="auto"/>
        <w:jc w:val="both"/>
        <w:rPr>
          <w:rFonts w:ascii="Arial" w:eastAsia="Times New Roman" w:hAnsi="Arial" w:cs="Arial"/>
          <w:color w:val="000000" w:themeColor="text1"/>
          <w:kern w:val="0"/>
          <w:sz w:val="22"/>
          <w:szCs w:val="22"/>
          <w:lang w:eastAsia="en-GB"/>
          <w14:ligatures w14:val="none"/>
        </w:rPr>
      </w:pPr>
    </w:p>
    <w:p w14:paraId="7ED36A6C" w14:textId="356A852B" w:rsidR="003163B6" w:rsidRPr="003163B6" w:rsidRDefault="003163B6" w:rsidP="003163B6">
      <w:pPr>
        <w:spacing w:after="0" w:line="276" w:lineRule="auto"/>
        <w:jc w:val="both"/>
        <w:rPr>
          <w:rFonts w:ascii="Arial" w:eastAsia="Times New Roman" w:hAnsi="Arial" w:cs="Arial"/>
          <w:i/>
          <w:iCs/>
          <w:color w:val="000000" w:themeColor="text1"/>
          <w:kern w:val="0"/>
          <w:sz w:val="22"/>
          <w:szCs w:val="22"/>
          <w:lang w:eastAsia="en-GB"/>
          <w14:ligatures w14:val="none"/>
        </w:rPr>
      </w:pPr>
      <w:r w:rsidRPr="003163B6">
        <w:rPr>
          <w:rFonts w:ascii="Arial" w:eastAsia="Times New Roman" w:hAnsi="Arial" w:cs="Arial"/>
          <w:i/>
          <w:iCs/>
          <w:color w:val="000000" w:themeColor="text1"/>
          <w:kern w:val="0"/>
          <w:sz w:val="22"/>
          <w:szCs w:val="22"/>
          <w:lang w:eastAsia="en-GB"/>
          <w14:ligatures w14:val="none"/>
        </w:rPr>
        <w:t>Planning policies and decisions should avoid the development of isolated homes in the countryside unless one or more of the following circumstances apply:</w:t>
      </w:r>
    </w:p>
    <w:p w14:paraId="5CE83203" w14:textId="67D84361" w:rsidR="003163B6" w:rsidRPr="003163B6" w:rsidRDefault="003163B6" w:rsidP="003163B6">
      <w:pPr>
        <w:spacing w:after="0" w:line="276" w:lineRule="auto"/>
        <w:jc w:val="both"/>
        <w:rPr>
          <w:rFonts w:ascii="Arial" w:eastAsia="Times New Roman" w:hAnsi="Arial" w:cs="Arial"/>
          <w:i/>
          <w:iCs/>
          <w:color w:val="000000" w:themeColor="text1"/>
          <w:kern w:val="0"/>
          <w:sz w:val="22"/>
          <w:szCs w:val="22"/>
          <w:lang w:eastAsia="en-GB"/>
          <w14:ligatures w14:val="none"/>
        </w:rPr>
      </w:pPr>
      <w:r w:rsidRPr="003163B6">
        <w:rPr>
          <w:rFonts w:ascii="Arial" w:eastAsia="Times New Roman" w:hAnsi="Arial" w:cs="Arial"/>
          <w:i/>
          <w:iCs/>
          <w:color w:val="000000" w:themeColor="text1"/>
          <w:kern w:val="0"/>
          <w:sz w:val="22"/>
          <w:szCs w:val="22"/>
          <w:lang w:eastAsia="en-GB"/>
          <w14:ligatures w14:val="none"/>
        </w:rPr>
        <w:t>a) there is an essential need for a rural worker, including those taking majority</w:t>
      </w:r>
      <w:r w:rsidR="00167362">
        <w:rPr>
          <w:rFonts w:ascii="Arial" w:eastAsia="Times New Roman" w:hAnsi="Arial" w:cs="Arial"/>
          <w:i/>
          <w:iCs/>
          <w:color w:val="000000" w:themeColor="text1"/>
          <w:kern w:val="0"/>
          <w:sz w:val="22"/>
          <w:szCs w:val="22"/>
          <w:lang w:eastAsia="en-GB"/>
          <w14:ligatures w14:val="none"/>
        </w:rPr>
        <w:t xml:space="preserve"> </w:t>
      </w:r>
      <w:r w:rsidRPr="003163B6">
        <w:rPr>
          <w:rFonts w:ascii="Arial" w:eastAsia="Times New Roman" w:hAnsi="Arial" w:cs="Arial"/>
          <w:i/>
          <w:iCs/>
          <w:color w:val="000000" w:themeColor="text1"/>
          <w:kern w:val="0"/>
          <w:sz w:val="22"/>
          <w:szCs w:val="22"/>
          <w:lang w:eastAsia="en-GB"/>
          <w14:ligatures w14:val="none"/>
        </w:rPr>
        <w:t>control of a farm business, to live permanently at or near their place of work in the</w:t>
      </w:r>
      <w:r w:rsidR="006944AD">
        <w:rPr>
          <w:rFonts w:ascii="Arial" w:eastAsia="Times New Roman" w:hAnsi="Arial" w:cs="Arial"/>
          <w:i/>
          <w:iCs/>
          <w:color w:val="000000" w:themeColor="text1"/>
          <w:kern w:val="0"/>
          <w:sz w:val="22"/>
          <w:szCs w:val="22"/>
          <w:lang w:eastAsia="en-GB"/>
          <w14:ligatures w14:val="none"/>
        </w:rPr>
        <w:t xml:space="preserve"> </w:t>
      </w:r>
      <w:r w:rsidR="00974081" w:rsidRPr="003163B6">
        <w:rPr>
          <w:rFonts w:ascii="Arial" w:eastAsia="Times New Roman" w:hAnsi="Arial" w:cs="Arial"/>
          <w:i/>
          <w:iCs/>
          <w:color w:val="000000" w:themeColor="text1"/>
          <w:kern w:val="0"/>
          <w:sz w:val="22"/>
          <w:szCs w:val="22"/>
          <w:lang w:eastAsia="en-GB"/>
          <w14:ligatures w14:val="none"/>
        </w:rPr>
        <w:t>countryside.</w:t>
      </w:r>
    </w:p>
    <w:p w14:paraId="1574ABF5" w14:textId="77777777" w:rsidR="002F0E6B" w:rsidRDefault="002F0E6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052131D" w14:textId="77777777" w:rsidR="002262CC" w:rsidRDefault="002262C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3B9E3FC" w14:textId="77777777" w:rsidR="002262CC" w:rsidRDefault="002262C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8763332" w14:textId="77777777" w:rsidR="002262CC" w:rsidRDefault="002262C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C63C956" w14:textId="77777777" w:rsidR="002262CC" w:rsidRDefault="002262C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3BD0E4F" w14:textId="73B1FF8E" w:rsidR="0048300B" w:rsidRPr="0048300B" w:rsidRDefault="00B77257"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far as the adopted Wiltshire Core Str</w:t>
      </w:r>
      <w:r w:rsidR="004D2C0F">
        <w:rPr>
          <w:rFonts w:ascii="Arial" w:eastAsia="Times New Roman" w:hAnsi="Arial" w:cs="Arial"/>
          <w:color w:val="000000" w:themeColor="text1"/>
          <w:kern w:val="0"/>
          <w:sz w:val="22"/>
          <w:szCs w:val="22"/>
          <w:lang w:eastAsia="en-GB"/>
          <w14:ligatures w14:val="none"/>
        </w:rPr>
        <w:t>ategy is concerned,</w:t>
      </w:r>
      <w:r w:rsidR="00C216C7">
        <w:rPr>
          <w:rFonts w:ascii="Arial" w:eastAsia="Times New Roman" w:hAnsi="Arial" w:cs="Arial"/>
          <w:color w:val="000000" w:themeColor="text1"/>
          <w:kern w:val="0"/>
          <w:sz w:val="22"/>
          <w:szCs w:val="22"/>
          <w:lang w:eastAsia="en-GB"/>
          <w14:ligatures w14:val="none"/>
        </w:rPr>
        <w:t xml:space="preserve"> </w:t>
      </w:r>
      <w:r w:rsidR="004B650A">
        <w:rPr>
          <w:rFonts w:ascii="Arial" w:eastAsia="Times New Roman" w:hAnsi="Arial" w:cs="Arial"/>
          <w:color w:val="000000" w:themeColor="text1"/>
          <w:kern w:val="0"/>
          <w:sz w:val="22"/>
          <w:szCs w:val="22"/>
          <w:lang w:eastAsia="en-GB"/>
          <w14:ligatures w14:val="none"/>
        </w:rPr>
        <w:t xml:space="preserve">CP48 </w:t>
      </w:r>
      <w:r w:rsidR="004D2C0F">
        <w:rPr>
          <w:rFonts w:ascii="Arial" w:eastAsia="Times New Roman" w:hAnsi="Arial" w:cs="Arial"/>
          <w:color w:val="000000" w:themeColor="text1"/>
          <w:kern w:val="0"/>
          <w:sz w:val="22"/>
          <w:szCs w:val="22"/>
          <w:lang w:eastAsia="en-GB"/>
          <w14:ligatures w14:val="none"/>
        </w:rPr>
        <w:t>is of relevance titled</w:t>
      </w:r>
      <w:r w:rsidR="004B650A">
        <w:rPr>
          <w:rFonts w:ascii="Arial" w:eastAsia="Times New Roman" w:hAnsi="Arial" w:cs="Arial"/>
          <w:color w:val="000000" w:themeColor="text1"/>
          <w:kern w:val="0"/>
          <w:sz w:val="22"/>
          <w:szCs w:val="22"/>
          <w:lang w:eastAsia="en-GB"/>
          <w14:ligatures w14:val="none"/>
        </w:rPr>
        <w:t>– Supporting Rural Life</w:t>
      </w:r>
      <w:r w:rsidR="008E5796">
        <w:rPr>
          <w:rFonts w:ascii="Arial" w:eastAsia="Times New Roman" w:hAnsi="Arial" w:cs="Arial"/>
          <w:color w:val="000000" w:themeColor="text1"/>
          <w:kern w:val="0"/>
          <w:sz w:val="22"/>
          <w:szCs w:val="22"/>
          <w:lang w:eastAsia="en-GB"/>
          <w14:ligatures w14:val="none"/>
        </w:rPr>
        <w:t xml:space="preserve">, </w:t>
      </w:r>
      <w:r w:rsidR="0048300B" w:rsidRPr="0048300B">
        <w:rPr>
          <w:rFonts w:ascii="Arial" w:eastAsia="Times New Roman" w:hAnsi="Arial" w:cs="Arial"/>
          <w:color w:val="000000" w:themeColor="text1"/>
          <w:kern w:val="0"/>
          <w:sz w:val="22"/>
          <w:szCs w:val="22"/>
          <w:lang w:eastAsia="en-GB"/>
          <w14:ligatures w14:val="none"/>
        </w:rPr>
        <w:t xml:space="preserve">as it relates to supporting rural life and the provision of dwellings </w:t>
      </w:r>
      <w:r w:rsidR="004D2C0F">
        <w:rPr>
          <w:rFonts w:ascii="Arial" w:eastAsia="Times New Roman" w:hAnsi="Arial" w:cs="Arial"/>
          <w:color w:val="000000" w:themeColor="text1"/>
          <w:kern w:val="0"/>
          <w:sz w:val="22"/>
          <w:szCs w:val="22"/>
          <w:lang w:eastAsia="en-GB"/>
          <w14:ligatures w14:val="none"/>
        </w:rPr>
        <w:t xml:space="preserve">when justified </w:t>
      </w:r>
      <w:r w:rsidR="00AE78A5">
        <w:rPr>
          <w:rFonts w:ascii="Arial" w:eastAsia="Times New Roman" w:hAnsi="Arial" w:cs="Arial"/>
          <w:color w:val="000000" w:themeColor="text1"/>
          <w:kern w:val="0"/>
          <w:sz w:val="22"/>
          <w:szCs w:val="22"/>
          <w:lang w:eastAsia="en-GB"/>
          <w14:ligatures w14:val="none"/>
        </w:rPr>
        <w:t>in</w:t>
      </w:r>
      <w:r w:rsidR="0048300B" w:rsidRPr="0048300B">
        <w:rPr>
          <w:rFonts w:ascii="Arial" w:eastAsia="Times New Roman" w:hAnsi="Arial" w:cs="Arial"/>
          <w:color w:val="000000" w:themeColor="text1"/>
          <w:kern w:val="0"/>
          <w:sz w:val="22"/>
          <w:szCs w:val="22"/>
          <w:lang w:eastAsia="en-GB"/>
          <w14:ligatures w14:val="none"/>
        </w:rPr>
        <w:t xml:space="preserve"> the open </w:t>
      </w:r>
      <w:r w:rsidR="00974081" w:rsidRPr="0048300B">
        <w:rPr>
          <w:rFonts w:ascii="Arial" w:eastAsia="Times New Roman" w:hAnsi="Arial" w:cs="Arial"/>
          <w:color w:val="000000" w:themeColor="text1"/>
          <w:kern w:val="0"/>
          <w:sz w:val="22"/>
          <w:szCs w:val="22"/>
          <w:lang w:eastAsia="en-GB"/>
          <w14:ligatures w14:val="none"/>
        </w:rPr>
        <w:t>countryside</w:t>
      </w:r>
      <w:r w:rsidR="00974081">
        <w:rPr>
          <w:rFonts w:ascii="Arial" w:eastAsia="Times New Roman" w:hAnsi="Arial" w:cs="Arial"/>
          <w:color w:val="000000" w:themeColor="text1"/>
          <w:kern w:val="0"/>
          <w:sz w:val="22"/>
          <w:szCs w:val="22"/>
          <w:lang w:eastAsia="en-GB"/>
          <w14:ligatures w14:val="none"/>
        </w:rPr>
        <w:t>,</w:t>
      </w:r>
      <w:r w:rsidR="0048300B">
        <w:rPr>
          <w:rFonts w:ascii="Arial" w:eastAsia="Times New Roman" w:hAnsi="Arial" w:cs="Arial"/>
          <w:color w:val="000000" w:themeColor="text1"/>
          <w:kern w:val="0"/>
          <w:sz w:val="22"/>
          <w:szCs w:val="22"/>
          <w:lang w:eastAsia="en-GB"/>
          <w14:ligatures w14:val="none"/>
        </w:rPr>
        <w:t xml:space="preserve"> </w:t>
      </w:r>
      <w:r w:rsidR="0048300B" w:rsidRPr="0048300B">
        <w:rPr>
          <w:rFonts w:ascii="Arial" w:eastAsia="Times New Roman" w:hAnsi="Arial" w:cs="Arial"/>
          <w:color w:val="000000" w:themeColor="text1"/>
          <w:kern w:val="0"/>
          <w:sz w:val="22"/>
          <w:szCs w:val="22"/>
          <w:lang w:eastAsia="en-GB"/>
          <w14:ligatures w14:val="none"/>
        </w:rPr>
        <w:t>the policy states:</w:t>
      </w:r>
    </w:p>
    <w:p w14:paraId="46DAD1DA" w14:textId="77777777" w:rsidR="0048300B" w:rsidRPr="0048300B" w:rsidRDefault="0048300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53B17A47" w14:textId="77777777" w:rsidR="0048300B" w:rsidRPr="00AE78A5" w:rsidRDefault="0048300B" w:rsidP="0048300B">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AE78A5">
        <w:rPr>
          <w:rFonts w:ascii="Arial" w:eastAsia="Times New Roman" w:hAnsi="Arial" w:cs="Arial"/>
          <w:b/>
          <w:bCs/>
          <w:i/>
          <w:iCs/>
          <w:color w:val="000000" w:themeColor="text1"/>
          <w:kern w:val="0"/>
          <w:sz w:val="22"/>
          <w:szCs w:val="22"/>
          <w:lang w:eastAsia="en-GB"/>
          <w14:ligatures w14:val="none"/>
        </w:rPr>
        <w:t>“Outside the defined limits of development of the Principal Settlements, Market Towns, Local Service Centres and Large Villages, and outside the existing built areas of Small Villages, proposals for residential development will be supported where these meet the accommodation needs required to enable workers to live at or in the immediate vicinity of their place of work in the interests of agriculture or forestry or other employment essential to the countryside. Proposals for accommodation to meet the needs of employment essential to the countryside should be supported by functional and financial evidence”.</w:t>
      </w:r>
    </w:p>
    <w:p w14:paraId="5AACC6B7" w14:textId="77777777" w:rsidR="0048300B" w:rsidRPr="0048300B" w:rsidRDefault="0048300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789EB51" w14:textId="77777777" w:rsidR="008E4BD4" w:rsidRDefault="00EF63EE"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48300B" w:rsidRPr="0048300B">
        <w:rPr>
          <w:rFonts w:ascii="Arial" w:eastAsia="Times New Roman" w:hAnsi="Arial" w:cs="Arial"/>
          <w:color w:val="000000" w:themeColor="text1"/>
          <w:kern w:val="0"/>
          <w:sz w:val="22"/>
          <w:szCs w:val="22"/>
          <w:lang w:eastAsia="en-GB"/>
          <w14:ligatures w14:val="none"/>
        </w:rPr>
        <w:t xml:space="preserve">he above policy </w:t>
      </w:r>
      <w:r w:rsidR="00AE78A5">
        <w:rPr>
          <w:rFonts w:ascii="Arial" w:eastAsia="Times New Roman" w:hAnsi="Arial" w:cs="Arial"/>
          <w:color w:val="000000" w:themeColor="text1"/>
          <w:kern w:val="0"/>
          <w:sz w:val="22"/>
          <w:szCs w:val="22"/>
          <w:lang w:eastAsia="en-GB"/>
          <w14:ligatures w14:val="none"/>
        </w:rPr>
        <w:t xml:space="preserve">clearly </w:t>
      </w:r>
      <w:r w:rsidR="0048300B" w:rsidRPr="0048300B">
        <w:rPr>
          <w:rFonts w:ascii="Arial" w:eastAsia="Times New Roman" w:hAnsi="Arial" w:cs="Arial"/>
          <w:color w:val="000000" w:themeColor="text1"/>
          <w:kern w:val="0"/>
          <w:sz w:val="22"/>
          <w:szCs w:val="22"/>
          <w:lang w:eastAsia="en-GB"/>
          <w14:ligatures w14:val="none"/>
        </w:rPr>
        <w:t xml:space="preserve">states that there is a requirement for </w:t>
      </w:r>
      <w:r w:rsidR="00AE78A5">
        <w:rPr>
          <w:rFonts w:ascii="Arial" w:eastAsia="Times New Roman" w:hAnsi="Arial" w:cs="Arial"/>
          <w:color w:val="000000" w:themeColor="text1"/>
          <w:kern w:val="0"/>
          <w:sz w:val="22"/>
          <w:szCs w:val="22"/>
          <w:lang w:eastAsia="en-GB"/>
          <w14:ligatures w14:val="none"/>
        </w:rPr>
        <w:t xml:space="preserve">any </w:t>
      </w:r>
      <w:r w:rsidR="008E4BD4">
        <w:rPr>
          <w:rFonts w:ascii="Arial" w:eastAsia="Times New Roman" w:hAnsi="Arial" w:cs="Arial"/>
          <w:color w:val="000000" w:themeColor="text1"/>
          <w:kern w:val="0"/>
          <w:sz w:val="22"/>
          <w:szCs w:val="22"/>
          <w:lang w:eastAsia="en-GB"/>
          <w14:ligatures w14:val="none"/>
        </w:rPr>
        <w:t xml:space="preserve">new housing for agricultural purposes in the countryside </w:t>
      </w:r>
      <w:r w:rsidR="0048300B" w:rsidRPr="0048300B">
        <w:rPr>
          <w:rFonts w:ascii="Arial" w:eastAsia="Times New Roman" w:hAnsi="Arial" w:cs="Arial"/>
          <w:color w:val="000000" w:themeColor="text1"/>
          <w:kern w:val="0"/>
          <w:sz w:val="22"/>
          <w:szCs w:val="22"/>
          <w:lang w:eastAsia="en-GB"/>
          <w14:ligatures w14:val="none"/>
        </w:rPr>
        <w:t>to be supported by functional and financial evidence.</w:t>
      </w:r>
    </w:p>
    <w:p w14:paraId="5CA80D04" w14:textId="77777777" w:rsidR="008E4BD4" w:rsidRDefault="0048300B"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48300B">
        <w:rPr>
          <w:rFonts w:ascii="Arial" w:eastAsia="Times New Roman" w:hAnsi="Arial" w:cs="Arial"/>
          <w:color w:val="000000" w:themeColor="text1"/>
          <w:kern w:val="0"/>
          <w:sz w:val="22"/>
          <w:szCs w:val="22"/>
          <w:lang w:eastAsia="en-GB"/>
          <w14:ligatures w14:val="none"/>
        </w:rPr>
        <w:t xml:space="preserve"> </w:t>
      </w:r>
    </w:p>
    <w:p w14:paraId="01D6EB02" w14:textId="093099E3" w:rsidR="00410D14" w:rsidRDefault="0048300B"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48300B">
        <w:rPr>
          <w:rFonts w:ascii="Arial" w:eastAsia="Times New Roman" w:hAnsi="Arial" w:cs="Arial"/>
          <w:color w:val="000000" w:themeColor="text1"/>
          <w:kern w:val="0"/>
          <w:sz w:val="22"/>
          <w:szCs w:val="22"/>
          <w:lang w:eastAsia="en-GB"/>
          <w14:ligatures w14:val="none"/>
        </w:rPr>
        <w:t xml:space="preserve">In this instance the application site </w:t>
      </w:r>
      <w:r w:rsidR="008E4BD4">
        <w:rPr>
          <w:rFonts w:ascii="Arial" w:eastAsia="Times New Roman" w:hAnsi="Arial" w:cs="Arial"/>
          <w:color w:val="000000" w:themeColor="text1"/>
          <w:kern w:val="0"/>
          <w:sz w:val="22"/>
          <w:szCs w:val="22"/>
          <w:lang w:eastAsia="en-GB"/>
          <w14:ligatures w14:val="none"/>
        </w:rPr>
        <w:t xml:space="preserve">and the applicant’s </w:t>
      </w:r>
      <w:r w:rsidR="006F74DA">
        <w:rPr>
          <w:rFonts w:ascii="Arial" w:eastAsia="Times New Roman" w:hAnsi="Arial" w:cs="Arial"/>
          <w:color w:val="000000" w:themeColor="text1"/>
          <w:kern w:val="0"/>
          <w:sz w:val="22"/>
          <w:szCs w:val="22"/>
          <w:lang w:eastAsia="en-GB"/>
          <w14:ligatures w14:val="none"/>
        </w:rPr>
        <w:t>identified</w:t>
      </w:r>
      <w:r w:rsidR="008E4BD4">
        <w:rPr>
          <w:rFonts w:ascii="Arial" w:eastAsia="Times New Roman" w:hAnsi="Arial" w:cs="Arial"/>
          <w:color w:val="000000" w:themeColor="text1"/>
          <w:kern w:val="0"/>
          <w:sz w:val="22"/>
          <w:szCs w:val="22"/>
          <w:lang w:eastAsia="en-GB"/>
          <w14:ligatures w14:val="none"/>
        </w:rPr>
        <w:t xml:space="preserve"> </w:t>
      </w:r>
      <w:r w:rsidR="006F74DA">
        <w:rPr>
          <w:rFonts w:ascii="Arial" w:eastAsia="Times New Roman" w:hAnsi="Arial" w:cs="Arial"/>
          <w:color w:val="000000" w:themeColor="text1"/>
          <w:kern w:val="0"/>
          <w:sz w:val="22"/>
          <w:szCs w:val="22"/>
          <w:lang w:eastAsia="en-GB"/>
          <w14:ligatures w14:val="none"/>
        </w:rPr>
        <w:t xml:space="preserve">landholding </w:t>
      </w:r>
      <w:r w:rsidRPr="0048300B">
        <w:rPr>
          <w:rFonts w:ascii="Arial" w:eastAsia="Times New Roman" w:hAnsi="Arial" w:cs="Arial"/>
          <w:color w:val="000000" w:themeColor="text1"/>
          <w:kern w:val="0"/>
          <w:sz w:val="22"/>
          <w:szCs w:val="22"/>
          <w:lang w:eastAsia="en-GB"/>
          <w14:ligatures w14:val="none"/>
        </w:rPr>
        <w:t xml:space="preserve">is not </w:t>
      </w:r>
      <w:r w:rsidR="008E4BD4">
        <w:rPr>
          <w:rFonts w:ascii="Arial" w:eastAsia="Times New Roman" w:hAnsi="Arial" w:cs="Arial"/>
          <w:color w:val="000000" w:themeColor="text1"/>
          <w:kern w:val="0"/>
          <w:sz w:val="22"/>
          <w:szCs w:val="22"/>
          <w:lang w:eastAsia="en-GB"/>
          <w14:ligatures w14:val="none"/>
        </w:rPr>
        <w:t xml:space="preserve">considered to be </w:t>
      </w:r>
      <w:r w:rsidRPr="0048300B">
        <w:rPr>
          <w:rFonts w:ascii="Arial" w:eastAsia="Times New Roman" w:hAnsi="Arial" w:cs="Arial"/>
          <w:color w:val="000000" w:themeColor="text1"/>
          <w:kern w:val="0"/>
          <w:sz w:val="22"/>
          <w:szCs w:val="22"/>
          <w:lang w:eastAsia="en-GB"/>
          <w14:ligatures w14:val="none"/>
        </w:rPr>
        <w:t xml:space="preserve">remote and is </w:t>
      </w:r>
      <w:r w:rsidR="008E4BD4">
        <w:rPr>
          <w:rFonts w:ascii="Arial" w:eastAsia="Times New Roman" w:hAnsi="Arial" w:cs="Arial"/>
          <w:color w:val="000000" w:themeColor="text1"/>
          <w:kern w:val="0"/>
          <w:sz w:val="22"/>
          <w:szCs w:val="22"/>
          <w:lang w:eastAsia="en-GB"/>
          <w14:ligatures w14:val="none"/>
        </w:rPr>
        <w:t>instead</w:t>
      </w:r>
      <w:r w:rsidR="006F74DA">
        <w:rPr>
          <w:rFonts w:ascii="Arial" w:eastAsia="Times New Roman" w:hAnsi="Arial" w:cs="Arial"/>
          <w:color w:val="000000" w:themeColor="text1"/>
          <w:kern w:val="0"/>
          <w:sz w:val="22"/>
          <w:szCs w:val="22"/>
          <w:lang w:eastAsia="en-GB"/>
          <w14:ligatures w14:val="none"/>
        </w:rPr>
        <w:t>,</w:t>
      </w:r>
      <w:r w:rsidR="008E4BD4">
        <w:rPr>
          <w:rFonts w:ascii="Arial" w:eastAsia="Times New Roman" w:hAnsi="Arial" w:cs="Arial"/>
          <w:color w:val="000000" w:themeColor="text1"/>
          <w:kern w:val="0"/>
          <w:sz w:val="22"/>
          <w:szCs w:val="22"/>
          <w:lang w:eastAsia="en-GB"/>
          <w14:ligatures w14:val="none"/>
        </w:rPr>
        <w:t xml:space="preserve"> </w:t>
      </w:r>
      <w:r w:rsidRPr="0048300B">
        <w:rPr>
          <w:rFonts w:ascii="Arial" w:eastAsia="Times New Roman" w:hAnsi="Arial" w:cs="Arial"/>
          <w:color w:val="000000" w:themeColor="text1"/>
          <w:kern w:val="0"/>
          <w:sz w:val="22"/>
          <w:szCs w:val="22"/>
          <w:lang w:eastAsia="en-GB"/>
          <w14:ligatures w14:val="none"/>
        </w:rPr>
        <w:t xml:space="preserve">located </w:t>
      </w:r>
      <w:r w:rsidR="00EF63EE">
        <w:rPr>
          <w:rFonts w:ascii="Arial" w:eastAsia="Times New Roman" w:hAnsi="Arial" w:cs="Arial"/>
          <w:color w:val="000000" w:themeColor="text1"/>
          <w:kern w:val="0"/>
          <w:sz w:val="22"/>
          <w:szCs w:val="22"/>
          <w:lang w:eastAsia="en-GB"/>
          <w14:ligatures w14:val="none"/>
        </w:rPr>
        <w:t xml:space="preserve">in </w:t>
      </w:r>
      <w:r w:rsidR="00974081">
        <w:rPr>
          <w:rFonts w:ascii="Arial" w:eastAsia="Times New Roman" w:hAnsi="Arial" w:cs="Arial"/>
          <w:color w:val="000000" w:themeColor="text1"/>
          <w:kern w:val="0"/>
          <w:sz w:val="22"/>
          <w:szCs w:val="22"/>
          <w:lang w:eastAsia="en-GB"/>
          <w14:ligatures w14:val="none"/>
        </w:rPr>
        <w:t>relatively</w:t>
      </w:r>
      <w:r w:rsidR="00BA129D">
        <w:rPr>
          <w:rFonts w:ascii="Arial" w:eastAsia="Times New Roman" w:hAnsi="Arial" w:cs="Arial"/>
          <w:color w:val="000000" w:themeColor="text1"/>
          <w:kern w:val="0"/>
          <w:sz w:val="22"/>
          <w:szCs w:val="22"/>
          <w:lang w:eastAsia="en-GB"/>
          <w14:ligatures w14:val="none"/>
        </w:rPr>
        <w:t xml:space="preserve"> </w:t>
      </w:r>
      <w:r w:rsidRPr="0048300B">
        <w:rPr>
          <w:rFonts w:ascii="Arial" w:eastAsia="Times New Roman" w:hAnsi="Arial" w:cs="Arial"/>
          <w:color w:val="000000" w:themeColor="text1"/>
          <w:kern w:val="0"/>
          <w:sz w:val="22"/>
          <w:szCs w:val="22"/>
          <w:lang w:eastAsia="en-GB"/>
          <w14:ligatures w14:val="none"/>
        </w:rPr>
        <w:t xml:space="preserve">close </w:t>
      </w:r>
      <w:r w:rsidR="00EF63EE">
        <w:rPr>
          <w:rFonts w:ascii="Arial" w:eastAsia="Times New Roman" w:hAnsi="Arial" w:cs="Arial"/>
          <w:color w:val="000000" w:themeColor="text1"/>
          <w:kern w:val="0"/>
          <w:sz w:val="22"/>
          <w:szCs w:val="22"/>
          <w:lang w:eastAsia="en-GB"/>
          <w14:ligatures w14:val="none"/>
        </w:rPr>
        <w:t xml:space="preserve">proximity </w:t>
      </w:r>
      <w:r w:rsidRPr="0048300B">
        <w:rPr>
          <w:rFonts w:ascii="Arial" w:eastAsia="Times New Roman" w:hAnsi="Arial" w:cs="Arial"/>
          <w:color w:val="000000" w:themeColor="text1"/>
          <w:kern w:val="0"/>
          <w:sz w:val="22"/>
          <w:szCs w:val="22"/>
          <w:lang w:eastAsia="en-GB"/>
          <w14:ligatures w14:val="none"/>
        </w:rPr>
        <w:t xml:space="preserve">to </w:t>
      </w:r>
      <w:r w:rsidR="00C64F61">
        <w:rPr>
          <w:rFonts w:ascii="Arial" w:eastAsia="Times New Roman" w:hAnsi="Arial" w:cs="Arial"/>
          <w:color w:val="000000" w:themeColor="text1"/>
          <w:kern w:val="0"/>
          <w:sz w:val="22"/>
          <w:szCs w:val="22"/>
          <w:lang w:eastAsia="en-GB"/>
          <w14:ligatures w14:val="none"/>
        </w:rPr>
        <w:t xml:space="preserve">the main </w:t>
      </w:r>
      <w:r w:rsidRPr="0048300B">
        <w:rPr>
          <w:rFonts w:ascii="Arial" w:eastAsia="Times New Roman" w:hAnsi="Arial" w:cs="Arial"/>
          <w:color w:val="000000" w:themeColor="text1"/>
          <w:kern w:val="0"/>
          <w:sz w:val="22"/>
          <w:szCs w:val="22"/>
          <w:lang w:eastAsia="en-GB"/>
          <w14:ligatures w14:val="none"/>
        </w:rPr>
        <w:t xml:space="preserve">residential </w:t>
      </w:r>
      <w:r w:rsidR="00C64F61">
        <w:rPr>
          <w:rFonts w:ascii="Arial" w:eastAsia="Times New Roman" w:hAnsi="Arial" w:cs="Arial"/>
          <w:color w:val="000000" w:themeColor="text1"/>
          <w:kern w:val="0"/>
          <w:sz w:val="22"/>
          <w:szCs w:val="22"/>
          <w:lang w:eastAsia="en-GB"/>
          <w14:ligatures w14:val="none"/>
        </w:rPr>
        <w:t xml:space="preserve">farmhouse </w:t>
      </w:r>
      <w:r w:rsidR="00EF63EE">
        <w:rPr>
          <w:rFonts w:ascii="Arial" w:eastAsia="Times New Roman" w:hAnsi="Arial" w:cs="Arial"/>
          <w:color w:val="000000" w:themeColor="text1"/>
          <w:kern w:val="0"/>
          <w:sz w:val="22"/>
          <w:szCs w:val="22"/>
          <w:lang w:eastAsia="en-GB"/>
          <w14:ligatures w14:val="none"/>
        </w:rPr>
        <w:t>on site</w:t>
      </w:r>
      <w:r w:rsidR="0092436B">
        <w:rPr>
          <w:rFonts w:ascii="Arial" w:eastAsia="Times New Roman" w:hAnsi="Arial" w:cs="Arial"/>
          <w:color w:val="000000" w:themeColor="text1"/>
          <w:kern w:val="0"/>
          <w:sz w:val="22"/>
          <w:szCs w:val="22"/>
          <w:lang w:eastAsia="en-GB"/>
          <w14:ligatures w14:val="none"/>
        </w:rPr>
        <w:t xml:space="preserve">, </w:t>
      </w:r>
      <w:r w:rsidR="00617FF3">
        <w:rPr>
          <w:rFonts w:ascii="Arial" w:eastAsia="Times New Roman" w:hAnsi="Arial" w:cs="Arial"/>
          <w:color w:val="000000" w:themeColor="text1"/>
          <w:kern w:val="0"/>
          <w:sz w:val="22"/>
          <w:szCs w:val="22"/>
          <w:lang w:eastAsia="en-GB"/>
          <w14:ligatures w14:val="none"/>
        </w:rPr>
        <w:t xml:space="preserve">known as </w:t>
      </w:r>
      <w:r w:rsidR="004B1C47">
        <w:rPr>
          <w:rFonts w:ascii="Arial" w:eastAsia="Times New Roman" w:hAnsi="Arial" w:cs="Arial"/>
          <w:color w:val="000000" w:themeColor="text1"/>
          <w:kern w:val="0"/>
          <w:sz w:val="22"/>
          <w:szCs w:val="22"/>
          <w:lang w:eastAsia="en-GB"/>
          <w14:ligatures w14:val="none"/>
        </w:rPr>
        <w:t>Outmarsh Farmhouse</w:t>
      </w:r>
      <w:r w:rsidR="00BA129D">
        <w:rPr>
          <w:rFonts w:ascii="Arial" w:eastAsia="Times New Roman" w:hAnsi="Arial" w:cs="Arial"/>
          <w:color w:val="000000" w:themeColor="text1"/>
          <w:kern w:val="0"/>
          <w:sz w:val="22"/>
          <w:szCs w:val="22"/>
          <w:lang w:eastAsia="en-GB"/>
          <w14:ligatures w14:val="none"/>
        </w:rPr>
        <w:t xml:space="preserve"> and nearby villages and the market town of Melksham.</w:t>
      </w:r>
    </w:p>
    <w:p w14:paraId="4C75FD4F" w14:textId="77777777" w:rsidR="00410D14" w:rsidRDefault="00410D14"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4832024" w14:textId="19F6AFAE" w:rsidR="000B1299" w:rsidRDefault="00410D14"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F07FB0">
        <w:rPr>
          <w:rFonts w:ascii="Arial" w:eastAsia="Times New Roman" w:hAnsi="Arial" w:cs="Arial"/>
          <w:color w:val="000000" w:themeColor="text1"/>
          <w:kern w:val="0"/>
          <w:sz w:val="22"/>
          <w:szCs w:val="22"/>
          <w:lang w:eastAsia="en-GB"/>
          <w14:ligatures w14:val="none"/>
        </w:rPr>
        <w:t>submitted</w:t>
      </w:r>
      <w:r w:rsidR="00BA129D">
        <w:rPr>
          <w:rFonts w:ascii="Arial" w:eastAsia="Times New Roman" w:hAnsi="Arial" w:cs="Arial"/>
          <w:color w:val="000000" w:themeColor="text1"/>
          <w:kern w:val="0"/>
          <w:sz w:val="22"/>
          <w:szCs w:val="22"/>
          <w:lang w:eastAsia="en-GB"/>
          <w14:ligatures w14:val="none"/>
        </w:rPr>
        <w:t xml:space="preserve"> passage taken</w:t>
      </w:r>
      <w:r w:rsidR="00F07FB0">
        <w:rPr>
          <w:rFonts w:ascii="Arial" w:eastAsia="Times New Roman" w:hAnsi="Arial" w:cs="Arial"/>
          <w:color w:val="000000" w:themeColor="text1"/>
          <w:kern w:val="0"/>
          <w:sz w:val="22"/>
          <w:szCs w:val="22"/>
          <w:lang w:eastAsia="en-GB"/>
          <w14:ligatures w14:val="none"/>
        </w:rPr>
        <w:t xml:space="preserve"> </w:t>
      </w:r>
      <w:r w:rsidR="00BA129D">
        <w:rPr>
          <w:rFonts w:ascii="Arial" w:eastAsia="Times New Roman" w:hAnsi="Arial" w:cs="Arial"/>
          <w:color w:val="000000" w:themeColor="text1"/>
          <w:kern w:val="0"/>
          <w:sz w:val="22"/>
          <w:szCs w:val="22"/>
          <w:lang w:eastAsia="en-GB"/>
          <w14:ligatures w14:val="none"/>
        </w:rPr>
        <w:t xml:space="preserve">from the applicant’s statement sets out the </w:t>
      </w:r>
      <w:r w:rsidR="00CA23CA">
        <w:rPr>
          <w:rFonts w:ascii="Arial" w:eastAsia="Times New Roman" w:hAnsi="Arial" w:cs="Arial"/>
          <w:color w:val="000000" w:themeColor="text1"/>
          <w:kern w:val="0"/>
          <w:sz w:val="22"/>
          <w:szCs w:val="22"/>
          <w:lang w:eastAsia="en-GB"/>
          <w14:ligatures w14:val="none"/>
        </w:rPr>
        <w:t xml:space="preserve">reasons why </w:t>
      </w:r>
      <w:r w:rsidR="001A6594">
        <w:rPr>
          <w:rFonts w:ascii="Arial" w:eastAsia="Times New Roman" w:hAnsi="Arial" w:cs="Arial"/>
          <w:color w:val="000000" w:themeColor="text1"/>
          <w:kern w:val="0"/>
          <w:sz w:val="22"/>
          <w:szCs w:val="22"/>
          <w:lang w:eastAsia="en-GB"/>
          <w14:ligatures w14:val="none"/>
        </w:rPr>
        <w:t xml:space="preserve">the </w:t>
      </w:r>
      <w:r w:rsidR="000860E4">
        <w:rPr>
          <w:rFonts w:ascii="Arial" w:eastAsia="Times New Roman" w:hAnsi="Arial" w:cs="Arial"/>
          <w:color w:val="000000" w:themeColor="text1"/>
          <w:kern w:val="0"/>
          <w:sz w:val="22"/>
          <w:szCs w:val="22"/>
          <w:lang w:eastAsia="en-GB"/>
          <w14:ligatures w14:val="none"/>
        </w:rPr>
        <w:t xml:space="preserve">residential </w:t>
      </w:r>
      <w:r w:rsidR="001A6594">
        <w:rPr>
          <w:rFonts w:ascii="Arial" w:eastAsia="Times New Roman" w:hAnsi="Arial" w:cs="Arial"/>
          <w:color w:val="000000" w:themeColor="text1"/>
          <w:kern w:val="0"/>
          <w:sz w:val="22"/>
          <w:szCs w:val="22"/>
          <w:lang w:eastAsia="en-GB"/>
          <w14:ligatures w14:val="none"/>
        </w:rPr>
        <w:t>use of t</w:t>
      </w:r>
      <w:r w:rsidR="00F07FB0">
        <w:rPr>
          <w:rFonts w:ascii="Arial" w:eastAsia="Times New Roman" w:hAnsi="Arial" w:cs="Arial"/>
          <w:color w:val="000000" w:themeColor="text1"/>
          <w:kern w:val="0"/>
          <w:sz w:val="22"/>
          <w:szCs w:val="22"/>
          <w:lang w:eastAsia="en-GB"/>
          <w14:ligatures w14:val="none"/>
        </w:rPr>
        <w:t>he farmhouse is not practical</w:t>
      </w:r>
      <w:r w:rsidR="001A6594">
        <w:rPr>
          <w:rFonts w:ascii="Arial" w:eastAsia="Times New Roman" w:hAnsi="Arial" w:cs="Arial"/>
          <w:color w:val="000000" w:themeColor="text1"/>
          <w:kern w:val="0"/>
          <w:sz w:val="22"/>
          <w:szCs w:val="22"/>
          <w:lang w:eastAsia="en-GB"/>
          <w14:ligatures w14:val="none"/>
        </w:rPr>
        <w:t>:</w:t>
      </w:r>
    </w:p>
    <w:p w14:paraId="0D934653" w14:textId="77777777" w:rsidR="000B1299" w:rsidRDefault="000B1299"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14AF87F" w14:textId="2759E347" w:rsidR="00C20E2A" w:rsidRPr="00C20E2A" w:rsidRDefault="00C20E2A" w:rsidP="0048300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Pr="00C20E2A">
        <w:rPr>
          <w:rFonts w:ascii="Arial" w:eastAsia="Times New Roman" w:hAnsi="Arial" w:cs="Arial"/>
          <w:i/>
          <w:iCs/>
          <w:color w:val="000000" w:themeColor="text1"/>
          <w:kern w:val="0"/>
          <w:sz w:val="22"/>
          <w:szCs w:val="22"/>
          <w:lang w:eastAsia="en-GB"/>
          <w14:ligatures w14:val="none"/>
        </w:rPr>
        <w:t xml:space="preserve">The two areas are separated by internal fencing and a steep embankment, with a small gate at the bottom that cannot be used by vehicles. There is also no permission to use the nearby bus gate, meaning that to reach the fields from the farmhouse requires driving the long way around — a journey of roughly ten to fifteen minutes each way, depending on traffic and </w:t>
      </w:r>
      <w:r w:rsidR="00974081" w:rsidRPr="00C20E2A">
        <w:rPr>
          <w:rFonts w:ascii="Arial" w:eastAsia="Times New Roman" w:hAnsi="Arial" w:cs="Arial"/>
          <w:i/>
          <w:iCs/>
          <w:color w:val="000000" w:themeColor="text1"/>
          <w:kern w:val="0"/>
          <w:sz w:val="22"/>
          <w:szCs w:val="22"/>
          <w:lang w:eastAsia="en-GB"/>
          <w14:ligatures w14:val="none"/>
        </w:rPr>
        <w:t>conditions</w:t>
      </w:r>
      <w:r w:rsidRPr="00C20E2A">
        <w:rPr>
          <w:rFonts w:ascii="Arial" w:eastAsia="Times New Roman" w:hAnsi="Arial" w:cs="Arial"/>
          <w:i/>
          <w:iCs/>
          <w:color w:val="000000" w:themeColor="text1"/>
          <w:kern w:val="0"/>
          <w:sz w:val="22"/>
          <w:szCs w:val="22"/>
          <w:lang w:eastAsia="en-GB"/>
          <w14:ligatures w14:val="none"/>
        </w:rPr>
        <w:t>.</w:t>
      </w:r>
    </w:p>
    <w:p w14:paraId="4772AB25" w14:textId="77777777" w:rsidR="00C20E2A" w:rsidRPr="00A56E68" w:rsidRDefault="00C20E2A" w:rsidP="0048300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D2F196" w14:textId="66E880A5" w:rsidR="00E50E9C" w:rsidRDefault="002A55A4"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When officers conducted their site visit </w:t>
      </w:r>
      <w:r w:rsidR="00B831E7">
        <w:rPr>
          <w:rFonts w:ascii="Arial" w:eastAsia="Times New Roman" w:hAnsi="Arial" w:cs="Arial"/>
          <w:color w:val="000000" w:themeColor="text1"/>
          <w:kern w:val="0"/>
          <w:sz w:val="22"/>
          <w:szCs w:val="22"/>
          <w:lang w:eastAsia="en-GB"/>
          <w14:ligatures w14:val="none"/>
        </w:rPr>
        <w:t xml:space="preserve">the ‘bus gate’ as mentioned was </w:t>
      </w:r>
      <w:r w:rsidR="00141343">
        <w:rPr>
          <w:rFonts w:ascii="Arial" w:eastAsia="Times New Roman" w:hAnsi="Arial" w:cs="Arial"/>
          <w:color w:val="000000" w:themeColor="text1"/>
          <w:kern w:val="0"/>
          <w:sz w:val="22"/>
          <w:szCs w:val="22"/>
          <w:lang w:eastAsia="en-GB"/>
          <w14:ligatures w14:val="none"/>
        </w:rPr>
        <w:t>observed</w:t>
      </w:r>
      <w:r w:rsidR="006147E5">
        <w:rPr>
          <w:rFonts w:ascii="Arial" w:eastAsia="Times New Roman" w:hAnsi="Arial" w:cs="Arial"/>
          <w:color w:val="000000" w:themeColor="text1"/>
          <w:kern w:val="0"/>
          <w:sz w:val="22"/>
          <w:szCs w:val="22"/>
          <w:lang w:eastAsia="en-GB"/>
          <w14:ligatures w14:val="none"/>
        </w:rPr>
        <w:t xml:space="preserve">, </w:t>
      </w:r>
      <w:r w:rsidR="002F6A0D">
        <w:rPr>
          <w:rFonts w:ascii="Arial" w:eastAsia="Times New Roman" w:hAnsi="Arial" w:cs="Arial"/>
          <w:color w:val="000000" w:themeColor="text1"/>
          <w:kern w:val="0"/>
          <w:sz w:val="22"/>
          <w:szCs w:val="22"/>
          <w:lang w:eastAsia="en-GB"/>
          <w14:ligatures w14:val="none"/>
        </w:rPr>
        <w:t xml:space="preserve">which prevents most non-bus </w:t>
      </w:r>
      <w:r w:rsidR="009F566F">
        <w:rPr>
          <w:rFonts w:ascii="Arial" w:eastAsia="Times New Roman" w:hAnsi="Arial" w:cs="Arial"/>
          <w:color w:val="000000" w:themeColor="text1"/>
          <w:kern w:val="0"/>
          <w:sz w:val="22"/>
          <w:szCs w:val="22"/>
          <w:lang w:eastAsia="en-GB"/>
          <w14:ligatures w14:val="none"/>
        </w:rPr>
        <w:t>vehic</w:t>
      </w:r>
      <w:r w:rsidR="00D94AC4">
        <w:rPr>
          <w:rFonts w:ascii="Arial" w:eastAsia="Times New Roman" w:hAnsi="Arial" w:cs="Arial"/>
          <w:color w:val="000000" w:themeColor="text1"/>
          <w:kern w:val="0"/>
          <w:sz w:val="22"/>
          <w:szCs w:val="22"/>
          <w:lang w:eastAsia="en-GB"/>
          <w14:ligatures w14:val="none"/>
        </w:rPr>
        <w:t>ular movement</w:t>
      </w:r>
      <w:r w:rsidR="009A3C1E">
        <w:rPr>
          <w:rFonts w:ascii="Arial" w:eastAsia="Times New Roman" w:hAnsi="Arial" w:cs="Arial"/>
          <w:color w:val="000000" w:themeColor="text1"/>
          <w:kern w:val="0"/>
          <w:sz w:val="22"/>
          <w:szCs w:val="22"/>
          <w:lang w:eastAsia="en-GB"/>
          <w14:ligatures w14:val="none"/>
        </w:rPr>
        <w:t xml:space="preserve">, it was </w:t>
      </w:r>
      <w:r w:rsidR="00A56E68">
        <w:rPr>
          <w:rFonts w:ascii="Arial" w:eastAsia="Times New Roman" w:hAnsi="Arial" w:cs="Arial"/>
          <w:color w:val="000000" w:themeColor="text1"/>
          <w:kern w:val="0"/>
          <w:sz w:val="22"/>
          <w:szCs w:val="22"/>
          <w:lang w:eastAsia="en-GB"/>
          <w14:ligatures w14:val="none"/>
        </w:rPr>
        <w:t xml:space="preserve">also </w:t>
      </w:r>
      <w:r w:rsidR="009A3C1E">
        <w:rPr>
          <w:rFonts w:ascii="Arial" w:eastAsia="Times New Roman" w:hAnsi="Arial" w:cs="Arial"/>
          <w:color w:val="000000" w:themeColor="text1"/>
          <w:kern w:val="0"/>
          <w:sz w:val="22"/>
          <w:szCs w:val="22"/>
          <w:lang w:eastAsia="en-GB"/>
          <w14:ligatures w14:val="none"/>
        </w:rPr>
        <w:t>noted that there is a</w:t>
      </w:r>
      <w:r w:rsidR="005D0133">
        <w:rPr>
          <w:rFonts w:ascii="Arial" w:eastAsia="Times New Roman" w:hAnsi="Arial" w:cs="Arial"/>
          <w:color w:val="000000" w:themeColor="text1"/>
          <w:kern w:val="0"/>
          <w:sz w:val="22"/>
          <w:szCs w:val="22"/>
          <w:lang w:eastAsia="en-GB"/>
          <w14:ligatures w14:val="none"/>
        </w:rPr>
        <w:t xml:space="preserve"> </w:t>
      </w:r>
      <w:r w:rsidR="002560C7">
        <w:rPr>
          <w:rFonts w:ascii="Arial" w:eastAsia="Times New Roman" w:hAnsi="Arial" w:cs="Arial"/>
          <w:color w:val="000000" w:themeColor="text1"/>
          <w:kern w:val="0"/>
          <w:sz w:val="22"/>
          <w:szCs w:val="22"/>
          <w:lang w:eastAsia="en-GB"/>
          <w14:ligatures w14:val="none"/>
        </w:rPr>
        <w:t>main woode</w:t>
      </w:r>
      <w:r w:rsidR="005D0133">
        <w:rPr>
          <w:rFonts w:ascii="Arial" w:eastAsia="Times New Roman" w:hAnsi="Arial" w:cs="Arial"/>
          <w:color w:val="000000" w:themeColor="text1"/>
          <w:kern w:val="0"/>
          <w:sz w:val="22"/>
          <w:szCs w:val="22"/>
          <w:lang w:eastAsia="en-GB"/>
          <w14:ligatures w14:val="none"/>
        </w:rPr>
        <w:t>n</w:t>
      </w:r>
      <w:r w:rsidR="002560C7">
        <w:rPr>
          <w:rFonts w:ascii="Arial" w:eastAsia="Times New Roman" w:hAnsi="Arial" w:cs="Arial"/>
          <w:color w:val="000000" w:themeColor="text1"/>
          <w:kern w:val="0"/>
          <w:sz w:val="22"/>
          <w:szCs w:val="22"/>
          <w:lang w:eastAsia="en-GB"/>
          <w14:ligatures w14:val="none"/>
        </w:rPr>
        <w:t xml:space="preserve"> gate </w:t>
      </w:r>
      <w:r w:rsidR="006147E5">
        <w:rPr>
          <w:rFonts w:ascii="Arial" w:eastAsia="Times New Roman" w:hAnsi="Arial" w:cs="Arial"/>
          <w:color w:val="000000" w:themeColor="text1"/>
          <w:kern w:val="0"/>
          <w:sz w:val="22"/>
          <w:szCs w:val="22"/>
          <w:lang w:eastAsia="en-GB"/>
          <w14:ligatures w14:val="none"/>
        </w:rPr>
        <w:t xml:space="preserve">entrance </w:t>
      </w:r>
      <w:r w:rsidR="00B0373B">
        <w:rPr>
          <w:rFonts w:ascii="Arial" w:eastAsia="Times New Roman" w:hAnsi="Arial" w:cs="Arial"/>
          <w:color w:val="000000" w:themeColor="text1"/>
          <w:kern w:val="0"/>
          <w:sz w:val="22"/>
          <w:szCs w:val="22"/>
          <w:lang w:eastAsia="en-GB"/>
          <w14:ligatures w14:val="none"/>
        </w:rPr>
        <w:t>to th</w:t>
      </w:r>
      <w:r w:rsidR="005D0133">
        <w:rPr>
          <w:rFonts w:ascii="Arial" w:eastAsia="Times New Roman" w:hAnsi="Arial" w:cs="Arial"/>
          <w:color w:val="000000" w:themeColor="text1"/>
          <w:kern w:val="0"/>
          <w:sz w:val="22"/>
          <w:szCs w:val="22"/>
          <w:lang w:eastAsia="en-GB"/>
          <w14:ligatures w14:val="none"/>
        </w:rPr>
        <w:t>is</w:t>
      </w:r>
      <w:r w:rsidR="00B0373B">
        <w:rPr>
          <w:rFonts w:ascii="Arial" w:eastAsia="Times New Roman" w:hAnsi="Arial" w:cs="Arial"/>
          <w:color w:val="000000" w:themeColor="text1"/>
          <w:kern w:val="0"/>
          <w:sz w:val="22"/>
          <w:szCs w:val="22"/>
          <w:lang w:eastAsia="en-GB"/>
          <w14:ligatures w14:val="none"/>
        </w:rPr>
        <w:t xml:space="preserve"> area</w:t>
      </w:r>
      <w:r w:rsidR="002560C7">
        <w:rPr>
          <w:rFonts w:ascii="Arial" w:eastAsia="Times New Roman" w:hAnsi="Arial" w:cs="Arial"/>
          <w:color w:val="000000" w:themeColor="text1"/>
          <w:kern w:val="0"/>
          <w:sz w:val="22"/>
          <w:szCs w:val="22"/>
          <w:lang w:eastAsia="en-GB"/>
          <w14:ligatures w14:val="none"/>
        </w:rPr>
        <w:t xml:space="preserve">, directly </w:t>
      </w:r>
      <w:r w:rsidR="004F5D0A">
        <w:rPr>
          <w:rFonts w:ascii="Arial" w:eastAsia="Times New Roman" w:hAnsi="Arial" w:cs="Arial"/>
          <w:color w:val="000000" w:themeColor="text1"/>
          <w:kern w:val="0"/>
          <w:sz w:val="22"/>
          <w:szCs w:val="22"/>
          <w:lang w:eastAsia="en-GB"/>
          <w14:ligatures w14:val="none"/>
        </w:rPr>
        <w:t xml:space="preserve">opposite </w:t>
      </w:r>
      <w:r w:rsidR="00E47E11">
        <w:rPr>
          <w:rFonts w:ascii="Arial" w:eastAsia="Times New Roman" w:hAnsi="Arial" w:cs="Arial"/>
          <w:color w:val="000000" w:themeColor="text1"/>
          <w:kern w:val="0"/>
          <w:sz w:val="22"/>
          <w:szCs w:val="22"/>
          <w:lang w:eastAsia="en-GB"/>
          <w14:ligatures w14:val="none"/>
        </w:rPr>
        <w:t>the Semington Road</w:t>
      </w:r>
      <w:r w:rsidR="00853D35">
        <w:rPr>
          <w:rFonts w:ascii="Arial" w:eastAsia="Times New Roman" w:hAnsi="Arial" w:cs="Arial"/>
          <w:color w:val="000000" w:themeColor="text1"/>
          <w:kern w:val="0"/>
          <w:sz w:val="22"/>
          <w:szCs w:val="22"/>
          <w:lang w:eastAsia="en-GB"/>
          <w14:ligatures w14:val="none"/>
        </w:rPr>
        <w:t xml:space="preserve">, allowing access </w:t>
      </w:r>
      <w:r w:rsidR="00D049E9">
        <w:rPr>
          <w:rFonts w:ascii="Arial" w:eastAsia="Times New Roman" w:hAnsi="Arial" w:cs="Arial"/>
          <w:color w:val="000000" w:themeColor="text1"/>
          <w:kern w:val="0"/>
          <w:sz w:val="22"/>
          <w:szCs w:val="22"/>
          <w:lang w:eastAsia="en-GB"/>
          <w14:ligatures w14:val="none"/>
        </w:rPr>
        <w:t xml:space="preserve">to the area of land </w:t>
      </w:r>
      <w:r w:rsidR="00B0373B">
        <w:rPr>
          <w:rFonts w:ascii="Arial" w:eastAsia="Times New Roman" w:hAnsi="Arial" w:cs="Arial"/>
          <w:color w:val="000000" w:themeColor="text1"/>
          <w:kern w:val="0"/>
          <w:sz w:val="22"/>
          <w:szCs w:val="22"/>
          <w:lang w:eastAsia="en-GB"/>
          <w14:ligatures w14:val="none"/>
        </w:rPr>
        <w:t>where the static mobile home is sited</w:t>
      </w:r>
      <w:r w:rsidR="00663FCB">
        <w:rPr>
          <w:rFonts w:ascii="Arial" w:eastAsia="Times New Roman" w:hAnsi="Arial" w:cs="Arial"/>
          <w:color w:val="000000" w:themeColor="text1"/>
          <w:kern w:val="0"/>
          <w:sz w:val="22"/>
          <w:szCs w:val="22"/>
          <w:lang w:eastAsia="en-GB"/>
          <w14:ligatures w14:val="none"/>
        </w:rPr>
        <w:t xml:space="preserve">.  </w:t>
      </w:r>
    </w:p>
    <w:p w14:paraId="6EA071D4" w14:textId="77777777" w:rsidR="00E50E9C" w:rsidRDefault="00E50E9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0FA16F3" w14:textId="77777777" w:rsidR="00D94AC4" w:rsidRDefault="002E53EF"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Whilst the above statemen</w:t>
      </w:r>
      <w:r w:rsidR="00A56E68">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 says there is no permission to use </w:t>
      </w:r>
      <w:r w:rsidR="00D049E9">
        <w:rPr>
          <w:rFonts w:ascii="Arial" w:eastAsia="Times New Roman" w:hAnsi="Arial" w:cs="Arial"/>
          <w:color w:val="000000" w:themeColor="text1"/>
          <w:kern w:val="0"/>
          <w:sz w:val="22"/>
          <w:szCs w:val="22"/>
          <w:lang w:eastAsia="en-GB"/>
          <w14:ligatures w14:val="none"/>
        </w:rPr>
        <w:t>both gates</w:t>
      </w:r>
      <w:r w:rsidR="009E4262">
        <w:rPr>
          <w:rFonts w:ascii="Arial" w:eastAsia="Times New Roman" w:hAnsi="Arial" w:cs="Arial"/>
          <w:color w:val="000000" w:themeColor="text1"/>
          <w:kern w:val="0"/>
          <w:sz w:val="22"/>
          <w:szCs w:val="22"/>
          <w:lang w:eastAsia="en-GB"/>
          <w14:ligatures w14:val="none"/>
        </w:rPr>
        <w:t xml:space="preserve">, </w:t>
      </w:r>
      <w:r w:rsidR="00032F97">
        <w:rPr>
          <w:rFonts w:ascii="Arial" w:eastAsia="Times New Roman" w:hAnsi="Arial" w:cs="Arial"/>
          <w:color w:val="000000" w:themeColor="text1"/>
          <w:kern w:val="0"/>
          <w:sz w:val="22"/>
          <w:szCs w:val="22"/>
          <w:lang w:eastAsia="en-GB"/>
          <w14:ligatures w14:val="none"/>
        </w:rPr>
        <w:t xml:space="preserve">access has been possible </w:t>
      </w:r>
      <w:r w:rsidR="005369E5">
        <w:rPr>
          <w:rFonts w:ascii="Arial" w:eastAsia="Times New Roman" w:hAnsi="Arial" w:cs="Arial"/>
          <w:color w:val="000000" w:themeColor="text1"/>
          <w:kern w:val="0"/>
          <w:sz w:val="22"/>
          <w:szCs w:val="22"/>
          <w:lang w:eastAsia="en-GB"/>
          <w14:ligatures w14:val="none"/>
        </w:rPr>
        <w:t>to allow for the transportation of the</w:t>
      </w:r>
      <w:r w:rsidR="00F8759F">
        <w:rPr>
          <w:rFonts w:ascii="Arial" w:eastAsia="Times New Roman" w:hAnsi="Arial" w:cs="Arial"/>
          <w:color w:val="000000" w:themeColor="text1"/>
          <w:kern w:val="0"/>
          <w:sz w:val="22"/>
          <w:szCs w:val="22"/>
          <w:lang w:eastAsia="en-GB"/>
          <w14:ligatures w14:val="none"/>
        </w:rPr>
        <w:t xml:space="preserve"> </w:t>
      </w:r>
      <w:r w:rsidR="005369E5">
        <w:rPr>
          <w:rFonts w:ascii="Arial" w:eastAsia="Times New Roman" w:hAnsi="Arial" w:cs="Arial"/>
          <w:color w:val="000000" w:themeColor="text1"/>
          <w:kern w:val="0"/>
          <w:sz w:val="22"/>
          <w:szCs w:val="22"/>
          <w:lang w:eastAsia="en-GB"/>
          <w14:ligatures w14:val="none"/>
        </w:rPr>
        <w:t>caravan</w:t>
      </w:r>
      <w:r w:rsidR="00EB10AB">
        <w:rPr>
          <w:rFonts w:ascii="Arial" w:eastAsia="Times New Roman" w:hAnsi="Arial" w:cs="Arial"/>
          <w:color w:val="000000" w:themeColor="text1"/>
          <w:kern w:val="0"/>
          <w:sz w:val="22"/>
          <w:szCs w:val="22"/>
          <w:lang w:eastAsia="en-GB"/>
          <w14:ligatures w14:val="none"/>
        </w:rPr>
        <w:t xml:space="preserve"> o</w:t>
      </w:r>
      <w:r w:rsidR="0022537A">
        <w:rPr>
          <w:rFonts w:ascii="Arial" w:eastAsia="Times New Roman" w:hAnsi="Arial" w:cs="Arial"/>
          <w:color w:val="000000" w:themeColor="text1"/>
          <w:kern w:val="0"/>
          <w:sz w:val="22"/>
          <w:szCs w:val="22"/>
          <w:lang w:eastAsia="en-GB"/>
          <w14:ligatures w14:val="none"/>
        </w:rPr>
        <w:t>nto the site</w:t>
      </w:r>
      <w:r w:rsidR="00587662">
        <w:rPr>
          <w:rFonts w:ascii="Arial" w:eastAsia="Times New Roman" w:hAnsi="Arial" w:cs="Arial"/>
          <w:color w:val="000000" w:themeColor="text1"/>
          <w:kern w:val="0"/>
          <w:sz w:val="22"/>
          <w:szCs w:val="22"/>
          <w:lang w:eastAsia="en-GB"/>
          <w14:ligatures w14:val="none"/>
        </w:rPr>
        <w:t xml:space="preserve">. </w:t>
      </w:r>
      <w:r w:rsidR="00D67747">
        <w:rPr>
          <w:rFonts w:ascii="Arial" w:eastAsia="Times New Roman" w:hAnsi="Arial" w:cs="Arial"/>
          <w:color w:val="000000" w:themeColor="text1"/>
          <w:kern w:val="0"/>
          <w:sz w:val="22"/>
          <w:szCs w:val="22"/>
          <w:lang w:eastAsia="en-GB"/>
          <w14:ligatures w14:val="none"/>
        </w:rPr>
        <w:t xml:space="preserve">The Bus Gate area </w:t>
      </w:r>
      <w:r w:rsidR="001C69BB">
        <w:rPr>
          <w:rFonts w:ascii="Arial" w:eastAsia="Times New Roman" w:hAnsi="Arial" w:cs="Arial"/>
          <w:color w:val="000000" w:themeColor="text1"/>
          <w:kern w:val="0"/>
          <w:sz w:val="22"/>
          <w:szCs w:val="22"/>
          <w:lang w:eastAsia="en-GB"/>
          <w14:ligatures w14:val="none"/>
        </w:rPr>
        <w:t>does not prevent pedestrian access.</w:t>
      </w:r>
      <w:r w:rsidR="00E23796">
        <w:rPr>
          <w:rFonts w:ascii="Arial" w:eastAsia="Times New Roman" w:hAnsi="Arial" w:cs="Arial"/>
          <w:color w:val="000000" w:themeColor="text1"/>
          <w:kern w:val="0"/>
          <w:sz w:val="22"/>
          <w:szCs w:val="22"/>
          <w:lang w:eastAsia="en-GB"/>
          <w14:ligatures w14:val="none"/>
        </w:rPr>
        <w:t xml:space="preserve"> </w:t>
      </w:r>
    </w:p>
    <w:p w14:paraId="1755D35F" w14:textId="77777777" w:rsidR="00D94AC4" w:rsidRDefault="00D94AC4"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175BD086" w14:textId="77777777" w:rsidR="00C85B28" w:rsidRDefault="00CE0ED7"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following snippet below show</w:t>
      </w:r>
      <w:r w:rsidR="00940F51">
        <w:rPr>
          <w:rFonts w:ascii="Arial" w:eastAsia="Times New Roman" w:hAnsi="Arial" w:cs="Arial"/>
          <w:color w:val="000000" w:themeColor="text1"/>
          <w:kern w:val="0"/>
          <w:sz w:val="22"/>
          <w:szCs w:val="22"/>
          <w:lang w:eastAsia="en-GB"/>
          <w14:ligatures w14:val="none"/>
        </w:rPr>
        <w:t>s</w:t>
      </w:r>
      <w:r>
        <w:rPr>
          <w:rFonts w:ascii="Arial" w:eastAsia="Times New Roman" w:hAnsi="Arial" w:cs="Arial"/>
          <w:color w:val="000000" w:themeColor="text1"/>
          <w:kern w:val="0"/>
          <w:sz w:val="22"/>
          <w:szCs w:val="22"/>
          <w:lang w:eastAsia="en-GB"/>
          <w14:ligatures w14:val="none"/>
        </w:rPr>
        <w:t xml:space="preserve"> the respective distance</w:t>
      </w:r>
      <w:r w:rsidR="00F92A23">
        <w:rPr>
          <w:rFonts w:ascii="Arial" w:eastAsia="Times New Roman" w:hAnsi="Arial" w:cs="Arial"/>
          <w:color w:val="000000" w:themeColor="text1"/>
          <w:kern w:val="0"/>
          <w:sz w:val="22"/>
          <w:szCs w:val="22"/>
          <w:lang w:eastAsia="en-GB"/>
          <w14:ligatures w14:val="none"/>
        </w:rPr>
        <w:t xml:space="preserve"> of 157 metres</w:t>
      </w:r>
      <w:r>
        <w:rPr>
          <w:rFonts w:ascii="Arial" w:eastAsia="Times New Roman" w:hAnsi="Arial" w:cs="Arial"/>
          <w:color w:val="000000" w:themeColor="text1"/>
          <w:kern w:val="0"/>
          <w:sz w:val="22"/>
          <w:szCs w:val="22"/>
          <w:lang w:eastAsia="en-GB"/>
          <w14:ligatures w14:val="none"/>
        </w:rPr>
        <w:t xml:space="preserve"> </w:t>
      </w:r>
      <w:r w:rsidR="002560C7">
        <w:rPr>
          <w:rFonts w:ascii="Arial" w:eastAsia="Times New Roman" w:hAnsi="Arial" w:cs="Arial"/>
          <w:color w:val="000000" w:themeColor="text1"/>
          <w:kern w:val="0"/>
          <w:sz w:val="22"/>
          <w:szCs w:val="22"/>
          <w:lang w:eastAsia="en-GB"/>
          <w14:ligatures w14:val="none"/>
        </w:rPr>
        <w:t>from the</w:t>
      </w:r>
      <w:r w:rsidR="00F8759F">
        <w:rPr>
          <w:rFonts w:ascii="Arial" w:eastAsia="Times New Roman" w:hAnsi="Arial" w:cs="Arial"/>
          <w:color w:val="000000" w:themeColor="text1"/>
          <w:kern w:val="0"/>
          <w:sz w:val="22"/>
          <w:szCs w:val="22"/>
          <w:lang w:eastAsia="en-GB"/>
          <w14:ligatures w14:val="none"/>
        </w:rPr>
        <w:t xml:space="preserve"> extant </w:t>
      </w:r>
      <w:r w:rsidR="002560C7">
        <w:rPr>
          <w:rFonts w:ascii="Arial" w:eastAsia="Times New Roman" w:hAnsi="Arial" w:cs="Arial"/>
          <w:color w:val="000000" w:themeColor="text1"/>
          <w:kern w:val="0"/>
          <w:sz w:val="22"/>
          <w:szCs w:val="22"/>
          <w:lang w:eastAsia="en-GB"/>
          <w14:ligatures w14:val="none"/>
        </w:rPr>
        <w:t xml:space="preserve">farmhouse to the </w:t>
      </w:r>
      <w:r w:rsidR="00F92A23">
        <w:rPr>
          <w:rFonts w:ascii="Arial" w:eastAsia="Times New Roman" w:hAnsi="Arial" w:cs="Arial"/>
          <w:color w:val="000000" w:themeColor="text1"/>
          <w:kern w:val="0"/>
          <w:sz w:val="22"/>
          <w:szCs w:val="22"/>
          <w:lang w:eastAsia="en-GB"/>
          <w14:ligatures w14:val="none"/>
        </w:rPr>
        <w:t>unauthorised caravan</w:t>
      </w:r>
      <w:r w:rsidR="00583548">
        <w:rPr>
          <w:rFonts w:ascii="Arial" w:eastAsia="Times New Roman" w:hAnsi="Arial" w:cs="Arial"/>
          <w:color w:val="000000" w:themeColor="text1"/>
          <w:kern w:val="0"/>
          <w:sz w:val="22"/>
          <w:szCs w:val="22"/>
          <w:lang w:eastAsia="en-GB"/>
          <w14:ligatures w14:val="none"/>
        </w:rPr>
        <w:t xml:space="preserve">.  </w:t>
      </w:r>
    </w:p>
    <w:p w14:paraId="244BDCF4"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7C17DA2" w14:textId="385B5EAD" w:rsidR="002560C7" w:rsidRDefault="00583548"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within the </w:t>
      </w:r>
      <w:r w:rsidR="00A07572">
        <w:rPr>
          <w:rFonts w:ascii="Arial" w:eastAsia="Times New Roman" w:hAnsi="Arial" w:cs="Arial"/>
          <w:color w:val="000000" w:themeColor="text1"/>
          <w:kern w:val="0"/>
          <w:sz w:val="22"/>
          <w:szCs w:val="22"/>
          <w:lang w:eastAsia="en-GB"/>
          <w14:ligatures w14:val="none"/>
        </w:rPr>
        <w:t xml:space="preserve">other provided </w:t>
      </w:r>
      <w:r>
        <w:rPr>
          <w:rFonts w:ascii="Arial" w:eastAsia="Times New Roman" w:hAnsi="Arial" w:cs="Arial"/>
          <w:color w:val="000000" w:themeColor="text1"/>
          <w:kern w:val="0"/>
          <w:sz w:val="22"/>
          <w:szCs w:val="22"/>
          <w:lang w:eastAsia="en-GB"/>
          <w14:ligatures w14:val="none"/>
        </w:rPr>
        <w:t>site plan</w:t>
      </w:r>
      <w:r w:rsidR="00A07572">
        <w:rPr>
          <w:rFonts w:ascii="Arial" w:eastAsia="Times New Roman" w:hAnsi="Arial" w:cs="Arial"/>
          <w:color w:val="000000" w:themeColor="text1"/>
          <w:kern w:val="0"/>
          <w:sz w:val="22"/>
          <w:szCs w:val="22"/>
          <w:lang w:eastAsia="en-GB"/>
          <w14:ligatures w14:val="none"/>
        </w:rPr>
        <w:t xml:space="preserve">, an </w:t>
      </w:r>
      <w:r w:rsidR="00C53131">
        <w:rPr>
          <w:rFonts w:ascii="Arial" w:eastAsia="Times New Roman" w:hAnsi="Arial" w:cs="Arial"/>
          <w:color w:val="000000" w:themeColor="text1"/>
          <w:kern w:val="0"/>
          <w:sz w:val="22"/>
          <w:szCs w:val="22"/>
          <w:lang w:eastAsia="en-GB"/>
          <w14:ligatures w14:val="none"/>
        </w:rPr>
        <w:t xml:space="preserve">orange dotted line </w:t>
      </w:r>
      <w:r w:rsidR="001938B4">
        <w:rPr>
          <w:rFonts w:ascii="Arial" w:eastAsia="Times New Roman" w:hAnsi="Arial" w:cs="Arial"/>
          <w:color w:val="000000" w:themeColor="text1"/>
          <w:kern w:val="0"/>
          <w:sz w:val="22"/>
          <w:szCs w:val="22"/>
          <w:lang w:eastAsia="en-GB"/>
          <w14:ligatures w14:val="none"/>
        </w:rPr>
        <w:t>is shown i</w:t>
      </w:r>
      <w:r w:rsidR="00F337C0">
        <w:rPr>
          <w:rFonts w:ascii="Arial" w:eastAsia="Times New Roman" w:hAnsi="Arial" w:cs="Arial"/>
          <w:color w:val="000000" w:themeColor="text1"/>
          <w:kern w:val="0"/>
          <w:sz w:val="22"/>
          <w:szCs w:val="22"/>
          <w:lang w:eastAsia="en-GB"/>
          <w14:ligatures w14:val="none"/>
        </w:rPr>
        <w:t>ndicat</w:t>
      </w:r>
      <w:r w:rsidR="001938B4">
        <w:rPr>
          <w:rFonts w:ascii="Arial" w:eastAsia="Times New Roman" w:hAnsi="Arial" w:cs="Arial"/>
          <w:color w:val="000000" w:themeColor="text1"/>
          <w:kern w:val="0"/>
          <w:sz w:val="22"/>
          <w:szCs w:val="22"/>
          <w:lang w:eastAsia="en-GB"/>
          <w14:ligatures w14:val="none"/>
        </w:rPr>
        <w:t>ing</w:t>
      </w:r>
      <w:r w:rsidR="00F337C0">
        <w:rPr>
          <w:rFonts w:ascii="Arial" w:eastAsia="Times New Roman" w:hAnsi="Arial" w:cs="Arial"/>
          <w:color w:val="000000" w:themeColor="text1"/>
          <w:kern w:val="0"/>
          <w:sz w:val="22"/>
          <w:szCs w:val="22"/>
          <w:lang w:eastAsia="en-GB"/>
          <w14:ligatures w14:val="none"/>
        </w:rPr>
        <w:t xml:space="preserve"> a direct pedestrian access</w:t>
      </w:r>
      <w:r w:rsidR="001938B4">
        <w:rPr>
          <w:rFonts w:ascii="Arial" w:eastAsia="Times New Roman" w:hAnsi="Arial" w:cs="Arial"/>
          <w:color w:val="000000" w:themeColor="text1"/>
          <w:kern w:val="0"/>
          <w:sz w:val="22"/>
          <w:szCs w:val="22"/>
          <w:lang w:eastAsia="en-GB"/>
          <w14:ligatures w14:val="none"/>
        </w:rPr>
        <w:t xml:space="preserve"> from the </w:t>
      </w:r>
      <w:r w:rsidR="00D15B21">
        <w:rPr>
          <w:rFonts w:ascii="Arial" w:eastAsia="Times New Roman" w:hAnsi="Arial" w:cs="Arial"/>
          <w:color w:val="000000" w:themeColor="text1"/>
          <w:kern w:val="0"/>
          <w:sz w:val="22"/>
          <w:szCs w:val="22"/>
          <w:lang w:eastAsia="en-GB"/>
          <w14:ligatures w14:val="none"/>
        </w:rPr>
        <w:t xml:space="preserve">main </w:t>
      </w:r>
      <w:r w:rsidR="000B1299">
        <w:rPr>
          <w:rFonts w:ascii="Arial" w:eastAsia="Times New Roman" w:hAnsi="Arial" w:cs="Arial"/>
          <w:color w:val="000000" w:themeColor="text1"/>
          <w:kern w:val="0"/>
          <w:sz w:val="22"/>
          <w:szCs w:val="22"/>
          <w:lang w:eastAsia="en-GB"/>
          <w14:ligatures w14:val="none"/>
        </w:rPr>
        <w:t>farmhouse</w:t>
      </w:r>
      <w:r w:rsidR="00D15B21">
        <w:rPr>
          <w:rFonts w:ascii="Arial" w:eastAsia="Times New Roman" w:hAnsi="Arial" w:cs="Arial"/>
          <w:color w:val="000000" w:themeColor="text1"/>
          <w:kern w:val="0"/>
          <w:sz w:val="22"/>
          <w:szCs w:val="22"/>
          <w:lang w:eastAsia="en-GB"/>
          <w14:ligatures w14:val="none"/>
        </w:rPr>
        <w:t xml:space="preserve"> to the red lined area</w:t>
      </w:r>
      <w:r w:rsidR="0085754B">
        <w:rPr>
          <w:rFonts w:ascii="Arial" w:eastAsia="Times New Roman" w:hAnsi="Arial" w:cs="Arial"/>
          <w:color w:val="000000" w:themeColor="text1"/>
          <w:kern w:val="0"/>
          <w:sz w:val="22"/>
          <w:szCs w:val="22"/>
          <w:lang w:eastAsia="en-GB"/>
          <w14:ligatures w14:val="none"/>
        </w:rPr>
        <w:t>.</w:t>
      </w:r>
    </w:p>
    <w:p w14:paraId="25A7D868" w14:textId="77777777" w:rsidR="002560C7" w:rsidRDefault="002560C7"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74BC7605"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C9AAF0C"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48638A7"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7F089C81"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0632F06"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53C5C57A"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59495081"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281867E2"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EDE3362"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7F9D1034"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1C5DD670"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D323F8B"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678E768C"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5F5BFC2" w14:textId="77777777" w:rsidR="00C85B28" w:rsidRDefault="00C85B2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AB4DCD5" w14:textId="30A0B34A" w:rsidR="00940F51" w:rsidRDefault="00002EDB"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            </w:t>
      </w:r>
      <w:r w:rsidR="00417FE3" w:rsidRPr="00417FE3">
        <w:rPr>
          <w:rFonts w:ascii="Arial" w:eastAsia="Times New Roman" w:hAnsi="Arial" w:cs="Arial"/>
          <w:noProof/>
          <w:color w:val="000000" w:themeColor="text1"/>
          <w:kern w:val="0"/>
          <w:sz w:val="22"/>
          <w:szCs w:val="22"/>
          <w:lang w:eastAsia="en-GB"/>
          <w14:ligatures w14:val="none"/>
        </w:rPr>
        <w:drawing>
          <wp:inline distT="0" distB="0" distL="0" distR="0" wp14:anchorId="7E2A02C3" wp14:editId="74E73B7F">
            <wp:extent cx="5267325" cy="4253458"/>
            <wp:effectExtent l="0" t="0" r="0" b="0"/>
            <wp:docPr id="444437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437854" name=""/>
                    <pic:cNvPicPr/>
                  </pic:nvPicPr>
                  <pic:blipFill>
                    <a:blip r:embed="rId17"/>
                    <a:stretch>
                      <a:fillRect/>
                    </a:stretch>
                  </pic:blipFill>
                  <pic:spPr>
                    <a:xfrm>
                      <a:off x="0" y="0"/>
                      <a:ext cx="5296504" cy="4277020"/>
                    </a:xfrm>
                    <a:prstGeom prst="rect">
                      <a:avLst/>
                    </a:prstGeom>
                  </pic:spPr>
                </pic:pic>
              </a:graphicData>
            </a:graphic>
          </wp:inline>
        </w:drawing>
      </w:r>
    </w:p>
    <w:p w14:paraId="5E68CC87" w14:textId="3ADBE64F" w:rsidR="00940F51" w:rsidRDefault="00C85B28" w:rsidP="00C85B28">
      <w:pPr>
        <w:spacing w:after="0" w:line="276" w:lineRule="auto"/>
        <w:jc w:val="cente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Close proximity to farmhouse to the south</w:t>
      </w:r>
    </w:p>
    <w:p w14:paraId="5CE620C0" w14:textId="77777777" w:rsidR="00940F51" w:rsidRPr="00F445F9" w:rsidRDefault="00940F51" w:rsidP="0048300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35F020F" w14:textId="670C83CD" w:rsidR="00F321B2" w:rsidRDefault="00F321B2"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distance</w:t>
      </w:r>
      <w:r w:rsidR="004D2DB9">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shown </w:t>
      </w:r>
      <w:r w:rsidR="004D2DB9">
        <w:rPr>
          <w:rFonts w:ascii="Arial" w:eastAsia="Times New Roman" w:hAnsi="Arial" w:cs="Arial"/>
          <w:color w:val="000000" w:themeColor="text1"/>
          <w:kern w:val="0"/>
          <w:sz w:val="22"/>
          <w:szCs w:val="22"/>
          <w:lang w:eastAsia="en-GB"/>
          <w14:ligatures w14:val="none"/>
        </w:rPr>
        <w:t xml:space="preserve">is 157 </w:t>
      </w:r>
      <w:r w:rsidR="00442363">
        <w:rPr>
          <w:rFonts w:ascii="Arial" w:eastAsia="Times New Roman" w:hAnsi="Arial" w:cs="Arial"/>
          <w:color w:val="000000" w:themeColor="text1"/>
          <w:kern w:val="0"/>
          <w:sz w:val="22"/>
          <w:szCs w:val="22"/>
          <w:lang w:eastAsia="en-GB"/>
          <w14:ligatures w14:val="none"/>
        </w:rPr>
        <w:t xml:space="preserve">metres from the main farmhouse </w:t>
      </w:r>
      <w:r w:rsidR="00C2390A">
        <w:rPr>
          <w:rFonts w:ascii="Arial" w:eastAsia="Times New Roman" w:hAnsi="Arial" w:cs="Arial"/>
          <w:color w:val="000000" w:themeColor="text1"/>
          <w:kern w:val="0"/>
          <w:sz w:val="22"/>
          <w:szCs w:val="22"/>
          <w:lang w:eastAsia="en-GB"/>
          <w14:ligatures w14:val="none"/>
        </w:rPr>
        <w:t xml:space="preserve">to </w:t>
      </w:r>
      <w:r w:rsidR="00353743">
        <w:rPr>
          <w:rFonts w:ascii="Arial" w:eastAsia="Times New Roman" w:hAnsi="Arial" w:cs="Arial"/>
          <w:color w:val="000000" w:themeColor="text1"/>
          <w:kern w:val="0"/>
          <w:sz w:val="22"/>
          <w:szCs w:val="22"/>
          <w:lang w:eastAsia="en-GB"/>
          <w14:ligatures w14:val="none"/>
        </w:rPr>
        <w:t>the static caravan</w:t>
      </w:r>
      <w:r w:rsidR="003F7DB7">
        <w:rPr>
          <w:rFonts w:ascii="Arial" w:eastAsia="Times New Roman" w:hAnsi="Arial" w:cs="Arial"/>
          <w:color w:val="000000" w:themeColor="text1"/>
          <w:kern w:val="0"/>
          <w:sz w:val="22"/>
          <w:szCs w:val="22"/>
          <w:lang w:eastAsia="en-GB"/>
          <w14:ligatures w14:val="none"/>
        </w:rPr>
        <w:t xml:space="preserve">, </w:t>
      </w:r>
      <w:r w:rsidR="000457A4">
        <w:rPr>
          <w:rFonts w:ascii="Arial" w:eastAsia="Times New Roman" w:hAnsi="Arial" w:cs="Arial"/>
          <w:color w:val="000000" w:themeColor="text1"/>
          <w:kern w:val="0"/>
          <w:sz w:val="22"/>
          <w:szCs w:val="22"/>
          <w:lang w:eastAsia="en-GB"/>
          <w14:ligatures w14:val="none"/>
        </w:rPr>
        <w:t xml:space="preserve">which could </w:t>
      </w:r>
      <w:r w:rsidR="000B1299">
        <w:rPr>
          <w:rFonts w:ascii="Arial" w:eastAsia="Times New Roman" w:hAnsi="Arial" w:cs="Arial"/>
          <w:color w:val="000000" w:themeColor="text1"/>
          <w:kern w:val="0"/>
          <w:sz w:val="22"/>
          <w:szCs w:val="22"/>
          <w:lang w:eastAsia="en-GB"/>
          <w14:ligatures w14:val="none"/>
        </w:rPr>
        <w:t xml:space="preserve">reasonable </w:t>
      </w:r>
      <w:r w:rsidR="000457A4">
        <w:rPr>
          <w:rFonts w:ascii="Arial" w:eastAsia="Times New Roman" w:hAnsi="Arial" w:cs="Arial"/>
          <w:color w:val="000000" w:themeColor="text1"/>
          <w:kern w:val="0"/>
          <w:sz w:val="22"/>
          <w:szCs w:val="22"/>
          <w:lang w:eastAsia="en-GB"/>
          <w14:ligatures w14:val="none"/>
        </w:rPr>
        <w:t xml:space="preserve">be reached </w:t>
      </w:r>
      <w:r w:rsidR="00FE1FB7">
        <w:rPr>
          <w:rFonts w:ascii="Arial" w:eastAsia="Times New Roman" w:hAnsi="Arial" w:cs="Arial"/>
          <w:color w:val="000000" w:themeColor="text1"/>
          <w:kern w:val="0"/>
          <w:sz w:val="22"/>
          <w:szCs w:val="22"/>
          <w:lang w:eastAsia="en-GB"/>
          <w14:ligatures w14:val="none"/>
        </w:rPr>
        <w:t xml:space="preserve">on foot.  </w:t>
      </w:r>
    </w:p>
    <w:p w14:paraId="00222350" w14:textId="77777777" w:rsidR="00F321B2" w:rsidRDefault="00F321B2"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6A226E22" w14:textId="5010675B" w:rsidR="00613AEA" w:rsidRDefault="00613AEA"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second l</w:t>
      </w:r>
      <w:r w:rsidR="00C85B28">
        <w:rPr>
          <w:rFonts w:ascii="Arial" w:eastAsia="Times New Roman" w:hAnsi="Arial" w:cs="Arial"/>
          <w:color w:val="000000" w:themeColor="text1"/>
          <w:kern w:val="0"/>
          <w:sz w:val="22"/>
          <w:szCs w:val="22"/>
          <w:lang w:eastAsia="en-GB"/>
          <w14:ligatures w14:val="none"/>
        </w:rPr>
        <w:t>imb</w:t>
      </w:r>
      <w:r>
        <w:rPr>
          <w:rFonts w:ascii="Arial" w:eastAsia="Times New Roman" w:hAnsi="Arial" w:cs="Arial"/>
          <w:color w:val="000000" w:themeColor="text1"/>
          <w:kern w:val="0"/>
          <w:sz w:val="22"/>
          <w:szCs w:val="22"/>
          <w:lang w:eastAsia="en-GB"/>
          <w14:ligatures w14:val="none"/>
        </w:rPr>
        <w:t xml:space="preserve"> of the </w:t>
      </w:r>
      <w:r w:rsidR="00C0053D">
        <w:rPr>
          <w:rFonts w:ascii="Arial" w:eastAsia="Times New Roman" w:hAnsi="Arial" w:cs="Arial"/>
          <w:color w:val="000000" w:themeColor="text1"/>
          <w:kern w:val="0"/>
          <w:sz w:val="22"/>
          <w:szCs w:val="22"/>
          <w:lang w:eastAsia="en-GB"/>
          <w14:ligatures w14:val="none"/>
        </w:rPr>
        <w:t xml:space="preserve">CP48 </w:t>
      </w:r>
      <w:r>
        <w:rPr>
          <w:rFonts w:ascii="Arial" w:eastAsia="Times New Roman" w:hAnsi="Arial" w:cs="Arial"/>
          <w:color w:val="000000" w:themeColor="text1"/>
          <w:kern w:val="0"/>
          <w:sz w:val="22"/>
          <w:szCs w:val="22"/>
          <w:lang w:eastAsia="en-GB"/>
          <w14:ligatures w14:val="none"/>
        </w:rPr>
        <w:t xml:space="preserve">policy criteria for </w:t>
      </w:r>
      <w:r w:rsidR="00015453">
        <w:rPr>
          <w:rFonts w:ascii="Arial" w:eastAsia="Times New Roman" w:hAnsi="Arial" w:cs="Arial"/>
          <w:color w:val="000000" w:themeColor="text1"/>
          <w:kern w:val="0"/>
          <w:sz w:val="22"/>
          <w:szCs w:val="22"/>
          <w:lang w:eastAsia="en-GB"/>
          <w14:ligatures w14:val="none"/>
        </w:rPr>
        <w:t>the retention of the mobile home</w:t>
      </w:r>
      <w:r w:rsidR="00BE2D26">
        <w:rPr>
          <w:rFonts w:ascii="Arial" w:eastAsia="Times New Roman" w:hAnsi="Arial" w:cs="Arial"/>
          <w:color w:val="000000" w:themeColor="text1"/>
          <w:kern w:val="0"/>
          <w:sz w:val="22"/>
          <w:szCs w:val="22"/>
          <w:lang w:eastAsia="en-GB"/>
          <w14:ligatures w14:val="none"/>
        </w:rPr>
        <w:t xml:space="preserve"> is the submission of financial </w:t>
      </w:r>
      <w:r w:rsidR="00C0053D">
        <w:rPr>
          <w:rFonts w:ascii="Arial" w:eastAsia="Times New Roman" w:hAnsi="Arial" w:cs="Arial"/>
          <w:color w:val="000000" w:themeColor="text1"/>
          <w:kern w:val="0"/>
          <w:sz w:val="22"/>
          <w:szCs w:val="22"/>
          <w:lang w:eastAsia="en-GB"/>
          <w14:ligatures w14:val="none"/>
        </w:rPr>
        <w:t xml:space="preserve">information </w:t>
      </w:r>
      <w:r w:rsidR="003723C8">
        <w:rPr>
          <w:rFonts w:ascii="Arial" w:eastAsia="Times New Roman" w:hAnsi="Arial" w:cs="Arial"/>
          <w:color w:val="000000" w:themeColor="text1"/>
          <w:kern w:val="0"/>
          <w:sz w:val="22"/>
          <w:szCs w:val="22"/>
          <w:lang w:eastAsia="en-GB"/>
          <w14:ligatures w14:val="none"/>
        </w:rPr>
        <w:t>of</w:t>
      </w:r>
      <w:r w:rsidR="00842D15">
        <w:rPr>
          <w:rFonts w:ascii="Arial" w:eastAsia="Times New Roman" w:hAnsi="Arial" w:cs="Arial"/>
          <w:color w:val="000000" w:themeColor="text1"/>
          <w:kern w:val="0"/>
          <w:sz w:val="22"/>
          <w:szCs w:val="22"/>
          <w:lang w:eastAsia="en-GB"/>
          <w14:ligatures w14:val="none"/>
        </w:rPr>
        <w:t xml:space="preserve"> the farming business. </w:t>
      </w:r>
      <w:r w:rsidR="00340746">
        <w:rPr>
          <w:rFonts w:ascii="Arial" w:eastAsia="Times New Roman" w:hAnsi="Arial" w:cs="Arial"/>
          <w:color w:val="000000" w:themeColor="text1"/>
          <w:kern w:val="0"/>
          <w:sz w:val="22"/>
          <w:szCs w:val="22"/>
          <w:lang w:eastAsia="en-GB"/>
          <w14:ligatures w14:val="none"/>
        </w:rPr>
        <w:t xml:space="preserve">This information is </w:t>
      </w:r>
      <w:r w:rsidR="00264CB9">
        <w:rPr>
          <w:rFonts w:ascii="Arial" w:eastAsia="Times New Roman" w:hAnsi="Arial" w:cs="Arial"/>
          <w:color w:val="000000" w:themeColor="text1"/>
          <w:kern w:val="0"/>
          <w:sz w:val="22"/>
          <w:szCs w:val="22"/>
          <w:lang w:eastAsia="en-GB"/>
          <w14:ligatures w14:val="none"/>
        </w:rPr>
        <w:t xml:space="preserve">crucial in the assessment of </w:t>
      </w:r>
      <w:r w:rsidR="00A30987">
        <w:rPr>
          <w:rFonts w:ascii="Arial" w:eastAsia="Times New Roman" w:hAnsi="Arial" w:cs="Arial"/>
          <w:color w:val="000000" w:themeColor="text1"/>
          <w:kern w:val="0"/>
          <w:sz w:val="22"/>
          <w:szCs w:val="22"/>
          <w:lang w:eastAsia="en-GB"/>
          <w14:ligatures w14:val="none"/>
        </w:rPr>
        <w:t>the functional and financial viability of the farm</w:t>
      </w:r>
      <w:r w:rsidR="0022142F">
        <w:rPr>
          <w:rFonts w:ascii="Arial" w:eastAsia="Times New Roman" w:hAnsi="Arial" w:cs="Arial"/>
          <w:color w:val="000000" w:themeColor="text1"/>
          <w:kern w:val="0"/>
          <w:sz w:val="22"/>
          <w:szCs w:val="22"/>
          <w:lang w:eastAsia="en-GB"/>
          <w14:ligatures w14:val="none"/>
        </w:rPr>
        <w:t>ing business</w:t>
      </w:r>
      <w:r w:rsidR="006F3FA3">
        <w:rPr>
          <w:rFonts w:ascii="Arial" w:eastAsia="Times New Roman" w:hAnsi="Arial" w:cs="Arial"/>
          <w:color w:val="000000" w:themeColor="text1"/>
          <w:kern w:val="0"/>
          <w:sz w:val="22"/>
          <w:szCs w:val="22"/>
          <w:lang w:eastAsia="en-GB"/>
          <w14:ligatures w14:val="none"/>
        </w:rPr>
        <w:t>,</w:t>
      </w:r>
      <w:r w:rsidR="0022142F">
        <w:rPr>
          <w:rFonts w:ascii="Arial" w:eastAsia="Times New Roman" w:hAnsi="Arial" w:cs="Arial"/>
          <w:color w:val="000000" w:themeColor="text1"/>
          <w:kern w:val="0"/>
          <w:sz w:val="22"/>
          <w:szCs w:val="22"/>
          <w:lang w:eastAsia="en-GB"/>
          <w14:ligatures w14:val="none"/>
        </w:rPr>
        <w:t xml:space="preserve"> and </w:t>
      </w:r>
      <w:r w:rsidR="00E7161A">
        <w:rPr>
          <w:rFonts w:ascii="Arial" w:eastAsia="Times New Roman" w:hAnsi="Arial" w:cs="Arial"/>
          <w:color w:val="000000" w:themeColor="text1"/>
          <w:kern w:val="0"/>
          <w:sz w:val="22"/>
          <w:szCs w:val="22"/>
          <w:lang w:eastAsia="en-GB"/>
          <w14:ligatures w14:val="none"/>
        </w:rPr>
        <w:t xml:space="preserve">the provision of </w:t>
      </w:r>
      <w:r w:rsidR="00725A0F">
        <w:rPr>
          <w:rFonts w:ascii="Arial" w:eastAsia="Times New Roman" w:hAnsi="Arial" w:cs="Arial"/>
          <w:color w:val="000000" w:themeColor="text1"/>
          <w:kern w:val="0"/>
          <w:sz w:val="22"/>
          <w:szCs w:val="22"/>
          <w:lang w:eastAsia="en-GB"/>
          <w14:ligatures w14:val="none"/>
        </w:rPr>
        <w:t>financial evidence for the agricultural business</w:t>
      </w:r>
      <w:r w:rsidR="00F06008">
        <w:rPr>
          <w:rFonts w:ascii="Arial" w:eastAsia="Times New Roman" w:hAnsi="Arial" w:cs="Arial"/>
          <w:color w:val="000000" w:themeColor="text1"/>
          <w:kern w:val="0"/>
          <w:sz w:val="22"/>
          <w:szCs w:val="22"/>
          <w:lang w:eastAsia="en-GB"/>
          <w14:ligatures w14:val="none"/>
        </w:rPr>
        <w:t xml:space="preserve"> and in turn justification for the need to have the </w:t>
      </w:r>
      <w:r w:rsidR="00182DBD">
        <w:rPr>
          <w:rFonts w:ascii="Arial" w:eastAsia="Times New Roman" w:hAnsi="Arial" w:cs="Arial"/>
          <w:color w:val="000000" w:themeColor="text1"/>
          <w:kern w:val="0"/>
          <w:sz w:val="22"/>
          <w:szCs w:val="22"/>
          <w:lang w:eastAsia="en-GB"/>
          <w14:ligatures w14:val="none"/>
        </w:rPr>
        <w:t>mobile home on site.  This information has been provided</w:t>
      </w:r>
      <w:r w:rsidR="00D31BB3">
        <w:rPr>
          <w:rFonts w:ascii="Arial" w:eastAsia="Times New Roman" w:hAnsi="Arial" w:cs="Arial"/>
          <w:color w:val="000000" w:themeColor="text1"/>
          <w:kern w:val="0"/>
          <w:sz w:val="22"/>
          <w:szCs w:val="22"/>
          <w:lang w:eastAsia="en-GB"/>
          <w14:ligatures w14:val="none"/>
        </w:rPr>
        <w:t xml:space="preserve">, </w:t>
      </w:r>
      <w:r w:rsidR="00194F1E">
        <w:rPr>
          <w:rFonts w:ascii="Arial" w:eastAsia="Times New Roman" w:hAnsi="Arial" w:cs="Arial"/>
          <w:color w:val="000000" w:themeColor="text1"/>
          <w:kern w:val="0"/>
          <w:sz w:val="22"/>
          <w:szCs w:val="22"/>
          <w:lang w:eastAsia="en-GB"/>
          <w14:ligatures w14:val="none"/>
        </w:rPr>
        <w:t>and the Council h</w:t>
      </w:r>
      <w:r w:rsidR="007F3428">
        <w:rPr>
          <w:rFonts w:ascii="Arial" w:eastAsia="Times New Roman" w:hAnsi="Arial" w:cs="Arial"/>
          <w:color w:val="000000" w:themeColor="text1"/>
          <w:kern w:val="0"/>
          <w:sz w:val="22"/>
          <w:szCs w:val="22"/>
          <w:lang w:eastAsia="en-GB"/>
          <w14:ligatures w14:val="none"/>
        </w:rPr>
        <w:t>as</w:t>
      </w:r>
      <w:r w:rsidR="00194F1E">
        <w:rPr>
          <w:rFonts w:ascii="Arial" w:eastAsia="Times New Roman" w:hAnsi="Arial" w:cs="Arial"/>
          <w:color w:val="000000" w:themeColor="text1"/>
          <w:kern w:val="0"/>
          <w:sz w:val="22"/>
          <w:szCs w:val="22"/>
          <w:lang w:eastAsia="en-GB"/>
          <w14:ligatures w14:val="none"/>
        </w:rPr>
        <w:t xml:space="preserve"> </w:t>
      </w:r>
      <w:r w:rsidR="00C30798">
        <w:rPr>
          <w:rFonts w:ascii="Arial" w:eastAsia="Times New Roman" w:hAnsi="Arial" w:cs="Arial"/>
          <w:color w:val="000000" w:themeColor="text1"/>
          <w:kern w:val="0"/>
          <w:sz w:val="22"/>
          <w:szCs w:val="22"/>
          <w:lang w:eastAsia="en-GB"/>
          <w14:ligatures w14:val="none"/>
        </w:rPr>
        <w:t>employed a</w:t>
      </w:r>
      <w:r w:rsidR="004428B3">
        <w:rPr>
          <w:rFonts w:ascii="Arial" w:eastAsia="Times New Roman" w:hAnsi="Arial" w:cs="Arial"/>
          <w:color w:val="000000" w:themeColor="text1"/>
          <w:kern w:val="0"/>
          <w:sz w:val="22"/>
          <w:szCs w:val="22"/>
          <w:lang w:eastAsia="en-GB"/>
          <w14:ligatures w14:val="none"/>
        </w:rPr>
        <w:t xml:space="preserve">n independent </w:t>
      </w:r>
      <w:r w:rsidR="00B718A1">
        <w:rPr>
          <w:rFonts w:ascii="Arial" w:eastAsia="Times New Roman" w:hAnsi="Arial" w:cs="Arial"/>
          <w:color w:val="000000" w:themeColor="text1"/>
          <w:kern w:val="0"/>
          <w:sz w:val="22"/>
          <w:szCs w:val="22"/>
          <w:lang w:eastAsia="en-GB"/>
          <w14:ligatures w14:val="none"/>
        </w:rPr>
        <w:t>agricultural</w:t>
      </w:r>
      <w:r w:rsidR="00951996">
        <w:rPr>
          <w:rFonts w:ascii="Arial" w:eastAsia="Times New Roman" w:hAnsi="Arial" w:cs="Arial"/>
          <w:color w:val="000000" w:themeColor="text1"/>
          <w:kern w:val="0"/>
          <w:sz w:val="22"/>
          <w:szCs w:val="22"/>
          <w:lang w:eastAsia="en-GB"/>
          <w14:ligatures w14:val="none"/>
        </w:rPr>
        <w:t xml:space="preserve"> </w:t>
      </w:r>
      <w:r w:rsidR="00E61580">
        <w:rPr>
          <w:rFonts w:ascii="Arial" w:eastAsia="Times New Roman" w:hAnsi="Arial" w:cs="Arial"/>
          <w:color w:val="000000" w:themeColor="text1"/>
          <w:kern w:val="0"/>
          <w:sz w:val="22"/>
          <w:szCs w:val="22"/>
          <w:lang w:eastAsia="en-GB"/>
          <w14:ligatures w14:val="none"/>
        </w:rPr>
        <w:t>consult</w:t>
      </w:r>
      <w:r w:rsidR="00B718A1">
        <w:rPr>
          <w:rFonts w:ascii="Arial" w:eastAsia="Times New Roman" w:hAnsi="Arial" w:cs="Arial"/>
          <w:color w:val="000000" w:themeColor="text1"/>
          <w:kern w:val="0"/>
          <w:sz w:val="22"/>
          <w:szCs w:val="22"/>
          <w:lang w:eastAsia="en-GB"/>
          <w14:ligatures w14:val="none"/>
        </w:rPr>
        <w:t>ant to appraise the submitted information</w:t>
      </w:r>
      <w:r w:rsidR="000313B3">
        <w:rPr>
          <w:rFonts w:ascii="Arial" w:eastAsia="Times New Roman" w:hAnsi="Arial" w:cs="Arial"/>
          <w:color w:val="000000" w:themeColor="text1"/>
          <w:kern w:val="0"/>
          <w:sz w:val="22"/>
          <w:szCs w:val="22"/>
          <w:lang w:eastAsia="en-GB"/>
          <w14:ligatures w14:val="none"/>
        </w:rPr>
        <w:t xml:space="preserve">. </w:t>
      </w:r>
    </w:p>
    <w:p w14:paraId="14BAD7CB" w14:textId="77777777" w:rsidR="000313B3" w:rsidRDefault="000313B3"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73870E7C" w14:textId="365BA123" w:rsidR="00E16F14" w:rsidRDefault="000B1299"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u w:val="single"/>
          <w:lang w:eastAsia="en-GB"/>
          <w14:ligatures w14:val="none"/>
        </w:rPr>
        <w:t xml:space="preserve">The Council’s Commissioned </w:t>
      </w:r>
      <w:r w:rsidR="009161CA" w:rsidRPr="005C5310">
        <w:rPr>
          <w:rFonts w:ascii="Arial" w:eastAsia="Times New Roman" w:hAnsi="Arial" w:cs="Arial"/>
          <w:b/>
          <w:bCs/>
          <w:color w:val="000000" w:themeColor="text1"/>
          <w:kern w:val="0"/>
          <w:sz w:val="22"/>
          <w:szCs w:val="22"/>
          <w:u w:val="single"/>
          <w:lang w:eastAsia="en-GB"/>
          <w14:ligatures w14:val="none"/>
        </w:rPr>
        <w:t>Agricultural Consultant’s Findings</w:t>
      </w:r>
      <w:r w:rsidR="009161CA">
        <w:rPr>
          <w:rFonts w:ascii="Arial" w:eastAsia="Times New Roman" w:hAnsi="Arial" w:cs="Arial"/>
          <w:color w:val="000000" w:themeColor="text1"/>
          <w:kern w:val="0"/>
          <w:sz w:val="22"/>
          <w:szCs w:val="22"/>
          <w:lang w:eastAsia="en-GB"/>
          <w14:ligatures w14:val="none"/>
        </w:rPr>
        <w:t>.</w:t>
      </w:r>
    </w:p>
    <w:p w14:paraId="0FD398B9" w14:textId="77777777" w:rsidR="00341686" w:rsidRDefault="00EA526B"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set out in the </w:t>
      </w:r>
      <w:r w:rsidR="00341686">
        <w:rPr>
          <w:rFonts w:ascii="Arial" w:eastAsia="Times New Roman" w:hAnsi="Arial" w:cs="Arial"/>
          <w:color w:val="000000" w:themeColor="text1"/>
          <w:kern w:val="0"/>
          <w:sz w:val="22"/>
          <w:szCs w:val="22"/>
          <w:lang w:eastAsia="en-GB"/>
          <w14:ligatures w14:val="none"/>
        </w:rPr>
        <w:t>applicant’s statement, t</w:t>
      </w:r>
      <w:r w:rsidR="00E16F14">
        <w:rPr>
          <w:rFonts w:ascii="Arial" w:eastAsia="Times New Roman" w:hAnsi="Arial" w:cs="Arial"/>
          <w:color w:val="000000" w:themeColor="text1"/>
          <w:kern w:val="0"/>
          <w:sz w:val="22"/>
          <w:szCs w:val="22"/>
          <w:lang w:eastAsia="en-GB"/>
          <w14:ligatures w14:val="none"/>
        </w:rPr>
        <w:t xml:space="preserve">he </w:t>
      </w:r>
      <w:r w:rsidR="00E54211">
        <w:rPr>
          <w:rFonts w:ascii="Arial" w:eastAsia="Times New Roman" w:hAnsi="Arial" w:cs="Arial"/>
          <w:color w:val="000000" w:themeColor="text1"/>
          <w:kern w:val="0"/>
          <w:sz w:val="22"/>
          <w:szCs w:val="22"/>
          <w:lang w:eastAsia="en-GB"/>
          <w14:ligatures w14:val="none"/>
        </w:rPr>
        <w:t xml:space="preserve">agricultural business is owned by Mr. Robert </w:t>
      </w:r>
      <w:r w:rsidR="00EA39E9">
        <w:rPr>
          <w:rFonts w:ascii="Arial" w:eastAsia="Times New Roman" w:hAnsi="Arial" w:cs="Arial"/>
          <w:color w:val="000000" w:themeColor="text1"/>
          <w:kern w:val="0"/>
          <w:sz w:val="22"/>
          <w:szCs w:val="22"/>
          <w:lang w:eastAsia="en-GB"/>
          <w14:ligatures w14:val="none"/>
        </w:rPr>
        <w:t>Vaughan,</w:t>
      </w:r>
      <w:r w:rsidR="00E54211">
        <w:rPr>
          <w:rFonts w:ascii="Arial" w:eastAsia="Times New Roman" w:hAnsi="Arial" w:cs="Arial"/>
          <w:color w:val="000000" w:themeColor="text1"/>
          <w:kern w:val="0"/>
          <w:sz w:val="22"/>
          <w:szCs w:val="22"/>
          <w:lang w:eastAsia="en-GB"/>
          <w14:ligatures w14:val="none"/>
        </w:rPr>
        <w:t xml:space="preserve"> and </w:t>
      </w:r>
      <w:r w:rsidR="00A87527">
        <w:rPr>
          <w:rFonts w:ascii="Arial" w:eastAsia="Times New Roman" w:hAnsi="Arial" w:cs="Arial"/>
          <w:color w:val="000000" w:themeColor="text1"/>
          <w:kern w:val="0"/>
          <w:sz w:val="22"/>
          <w:szCs w:val="22"/>
          <w:lang w:eastAsia="en-GB"/>
          <w14:ligatures w14:val="none"/>
        </w:rPr>
        <w:t xml:space="preserve">his son Mr. Oscar Vaughan would </w:t>
      </w:r>
      <w:r w:rsidR="00055C6C">
        <w:rPr>
          <w:rFonts w:ascii="Arial" w:eastAsia="Times New Roman" w:hAnsi="Arial" w:cs="Arial"/>
          <w:color w:val="000000" w:themeColor="text1"/>
          <w:kern w:val="0"/>
          <w:sz w:val="22"/>
          <w:szCs w:val="22"/>
          <w:lang w:eastAsia="en-GB"/>
          <w14:ligatures w14:val="none"/>
        </w:rPr>
        <w:t xml:space="preserve">run the </w:t>
      </w:r>
      <w:r w:rsidR="00A37F9C">
        <w:rPr>
          <w:rFonts w:ascii="Arial" w:eastAsia="Times New Roman" w:hAnsi="Arial" w:cs="Arial"/>
          <w:color w:val="000000" w:themeColor="text1"/>
          <w:kern w:val="0"/>
          <w:sz w:val="22"/>
          <w:szCs w:val="22"/>
          <w:lang w:eastAsia="en-GB"/>
          <w14:ligatures w14:val="none"/>
        </w:rPr>
        <w:t>business</w:t>
      </w:r>
      <w:r w:rsidR="00341686">
        <w:rPr>
          <w:rFonts w:ascii="Arial" w:eastAsia="Times New Roman" w:hAnsi="Arial" w:cs="Arial"/>
          <w:color w:val="000000" w:themeColor="text1"/>
          <w:kern w:val="0"/>
          <w:sz w:val="22"/>
          <w:szCs w:val="22"/>
          <w:lang w:eastAsia="en-GB"/>
          <w14:ligatures w14:val="none"/>
        </w:rPr>
        <w:t xml:space="preserve"> and</w:t>
      </w:r>
      <w:r w:rsidR="006F3FA3">
        <w:rPr>
          <w:rFonts w:ascii="Arial" w:eastAsia="Times New Roman" w:hAnsi="Arial" w:cs="Arial"/>
          <w:color w:val="000000" w:themeColor="text1"/>
          <w:kern w:val="0"/>
          <w:sz w:val="22"/>
          <w:szCs w:val="22"/>
          <w:lang w:eastAsia="en-GB"/>
          <w14:ligatures w14:val="none"/>
        </w:rPr>
        <w:t xml:space="preserve"> reside within the </w:t>
      </w:r>
      <w:r w:rsidR="004C3C38">
        <w:rPr>
          <w:rFonts w:ascii="Arial" w:eastAsia="Times New Roman" w:hAnsi="Arial" w:cs="Arial"/>
          <w:color w:val="000000" w:themeColor="text1"/>
          <w:kern w:val="0"/>
          <w:sz w:val="22"/>
          <w:szCs w:val="22"/>
          <w:lang w:eastAsia="en-GB"/>
          <w14:ligatures w14:val="none"/>
        </w:rPr>
        <w:t>caravan</w:t>
      </w:r>
      <w:r w:rsidR="00A37F9C">
        <w:rPr>
          <w:rFonts w:ascii="Arial" w:eastAsia="Times New Roman" w:hAnsi="Arial" w:cs="Arial"/>
          <w:color w:val="000000" w:themeColor="text1"/>
          <w:kern w:val="0"/>
          <w:sz w:val="22"/>
          <w:szCs w:val="22"/>
          <w:lang w:eastAsia="en-GB"/>
          <w14:ligatures w14:val="none"/>
        </w:rPr>
        <w:t xml:space="preserve"> and </w:t>
      </w:r>
      <w:r w:rsidR="005E63EB">
        <w:rPr>
          <w:rFonts w:ascii="Arial" w:eastAsia="Times New Roman" w:hAnsi="Arial" w:cs="Arial"/>
          <w:color w:val="000000" w:themeColor="text1"/>
          <w:kern w:val="0"/>
          <w:sz w:val="22"/>
          <w:szCs w:val="22"/>
          <w:lang w:eastAsia="en-GB"/>
          <w14:ligatures w14:val="none"/>
        </w:rPr>
        <w:t>implement</w:t>
      </w:r>
      <w:r w:rsidR="002A4122">
        <w:rPr>
          <w:rFonts w:ascii="Arial" w:eastAsia="Times New Roman" w:hAnsi="Arial" w:cs="Arial"/>
          <w:color w:val="000000" w:themeColor="text1"/>
          <w:kern w:val="0"/>
          <w:sz w:val="22"/>
          <w:szCs w:val="22"/>
          <w:lang w:eastAsia="en-GB"/>
          <w14:ligatures w14:val="none"/>
        </w:rPr>
        <w:t xml:space="preserve"> the </w:t>
      </w:r>
      <w:r w:rsidR="00EA39E9">
        <w:rPr>
          <w:rFonts w:ascii="Arial" w:eastAsia="Times New Roman" w:hAnsi="Arial" w:cs="Arial"/>
          <w:color w:val="000000" w:themeColor="text1"/>
          <w:kern w:val="0"/>
          <w:sz w:val="22"/>
          <w:szCs w:val="22"/>
          <w:lang w:eastAsia="en-GB"/>
          <w14:ligatures w14:val="none"/>
        </w:rPr>
        <w:t>3-year</w:t>
      </w:r>
      <w:r w:rsidR="002A4122">
        <w:rPr>
          <w:rFonts w:ascii="Arial" w:eastAsia="Times New Roman" w:hAnsi="Arial" w:cs="Arial"/>
          <w:color w:val="000000" w:themeColor="text1"/>
          <w:kern w:val="0"/>
          <w:sz w:val="22"/>
          <w:szCs w:val="22"/>
          <w:lang w:eastAsia="en-GB"/>
          <w14:ligatures w14:val="none"/>
        </w:rPr>
        <w:t xml:space="preserve"> business plan</w:t>
      </w:r>
      <w:r w:rsidR="005E63EB">
        <w:rPr>
          <w:rFonts w:ascii="Arial" w:eastAsia="Times New Roman" w:hAnsi="Arial" w:cs="Arial"/>
          <w:color w:val="000000" w:themeColor="text1"/>
          <w:kern w:val="0"/>
          <w:sz w:val="22"/>
          <w:szCs w:val="22"/>
          <w:lang w:eastAsia="en-GB"/>
          <w14:ligatures w14:val="none"/>
        </w:rPr>
        <w:t>.</w:t>
      </w:r>
      <w:r w:rsidR="00B414B9">
        <w:rPr>
          <w:rFonts w:ascii="Arial" w:eastAsia="Times New Roman" w:hAnsi="Arial" w:cs="Arial"/>
          <w:color w:val="000000" w:themeColor="text1"/>
          <w:kern w:val="0"/>
          <w:sz w:val="22"/>
          <w:szCs w:val="22"/>
          <w:lang w:eastAsia="en-GB"/>
          <w14:ligatures w14:val="none"/>
        </w:rPr>
        <w:t xml:space="preserve"> </w:t>
      </w:r>
    </w:p>
    <w:p w14:paraId="0774A584" w14:textId="77777777" w:rsidR="00341686" w:rsidRDefault="00341686"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F28DD79" w14:textId="4396B398" w:rsidR="0009674B" w:rsidRDefault="007A2EE4"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4C3C38">
        <w:rPr>
          <w:rFonts w:ascii="Arial" w:eastAsia="Times New Roman" w:hAnsi="Arial" w:cs="Arial"/>
          <w:color w:val="000000" w:themeColor="text1"/>
          <w:kern w:val="0"/>
          <w:sz w:val="22"/>
          <w:szCs w:val="22"/>
          <w:lang w:eastAsia="en-GB"/>
          <w14:ligatures w14:val="none"/>
        </w:rPr>
        <w:t>caravan is</w:t>
      </w:r>
      <w:r>
        <w:rPr>
          <w:rFonts w:ascii="Arial" w:eastAsia="Times New Roman" w:hAnsi="Arial" w:cs="Arial"/>
          <w:color w:val="000000" w:themeColor="text1"/>
          <w:kern w:val="0"/>
          <w:sz w:val="22"/>
          <w:szCs w:val="22"/>
          <w:lang w:eastAsia="en-GB"/>
          <w14:ligatures w14:val="none"/>
        </w:rPr>
        <w:t xml:space="preserve"> currently unoccupied</w:t>
      </w:r>
      <w:r w:rsidR="004C3C38">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9361E4">
        <w:rPr>
          <w:rFonts w:ascii="Arial" w:eastAsia="Times New Roman" w:hAnsi="Arial" w:cs="Arial"/>
          <w:color w:val="000000" w:themeColor="text1"/>
          <w:kern w:val="0"/>
          <w:sz w:val="22"/>
          <w:szCs w:val="22"/>
          <w:lang w:eastAsia="en-GB"/>
          <w14:ligatures w14:val="none"/>
        </w:rPr>
        <w:t>as Mr. Oscar Vaughan is curre</w:t>
      </w:r>
      <w:r w:rsidR="00FE2B3F">
        <w:rPr>
          <w:rFonts w:ascii="Arial" w:eastAsia="Times New Roman" w:hAnsi="Arial" w:cs="Arial"/>
          <w:color w:val="000000" w:themeColor="text1"/>
          <w:kern w:val="0"/>
          <w:sz w:val="22"/>
          <w:szCs w:val="22"/>
          <w:lang w:eastAsia="en-GB"/>
          <w14:ligatures w14:val="none"/>
        </w:rPr>
        <w:t>ntly employed away from Outmarsh Farm</w:t>
      </w:r>
      <w:r w:rsidR="00AE27FC">
        <w:rPr>
          <w:rFonts w:ascii="Arial" w:eastAsia="Times New Roman" w:hAnsi="Arial" w:cs="Arial"/>
          <w:color w:val="000000" w:themeColor="text1"/>
          <w:kern w:val="0"/>
          <w:sz w:val="22"/>
          <w:szCs w:val="22"/>
          <w:lang w:eastAsia="en-GB"/>
          <w14:ligatures w14:val="none"/>
        </w:rPr>
        <w:t>.</w:t>
      </w:r>
    </w:p>
    <w:p w14:paraId="35D0190F" w14:textId="77777777" w:rsidR="0009674B" w:rsidRDefault="0009674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249E536" w14:textId="02B0AE2C" w:rsidR="00E16F14" w:rsidRDefault="000B2107"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agricultural </w:t>
      </w:r>
      <w:r w:rsidR="00A041FC">
        <w:rPr>
          <w:rFonts w:ascii="Arial" w:eastAsia="Times New Roman" w:hAnsi="Arial" w:cs="Arial"/>
          <w:color w:val="000000" w:themeColor="text1"/>
          <w:kern w:val="0"/>
          <w:sz w:val="22"/>
          <w:szCs w:val="22"/>
          <w:lang w:eastAsia="en-GB"/>
          <w14:ligatures w14:val="none"/>
        </w:rPr>
        <w:t>consultant’s</w:t>
      </w:r>
      <w:r>
        <w:rPr>
          <w:rFonts w:ascii="Arial" w:eastAsia="Times New Roman" w:hAnsi="Arial" w:cs="Arial"/>
          <w:color w:val="000000" w:themeColor="text1"/>
          <w:kern w:val="0"/>
          <w:sz w:val="22"/>
          <w:szCs w:val="22"/>
          <w:lang w:eastAsia="en-GB"/>
          <w14:ligatures w14:val="none"/>
        </w:rPr>
        <w:t xml:space="preserve"> findings </w:t>
      </w:r>
      <w:r w:rsidR="00715E79">
        <w:rPr>
          <w:rFonts w:ascii="Arial" w:eastAsia="Times New Roman" w:hAnsi="Arial" w:cs="Arial"/>
          <w:color w:val="000000" w:themeColor="text1"/>
          <w:kern w:val="0"/>
          <w:sz w:val="22"/>
          <w:szCs w:val="22"/>
          <w:lang w:eastAsia="en-GB"/>
          <w14:ligatures w14:val="none"/>
        </w:rPr>
        <w:t xml:space="preserve">are </w:t>
      </w:r>
      <w:r w:rsidR="00ED5E08">
        <w:rPr>
          <w:rFonts w:ascii="Arial" w:eastAsia="Times New Roman" w:hAnsi="Arial" w:cs="Arial"/>
          <w:color w:val="000000" w:themeColor="text1"/>
          <w:kern w:val="0"/>
          <w:sz w:val="22"/>
          <w:szCs w:val="22"/>
          <w:lang w:eastAsia="en-GB"/>
          <w14:ligatures w14:val="none"/>
        </w:rPr>
        <w:t xml:space="preserve">set out </w:t>
      </w:r>
      <w:r w:rsidR="00715E79">
        <w:rPr>
          <w:rFonts w:ascii="Arial" w:eastAsia="Times New Roman" w:hAnsi="Arial" w:cs="Arial"/>
          <w:color w:val="000000" w:themeColor="text1"/>
          <w:kern w:val="0"/>
          <w:sz w:val="22"/>
          <w:szCs w:val="22"/>
          <w:lang w:eastAsia="en-GB"/>
          <w14:ligatures w14:val="none"/>
        </w:rPr>
        <w:t>below</w:t>
      </w:r>
      <w:r w:rsidR="00772815">
        <w:rPr>
          <w:rFonts w:ascii="Arial" w:eastAsia="Times New Roman" w:hAnsi="Arial" w:cs="Arial"/>
          <w:color w:val="000000" w:themeColor="text1"/>
          <w:kern w:val="0"/>
          <w:sz w:val="22"/>
          <w:szCs w:val="22"/>
          <w:lang w:eastAsia="en-GB"/>
          <w14:ligatures w14:val="none"/>
        </w:rPr>
        <w:t>.</w:t>
      </w:r>
    </w:p>
    <w:p w14:paraId="7531B947" w14:textId="77777777" w:rsidR="00C46C49" w:rsidRDefault="00C46C49"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1D63B983" w14:textId="77777777" w:rsidR="001840E1" w:rsidRPr="00101BAE" w:rsidRDefault="001840E1" w:rsidP="001840E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F585F">
        <w:rPr>
          <w:rFonts w:ascii="Arial" w:eastAsia="Times New Roman" w:hAnsi="Arial" w:cs="Arial"/>
          <w:i/>
          <w:iCs/>
          <w:color w:val="000000" w:themeColor="text1"/>
          <w:kern w:val="0"/>
          <w:sz w:val="22"/>
          <w:szCs w:val="22"/>
          <w:u w:val="single"/>
          <w:lang w:eastAsia="en-GB"/>
          <w14:ligatures w14:val="none"/>
        </w:rPr>
        <w:t>6.0 NPPF</w:t>
      </w:r>
      <w:r w:rsidRPr="00101BAE">
        <w:rPr>
          <w:rFonts w:ascii="Arial" w:eastAsia="Times New Roman" w:hAnsi="Arial" w:cs="Arial"/>
          <w:i/>
          <w:iCs/>
          <w:color w:val="000000" w:themeColor="text1"/>
          <w:kern w:val="0"/>
          <w:sz w:val="22"/>
          <w:szCs w:val="22"/>
          <w:u w:val="single"/>
          <w:lang w:eastAsia="en-GB"/>
          <w14:ligatures w14:val="none"/>
        </w:rPr>
        <w:t xml:space="preserve"> – ESSENTIAL REQUIREMENT</w:t>
      </w:r>
    </w:p>
    <w:p w14:paraId="6DA34CE5" w14:textId="77777777" w:rsidR="001840E1" w:rsidRPr="001840E1" w:rsidRDefault="001840E1" w:rsidP="001840E1">
      <w:pPr>
        <w:spacing w:after="0" w:line="276" w:lineRule="auto"/>
        <w:jc w:val="both"/>
        <w:rPr>
          <w:rFonts w:ascii="Arial" w:eastAsia="Times New Roman" w:hAnsi="Arial" w:cs="Arial"/>
          <w:b/>
          <w:bCs/>
          <w:color w:val="000000" w:themeColor="text1"/>
          <w:kern w:val="0"/>
          <w:sz w:val="22"/>
          <w:szCs w:val="22"/>
          <w:lang w:eastAsia="en-GB"/>
          <w14:ligatures w14:val="none"/>
        </w:rPr>
      </w:pPr>
    </w:p>
    <w:p w14:paraId="15D08CFE" w14:textId="77777777" w:rsid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6.1 The planning application for the retention of the dwelling is associated with the proposed business. The National Planning Policy Framework (NPPF) was revised in 2024. In the context of the application for the proposed dwelling, paragraph 84 of the NPPF states:</w:t>
      </w:r>
    </w:p>
    <w:p w14:paraId="2F48C855" w14:textId="77777777" w:rsidR="00EC1540"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5359CC74" w14:textId="77777777" w:rsidR="00EC1540"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667F8226" w14:textId="77777777" w:rsidR="00EC1540"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526939C0" w14:textId="77777777" w:rsidR="00EC1540"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1426F8A8" w14:textId="77777777" w:rsidR="00EC1540"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37D33964" w14:textId="77777777" w:rsidR="00EC1540" w:rsidRPr="001840E1" w:rsidRDefault="00EC1540"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7CBD9ACD" w14:textId="0B979BD2"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 xml:space="preserve">“Planning policies and decisions should avoid the development of isolated homes in the countryside unless one or more of the following circumstances </w:t>
      </w:r>
      <w:r w:rsidR="00974081" w:rsidRPr="001840E1">
        <w:rPr>
          <w:rFonts w:ascii="Arial" w:eastAsia="Times New Roman" w:hAnsi="Arial" w:cs="Arial"/>
          <w:i/>
          <w:iCs/>
          <w:color w:val="000000" w:themeColor="text1"/>
          <w:kern w:val="0"/>
          <w:sz w:val="22"/>
          <w:szCs w:val="22"/>
          <w:lang w:eastAsia="en-GB"/>
          <w14:ligatures w14:val="none"/>
        </w:rPr>
        <w:t>apply.</w:t>
      </w:r>
    </w:p>
    <w:p w14:paraId="10E8A2F6" w14:textId="3D47025F"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a) there is an essential need for a rural worker</w:t>
      </w:r>
      <w:r w:rsidR="005660E9">
        <w:rPr>
          <w:rFonts w:ascii="Arial" w:eastAsia="Times New Roman" w:hAnsi="Arial" w:cs="Arial"/>
          <w:i/>
          <w:iCs/>
          <w:color w:val="000000" w:themeColor="text1"/>
          <w:kern w:val="0"/>
          <w:sz w:val="22"/>
          <w:szCs w:val="22"/>
          <w:lang w:eastAsia="en-GB"/>
          <w14:ligatures w14:val="none"/>
        </w:rPr>
        <w:t xml:space="preserve"> </w:t>
      </w:r>
      <w:r w:rsidRPr="001840E1">
        <w:rPr>
          <w:rFonts w:ascii="Arial" w:eastAsia="Times New Roman" w:hAnsi="Arial" w:cs="Arial"/>
          <w:i/>
          <w:iCs/>
          <w:color w:val="000000" w:themeColor="text1"/>
          <w:kern w:val="0"/>
          <w:sz w:val="22"/>
          <w:szCs w:val="22"/>
          <w:lang w:eastAsia="en-GB"/>
          <w14:ligatures w14:val="none"/>
        </w:rPr>
        <w:t>to live permanently at or near their place of work in</w:t>
      </w:r>
    </w:p>
    <w:p w14:paraId="47C06DD7" w14:textId="77777777"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the countryside.”</w:t>
      </w:r>
    </w:p>
    <w:p w14:paraId="568031A6" w14:textId="77777777"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75109112" w14:textId="020825FE" w:rsidR="001840E1" w:rsidRDefault="001840E1" w:rsidP="001840E1">
      <w:pPr>
        <w:spacing w:after="0" w:line="276" w:lineRule="auto"/>
        <w:jc w:val="both"/>
        <w:rPr>
          <w:rFonts w:ascii="Arial" w:eastAsia="Times New Roman" w:hAnsi="Arial" w:cs="Arial"/>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6.2 Under the NPPF it is therefore relevant to consider the requirements of the proposed enterprises and whether those requirements present an essential need for a worker to live at or near the enterprises</w:t>
      </w:r>
      <w:r w:rsidRPr="001840E1">
        <w:rPr>
          <w:rFonts w:ascii="Arial" w:eastAsia="Times New Roman" w:hAnsi="Arial" w:cs="Arial"/>
          <w:color w:val="000000" w:themeColor="text1"/>
          <w:kern w:val="0"/>
          <w:sz w:val="22"/>
          <w:szCs w:val="22"/>
          <w:lang w:eastAsia="en-GB"/>
          <w14:ligatures w14:val="none"/>
        </w:rPr>
        <w:t>.</w:t>
      </w:r>
    </w:p>
    <w:p w14:paraId="6CFAC62F" w14:textId="77777777" w:rsidR="001B5C64" w:rsidRPr="001840E1" w:rsidRDefault="001B5C64" w:rsidP="001840E1">
      <w:pPr>
        <w:spacing w:after="0" w:line="276" w:lineRule="auto"/>
        <w:jc w:val="both"/>
        <w:rPr>
          <w:rFonts w:ascii="Arial" w:eastAsia="Times New Roman" w:hAnsi="Arial" w:cs="Arial"/>
          <w:color w:val="000000" w:themeColor="text1"/>
          <w:kern w:val="0"/>
          <w:sz w:val="22"/>
          <w:szCs w:val="22"/>
          <w:lang w:eastAsia="en-GB"/>
          <w14:ligatures w14:val="none"/>
        </w:rPr>
      </w:pPr>
    </w:p>
    <w:p w14:paraId="64F27418" w14:textId="2CF35EAC"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 xml:space="preserve">6.3 In my view there will be a requirement for close care and assistance to livestock during lambing. The Plan does not specify a lambing </w:t>
      </w:r>
      <w:r w:rsidR="00EC1540" w:rsidRPr="001840E1">
        <w:rPr>
          <w:rFonts w:ascii="Arial" w:eastAsia="Times New Roman" w:hAnsi="Arial" w:cs="Arial"/>
          <w:i/>
          <w:iCs/>
          <w:color w:val="000000" w:themeColor="text1"/>
          <w:kern w:val="0"/>
          <w:sz w:val="22"/>
          <w:szCs w:val="22"/>
          <w:lang w:eastAsia="en-GB"/>
          <w14:ligatures w14:val="none"/>
        </w:rPr>
        <w:t>period,</w:t>
      </w:r>
      <w:r w:rsidRPr="001840E1">
        <w:rPr>
          <w:rFonts w:ascii="Arial" w:eastAsia="Times New Roman" w:hAnsi="Arial" w:cs="Arial"/>
          <w:i/>
          <w:iCs/>
          <w:color w:val="000000" w:themeColor="text1"/>
          <w:kern w:val="0"/>
          <w:sz w:val="22"/>
          <w:szCs w:val="22"/>
          <w:lang w:eastAsia="en-GB"/>
          <w14:ligatures w14:val="none"/>
        </w:rPr>
        <w:t xml:space="preserve"> but the typical lambing period is not extensive, covering a few weeks in spring. Lambing and the neo-natal lamb can require close supervision, however in this context the number of ewes is very low, with a maximum of 30 head by year three. In my view the associated essential need could only be considered partial.</w:t>
      </w:r>
    </w:p>
    <w:p w14:paraId="6A444B74" w14:textId="77777777"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p>
    <w:p w14:paraId="7222D18B" w14:textId="544706F0" w:rsidR="001840E1" w:rsidRPr="001840E1" w:rsidRDefault="001840E1" w:rsidP="001840E1">
      <w:pPr>
        <w:spacing w:after="0" w:line="276" w:lineRule="auto"/>
        <w:jc w:val="both"/>
        <w:rPr>
          <w:rFonts w:ascii="Arial" w:eastAsia="Times New Roman" w:hAnsi="Arial" w:cs="Arial"/>
          <w:i/>
          <w:iCs/>
          <w:color w:val="000000" w:themeColor="text1"/>
          <w:kern w:val="0"/>
          <w:sz w:val="22"/>
          <w:szCs w:val="22"/>
          <w:lang w:eastAsia="en-GB"/>
          <w14:ligatures w14:val="none"/>
        </w:rPr>
      </w:pPr>
      <w:r w:rsidRPr="001840E1">
        <w:rPr>
          <w:rFonts w:ascii="Arial" w:eastAsia="Times New Roman" w:hAnsi="Arial" w:cs="Arial"/>
          <w:i/>
          <w:iCs/>
          <w:color w:val="000000" w:themeColor="text1"/>
          <w:kern w:val="0"/>
          <w:sz w:val="22"/>
          <w:szCs w:val="22"/>
          <w:lang w:eastAsia="en-GB"/>
          <w14:ligatures w14:val="none"/>
        </w:rPr>
        <w:t>6.4 In my view the remaining enterprises do not present an essential need for livestock husbandry. Clearly</w:t>
      </w:r>
      <w:r w:rsidR="00125198">
        <w:rPr>
          <w:rFonts w:ascii="Arial" w:eastAsia="Times New Roman" w:hAnsi="Arial" w:cs="Arial"/>
          <w:i/>
          <w:iCs/>
          <w:color w:val="000000" w:themeColor="text1"/>
          <w:kern w:val="0"/>
          <w:sz w:val="22"/>
          <w:szCs w:val="22"/>
          <w:lang w:eastAsia="en-GB"/>
          <w14:ligatures w14:val="none"/>
        </w:rPr>
        <w:t>,</w:t>
      </w:r>
      <w:r w:rsidRPr="001840E1">
        <w:rPr>
          <w:rFonts w:ascii="Arial" w:eastAsia="Times New Roman" w:hAnsi="Arial" w:cs="Arial"/>
          <w:i/>
          <w:iCs/>
          <w:color w:val="000000" w:themeColor="text1"/>
          <w:kern w:val="0"/>
          <w:sz w:val="22"/>
          <w:szCs w:val="22"/>
          <w:lang w:eastAsia="en-GB"/>
          <w14:ligatures w14:val="none"/>
        </w:rPr>
        <w:t xml:space="preserve"> they will require inspection and </w:t>
      </w:r>
      <w:r w:rsidR="00125198" w:rsidRPr="001840E1">
        <w:rPr>
          <w:rFonts w:ascii="Arial" w:eastAsia="Times New Roman" w:hAnsi="Arial" w:cs="Arial"/>
          <w:i/>
          <w:iCs/>
          <w:color w:val="000000" w:themeColor="text1"/>
          <w:kern w:val="0"/>
          <w:sz w:val="22"/>
          <w:szCs w:val="22"/>
          <w:lang w:eastAsia="en-GB"/>
          <w14:ligatures w14:val="none"/>
        </w:rPr>
        <w:t>management,</w:t>
      </w:r>
      <w:r w:rsidRPr="001840E1">
        <w:rPr>
          <w:rFonts w:ascii="Arial" w:eastAsia="Times New Roman" w:hAnsi="Arial" w:cs="Arial"/>
          <w:i/>
          <w:iCs/>
          <w:color w:val="000000" w:themeColor="text1"/>
          <w:kern w:val="0"/>
          <w:sz w:val="22"/>
          <w:szCs w:val="22"/>
          <w:lang w:eastAsia="en-GB"/>
          <w14:ligatures w14:val="none"/>
        </w:rPr>
        <w:t xml:space="preserve"> but those aspects do not equate to an essential need for a presence on the site at most times.</w:t>
      </w:r>
    </w:p>
    <w:p w14:paraId="44183F24" w14:textId="77777777" w:rsidR="00D31BB3" w:rsidRDefault="00D31BB3"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7F644FB" w14:textId="7A6DD0C7" w:rsidR="009B7E2B" w:rsidRDefault="00FE05B8"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FE05B8">
        <w:rPr>
          <w:rFonts w:ascii="Arial" w:eastAsia="Times New Roman" w:hAnsi="Arial" w:cs="Arial"/>
          <w:color w:val="000000" w:themeColor="text1"/>
          <w:kern w:val="0"/>
          <w:sz w:val="22"/>
          <w:szCs w:val="22"/>
          <w:u w:val="single"/>
          <w:lang w:eastAsia="en-GB"/>
          <w14:ligatures w14:val="none"/>
        </w:rPr>
        <w:t>7.</w:t>
      </w:r>
      <w:r w:rsidR="00A87B76">
        <w:rPr>
          <w:rFonts w:ascii="Arial" w:eastAsia="Times New Roman" w:hAnsi="Arial" w:cs="Arial"/>
          <w:color w:val="000000" w:themeColor="text1"/>
          <w:kern w:val="0"/>
          <w:sz w:val="22"/>
          <w:szCs w:val="22"/>
          <w:u w:val="single"/>
          <w:lang w:eastAsia="en-GB"/>
          <w14:ligatures w14:val="none"/>
        </w:rPr>
        <w:t>5.3</w:t>
      </w:r>
      <w:r>
        <w:rPr>
          <w:rFonts w:ascii="Arial" w:eastAsia="Times New Roman" w:hAnsi="Arial" w:cs="Arial"/>
          <w:color w:val="000000" w:themeColor="text1"/>
          <w:kern w:val="0"/>
          <w:sz w:val="22"/>
          <w:szCs w:val="22"/>
          <w:lang w:eastAsia="en-GB"/>
          <w14:ligatures w14:val="none"/>
        </w:rPr>
        <w:t xml:space="preserve"> </w:t>
      </w:r>
      <w:r w:rsidR="002F4D37">
        <w:rPr>
          <w:rFonts w:ascii="Arial" w:eastAsia="Times New Roman" w:hAnsi="Arial" w:cs="Arial"/>
          <w:color w:val="000000" w:themeColor="text1"/>
          <w:kern w:val="0"/>
          <w:sz w:val="22"/>
          <w:szCs w:val="22"/>
          <w:lang w:eastAsia="en-GB"/>
          <w14:ligatures w14:val="none"/>
        </w:rPr>
        <w:t>The</w:t>
      </w:r>
      <w:r w:rsidR="00FE199A">
        <w:rPr>
          <w:rFonts w:ascii="Arial" w:eastAsia="Times New Roman" w:hAnsi="Arial" w:cs="Arial"/>
          <w:color w:val="000000" w:themeColor="text1"/>
          <w:kern w:val="0"/>
          <w:sz w:val="22"/>
          <w:szCs w:val="22"/>
          <w:lang w:eastAsia="en-GB"/>
          <w14:ligatures w14:val="none"/>
        </w:rPr>
        <w:t xml:space="preserve"> </w:t>
      </w:r>
      <w:r w:rsidR="006D16C8">
        <w:rPr>
          <w:rFonts w:ascii="Arial" w:eastAsia="Times New Roman" w:hAnsi="Arial" w:cs="Arial"/>
          <w:color w:val="000000" w:themeColor="text1"/>
          <w:kern w:val="0"/>
          <w:sz w:val="22"/>
          <w:szCs w:val="22"/>
          <w:lang w:eastAsia="en-GB"/>
          <w14:ligatures w14:val="none"/>
        </w:rPr>
        <w:t xml:space="preserve">above appraisal </w:t>
      </w:r>
      <w:r w:rsidR="00E61835">
        <w:rPr>
          <w:rFonts w:ascii="Arial" w:eastAsia="Times New Roman" w:hAnsi="Arial" w:cs="Arial"/>
          <w:color w:val="000000" w:themeColor="text1"/>
          <w:kern w:val="0"/>
          <w:sz w:val="22"/>
          <w:szCs w:val="22"/>
          <w:lang w:eastAsia="en-GB"/>
          <w14:ligatures w14:val="none"/>
        </w:rPr>
        <w:t xml:space="preserve">does not </w:t>
      </w:r>
      <w:r w:rsidR="004D61C9">
        <w:rPr>
          <w:rFonts w:ascii="Arial" w:eastAsia="Times New Roman" w:hAnsi="Arial" w:cs="Arial"/>
          <w:color w:val="000000" w:themeColor="text1"/>
          <w:kern w:val="0"/>
          <w:sz w:val="22"/>
          <w:szCs w:val="22"/>
          <w:lang w:eastAsia="en-GB"/>
          <w14:ligatures w14:val="none"/>
        </w:rPr>
        <w:t>agree</w:t>
      </w:r>
      <w:r w:rsidR="00895AF7">
        <w:rPr>
          <w:rFonts w:ascii="Arial" w:eastAsia="Times New Roman" w:hAnsi="Arial" w:cs="Arial"/>
          <w:color w:val="000000" w:themeColor="text1"/>
          <w:kern w:val="0"/>
          <w:sz w:val="22"/>
          <w:szCs w:val="22"/>
          <w:lang w:eastAsia="en-GB"/>
          <w14:ligatures w14:val="none"/>
        </w:rPr>
        <w:t xml:space="preserve"> </w:t>
      </w:r>
      <w:r w:rsidR="00101BAE">
        <w:rPr>
          <w:rFonts w:ascii="Arial" w:eastAsia="Times New Roman" w:hAnsi="Arial" w:cs="Arial"/>
          <w:color w:val="000000" w:themeColor="text1"/>
          <w:kern w:val="0"/>
          <w:sz w:val="22"/>
          <w:szCs w:val="22"/>
          <w:lang w:eastAsia="en-GB"/>
          <w14:ligatures w14:val="none"/>
        </w:rPr>
        <w:t xml:space="preserve">that </w:t>
      </w:r>
      <w:r w:rsidR="00895AF7">
        <w:rPr>
          <w:rFonts w:ascii="Arial" w:eastAsia="Times New Roman" w:hAnsi="Arial" w:cs="Arial"/>
          <w:color w:val="000000" w:themeColor="text1"/>
          <w:kern w:val="0"/>
          <w:sz w:val="22"/>
          <w:szCs w:val="22"/>
          <w:lang w:eastAsia="en-GB"/>
          <w14:ligatures w14:val="none"/>
        </w:rPr>
        <w:t xml:space="preserve">there </w:t>
      </w:r>
      <w:r w:rsidR="00101BAE">
        <w:rPr>
          <w:rFonts w:ascii="Arial" w:eastAsia="Times New Roman" w:hAnsi="Arial" w:cs="Arial"/>
          <w:color w:val="000000" w:themeColor="text1"/>
          <w:kern w:val="0"/>
          <w:sz w:val="22"/>
          <w:szCs w:val="22"/>
          <w:lang w:eastAsia="en-GB"/>
          <w14:ligatures w14:val="none"/>
        </w:rPr>
        <w:t xml:space="preserve">is a </w:t>
      </w:r>
      <w:r w:rsidR="00FE199A">
        <w:rPr>
          <w:rFonts w:ascii="Arial" w:eastAsia="Times New Roman" w:hAnsi="Arial" w:cs="Arial"/>
          <w:color w:val="000000" w:themeColor="text1"/>
          <w:kern w:val="0"/>
          <w:sz w:val="22"/>
          <w:szCs w:val="22"/>
          <w:lang w:eastAsia="en-GB"/>
          <w14:ligatures w14:val="none"/>
        </w:rPr>
        <w:t xml:space="preserve">need for there </w:t>
      </w:r>
      <w:r w:rsidR="00895AF7">
        <w:rPr>
          <w:rFonts w:ascii="Arial" w:eastAsia="Times New Roman" w:hAnsi="Arial" w:cs="Arial"/>
          <w:color w:val="000000" w:themeColor="text1"/>
          <w:kern w:val="0"/>
          <w:sz w:val="22"/>
          <w:szCs w:val="22"/>
          <w:lang w:eastAsia="en-GB"/>
          <w14:ligatures w14:val="none"/>
        </w:rPr>
        <w:t>to be an essential presence on site</w:t>
      </w:r>
      <w:r w:rsidR="002E7EB9">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Regarding</w:t>
      </w:r>
      <w:r w:rsidR="00895AF7">
        <w:rPr>
          <w:rFonts w:ascii="Arial" w:eastAsia="Times New Roman" w:hAnsi="Arial" w:cs="Arial"/>
          <w:color w:val="000000" w:themeColor="text1"/>
          <w:kern w:val="0"/>
          <w:sz w:val="22"/>
          <w:szCs w:val="22"/>
          <w:lang w:eastAsia="en-GB"/>
          <w14:ligatures w14:val="none"/>
        </w:rPr>
        <w:t xml:space="preserve"> the </w:t>
      </w:r>
      <w:r w:rsidR="00355AD6">
        <w:rPr>
          <w:rFonts w:ascii="Arial" w:eastAsia="Times New Roman" w:hAnsi="Arial" w:cs="Arial"/>
          <w:color w:val="000000" w:themeColor="text1"/>
          <w:kern w:val="0"/>
          <w:sz w:val="22"/>
          <w:szCs w:val="22"/>
          <w:lang w:eastAsia="en-GB"/>
          <w14:ligatures w14:val="none"/>
        </w:rPr>
        <w:t>applicant</w:t>
      </w:r>
      <w:r w:rsidR="003333A1">
        <w:rPr>
          <w:rFonts w:ascii="Arial" w:eastAsia="Times New Roman" w:hAnsi="Arial" w:cs="Arial"/>
          <w:color w:val="000000" w:themeColor="text1"/>
          <w:kern w:val="0"/>
          <w:sz w:val="22"/>
          <w:szCs w:val="22"/>
          <w:lang w:eastAsia="en-GB"/>
          <w14:ligatures w14:val="none"/>
        </w:rPr>
        <w:t xml:space="preserve">’s </w:t>
      </w:r>
      <w:r w:rsidR="007558F8">
        <w:rPr>
          <w:rFonts w:ascii="Arial" w:eastAsia="Times New Roman" w:hAnsi="Arial" w:cs="Arial"/>
          <w:color w:val="000000" w:themeColor="text1"/>
          <w:kern w:val="0"/>
          <w:sz w:val="22"/>
          <w:szCs w:val="22"/>
          <w:lang w:eastAsia="en-GB"/>
          <w14:ligatures w14:val="none"/>
        </w:rPr>
        <w:t xml:space="preserve">proposed </w:t>
      </w:r>
      <w:r w:rsidR="00B41E37">
        <w:rPr>
          <w:rFonts w:ascii="Arial" w:eastAsia="Times New Roman" w:hAnsi="Arial" w:cs="Arial"/>
          <w:color w:val="000000" w:themeColor="text1"/>
          <w:kern w:val="0"/>
          <w:sz w:val="22"/>
          <w:szCs w:val="22"/>
          <w:lang w:eastAsia="en-GB"/>
          <w14:ligatures w14:val="none"/>
        </w:rPr>
        <w:t>3-year</w:t>
      </w:r>
      <w:r w:rsidR="003A1ADE">
        <w:rPr>
          <w:rFonts w:ascii="Arial" w:eastAsia="Times New Roman" w:hAnsi="Arial" w:cs="Arial"/>
          <w:color w:val="000000" w:themeColor="text1"/>
          <w:kern w:val="0"/>
          <w:sz w:val="22"/>
          <w:szCs w:val="22"/>
          <w:lang w:eastAsia="en-GB"/>
          <w14:ligatures w14:val="none"/>
        </w:rPr>
        <w:t xml:space="preserve"> </w:t>
      </w:r>
      <w:r w:rsidR="007558F8">
        <w:rPr>
          <w:rFonts w:ascii="Arial" w:eastAsia="Times New Roman" w:hAnsi="Arial" w:cs="Arial"/>
          <w:color w:val="000000" w:themeColor="text1"/>
          <w:kern w:val="0"/>
          <w:sz w:val="22"/>
          <w:szCs w:val="22"/>
          <w:lang w:eastAsia="en-GB"/>
          <w14:ligatures w14:val="none"/>
        </w:rPr>
        <w:t xml:space="preserve">business plan, </w:t>
      </w:r>
      <w:r w:rsidR="00C56C6C">
        <w:rPr>
          <w:rFonts w:ascii="Arial" w:eastAsia="Times New Roman" w:hAnsi="Arial" w:cs="Arial"/>
          <w:color w:val="000000" w:themeColor="text1"/>
          <w:kern w:val="0"/>
          <w:sz w:val="22"/>
          <w:szCs w:val="22"/>
          <w:lang w:eastAsia="en-GB"/>
          <w14:ligatures w14:val="none"/>
        </w:rPr>
        <w:t xml:space="preserve">the council’s agricultural consultant </w:t>
      </w:r>
      <w:r w:rsidR="000E5067">
        <w:rPr>
          <w:rFonts w:ascii="Arial" w:eastAsia="Times New Roman" w:hAnsi="Arial" w:cs="Arial"/>
          <w:color w:val="000000" w:themeColor="text1"/>
          <w:kern w:val="0"/>
          <w:sz w:val="22"/>
          <w:szCs w:val="22"/>
          <w:lang w:eastAsia="en-GB"/>
          <w14:ligatures w14:val="none"/>
        </w:rPr>
        <w:t>states the following:</w:t>
      </w:r>
    </w:p>
    <w:p w14:paraId="7F304021" w14:textId="77777777" w:rsidR="000E5067" w:rsidRDefault="000E5067"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2F7FB527" w14:textId="77777777" w:rsidR="007C7AD9" w:rsidRPr="00FE199A" w:rsidRDefault="007C7AD9" w:rsidP="007C7AD9">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F585F">
        <w:rPr>
          <w:rFonts w:ascii="Arial" w:eastAsia="Times New Roman" w:hAnsi="Arial" w:cs="Arial"/>
          <w:i/>
          <w:iCs/>
          <w:color w:val="000000" w:themeColor="text1"/>
          <w:kern w:val="0"/>
          <w:sz w:val="22"/>
          <w:szCs w:val="22"/>
          <w:u w:val="single"/>
          <w:lang w:eastAsia="en-GB"/>
          <w14:ligatures w14:val="none"/>
        </w:rPr>
        <w:t>7.0 BUSINESS</w:t>
      </w:r>
      <w:r w:rsidRPr="00FE199A">
        <w:rPr>
          <w:rFonts w:ascii="Arial" w:eastAsia="Times New Roman" w:hAnsi="Arial" w:cs="Arial"/>
          <w:i/>
          <w:iCs/>
          <w:color w:val="000000" w:themeColor="text1"/>
          <w:kern w:val="0"/>
          <w:sz w:val="22"/>
          <w:szCs w:val="22"/>
          <w:u w:val="single"/>
          <w:lang w:eastAsia="en-GB"/>
          <w14:ligatures w14:val="none"/>
        </w:rPr>
        <w:t xml:space="preserve"> ASSESSMENT</w:t>
      </w:r>
    </w:p>
    <w:p w14:paraId="4910E3A7" w14:textId="77777777" w:rsidR="007C7AD9" w:rsidRPr="007C7AD9" w:rsidRDefault="007C7AD9" w:rsidP="007C7AD9">
      <w:pPr>
        <w:spacing w:after="0" w:line="276" w:lineRule="auto"/>
        <w:jc w:val="both"/>
        <w:rPr>
          <w:rFonts w:ascii="Arial" w:eastAsia="Times New Roman" w:hAnsi="Arial" w:cs="Arial"/>
          <w:b/>
          <w:bCs/>
          <w:color w:val="000000" w:themeColor="text1"/>
          <w:kern w:val="0"/>
          <w:sz w:val="22"/>
          <w:szCs w:val="22"/>
          <w:lang w:eastAsia="en-GB"/>
          <w14:ligatures w14:val="none"/>
        </w:rPr>
      </w:pPr>
    </w:p>
    <w:p w14:paraId="515565AB"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7.1 There is no express reference in the NPPF to an assessment of either an existing or proposed business which will operate in association with the proposed rural dwelling. It is my opinion that such an assessment is critical to forming an opinion on the continuation of the “essential need”. In this case the essential need described and recognised above will only continue through the operation of the business. If the business does not operate on a profitable and viable basis then it will fail and the authority would be left with a dwelling but no “essential need” for its presence.</w:t>
      </w:r>
    </w:p>
    <w:p w14:paraId="4B85B62E"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542A3C6B"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7.2 Following the Government’s update to Planning Practice Guidance (PPG), published in July 2019, financial viability is now referenced as a consideration when determining the need for a rural worker’s dwelling.</w:t>
      </w:r>
    </w:p>
    <w:p w14:paraId="2E6B6CEB" w14:textId="77777777" w:rsidR="007C7AD9" w:rsidRPr="007C7AD9" w:rsidRDefault="007C7AD9" w:rsidP="007C7AD9">
      <w:pPr>
        <w:spacing w:after="0" w:line="276" w:lineRule="auto"/>
        <w:jc w:val="both"/>
        <w:rPr>
          <w:rFonts w:ascii="Arial" w:eastAsia="Times New Roman" w:hAnsi="Arial" w:cs="Arial"/>
          <w:color w:val="000000" w:themeColor="text1"/>
          <w:kern w:val="0"/>
          <w:sz w:val="22"/>
          <w:szCs w:val="22"/>
          <w:lang w:eastAsia="en-GB"/>
          <w14:ligatures w14:val="none"/>
        </w:rPr>
      </w:pPr>
    </w:p>
    <w:p w14:paraId="398849DD" w14:textId="60A01F9B" w:rsidR="000B129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7.3 The applicant has submitted the Plan. In my experience a business plan for a new agricultural business would typically set out:</w:t>
      </w:r>
    </w:p>
    <w:p w14:paraId="7623A1D5" w14:textId="77777777" w:rsidR="000B1299" w:rsidRPr="007C7AD9" w:rsidRDefault="000B129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4648468C"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Gross Margins for the proposed enterprises including anticipated outputs and variable costs</w:t>
      </w:r>
    </w:p>
    <w:p w14:paraId="5DC741CC"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on a unit basis for each of the proposed enterprises.</w:t>
      </w:r>
    </w:p>
    <w:p w14:paraId="40342040"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Proposed fixed costs including electricity, water, property costs, finance costs and any</w:t>
      </w:r>
    </w:p>
    <w:p w14:paraId="2AC61BBB"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employed labour.</w:t>
      </w:r>
    </w:p>
    <w:p w14:paraId="0D229EAB" w14:textId="382BBF0D"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xml:space="preserve">• Projected profit and loss accounts for the </w:t>
      </w:r>
      <w:r w:rsidR="00974081" w:rsidRPr="007C7AD9">
        <w:rPr>
          <w:rFonts w:ascii="Arial" w:eastAsia="Times New Roman" w:hAnsi="Arial" w:cs="Arial"/>
          <w:i/>
          <w:iCs/>
          <w:color w:val="000000" w:themeColor="text1"/>
          <w:kern w:val="0"/>
          <w:sz w:val="22"/>
          <w:szCs w:val="22"/>
          <w:lang w:eastAsia="en-GB"/>
          <w14:ligatures w14:val="none"/>
        </w:rPr>
        <w:t>three-year</w:t>
      </w:r>
      <w:r w:rsidRPr="007C7AD9">
        <w:rPr>
          <w:rFonts w:ascii="Arial" w:eastAsia="Times New Roman" w:hAnsi="Arial" w:cs="Arial"/>
          <w:i/>
          <w:iCs/>
          <w:color w:val="000000" w:themeColor="text1"/>
          <w:kern w:val="0"/>
          <w:sz w:val="22"/>
          <w:szCs w:val="22"/>
          <w:lang w:eastAsia="en-GB"/>
          <w14:ligatures w14:val="none"/>
        </w:rPr>
        <w:t xml:space="preserve"> period.</w:t>
      </w:r>
    </w:p>
    <w:p w14:paraId="042DAF69" w14:textId="0A7C8999"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xml:space="preserve">• A summary cashflow for the </w:t>
      </w:r>
      <w:r w:rsidR="00974081" w:rsidRPr="007C7AD9">
        <w:rPr>
          <w:rFonts w:ascii="Arial" w:eastAsia="Times New Roman" w:hAnsi="Arial" w:cs="Arial"/>
          <w:i/>
          <w:iCs/>
          <w:color w:val="000000" w:themeColor="text1"/>
          <w:kern w:val="0"/>
          <w:sz w:val="22"/>
          <w:szCs w:val="22"/>
          <w:lang w:eastAsia="en-GB"/>
          <w14:ligatures w14:val="none"/>
        </w:rPr>
        <w:t>three-year</w:t>
      </w:r>
      <w:r w:rsidRPr="007C7AD9">
        <w:rPr>
          <w:rFonts w:ascii="Arial" w:eastAsia="Times New Roman" w:hAnsi="Arial" w:cs="Arial"/>
          <w:i/>
          <w:iCs/>
          <w:color w:val="000000" w:themeColor="text1"/>
          <w:kern w:val="0"/>
          <w:sz w:val="22"/>
          <w:szCs w:val="22"/>
          <w:lang w:eastAsia="en-GB"/>
          <w14:ligatures w14:val="none"/>
        </w:rPr>
        <w:t xml:space="preserve"> period.</w:t>
      </w:r>
    </w:p>
    <w:p w14:paraId="67AF05D7"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Budget capital costs and a Balance Sheet for the project.</w:t>
      </w:r>
    </w:p>
    <w:p w14:paraId="73783E89" w14:textId="77777777" w:rsidR="007C7AD9" w:rsidRPr="007C7AD9" w:rsidRDefault="007C7AD9" w:rsidP="007C7AD9">
      <w:pPr>
        <w:spacing w:after="0" w:line="276" w:lineRule="auto"/>
        <w:jc w:val="both"/>
        <w:rPr>
          <w:rFonts w:ascii="Arial" w:eastAsia="Times New Roman" w:hAnsi="Arial" w:cs="Arial"/>
          <w:color w:val="000000" w:themeColor="text1"/>
          <w:kern w:val="0"/>
          <w:sz w:val="22"/>
          <w:szCs w:val="22"/>
          <w:lang w:eastAsia="en-GB"/>
          <w14:ligatures w14:val="none"/>
        </w:rPr>
      </w:pPr>
    </w:p>
    <w:p w14:paraId="407FF9DF" w14:textId="0EF86C5C"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xml:space="preserve">7.4 The Plan provided sets out in summary the development of the enterprises. There are estimated levels of revenue from the enterprises together with receipts showing previous sales. There </w:t>
      </w:r>
      <w:r w:rsidR="00974081" w:rsidRPr="007C7AD9">
        <w:rPr>
          <w:rFonts w:ascii="Arial" w:eastAsia="Times New Roman" w:hAnsi="Arial" w:cs="Arial"/>
          <w:i/>
          <w:iCs/>
          <w:color w:val="000000" w:themeColor="text1"/>
          <w:kern w:val="0"/>
          <w:sz w:val="22"/>
          <w:szCs w:val="22"/>
          <w:lang w:eastAsia="en-GB"/>
          <w14:ligatures w14:val="none"/>
        </w:rPr>
        <w:t>are</w:t>
      </w:r>
      <w:r w:rsidRPr="007C7AD9">
        <w:rPr>
          <w:rFonts w:ascii="Arial" w:eastAsia="Times New Roman" w:hAnsi="Arial" w:cs="Arial"/>
          <w:i/>
          <w:iCs/>
          <w:color w:val="000000" w:themeColor="text1"/>
          <w:kern w:val="0"/>
          <w:sz w:val="22"/>
          <w:szCs w:val="22"/>
          <w:lang w:eastAsia="en-GB"/>
          <w14:ligatures w14:val="none"/>
        </w:rPr>
        <w:t xml:space="preserve"> no other budgetary financial information or projections, for example:</w:t>
      </w:r>
    </w:p>
    <w:p w14:paraId="08A1C804"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There are no enterprise budgets (gross margins) setting out variable costs.</w:t>
      </w:r>
    </w:p>
    <w:p w14:paraId="4182F96D" w14:textId="77777777" w:rsid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There is no indication of fixed costs.</w:t>
      </w:r>
    </w:p>
    <w:p w14:paraId="085F375E" w14:textId="77777777" w:rsidR="00EC1540" w:rsidRDefault="00EC1540"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558BBA5D" w14:textId="77777777" w:rsidR="00EC1540" w:rsidRDefault="00EC1540"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097A3B3F" w14:textId="77777777" w:rsidR="00EC1540" w:rsidRDefault="00EC1540"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6DC336F0" w14:textId="77777777" w:rsidR="00EC1540" w:rsidRDefault="00EC1540"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57CFADC8" w14:textId="77777777" w:rsidR="00EC1540" w:rsidRPr="007C7AD9" w:rsidRDefault="00EC1540"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58A7985F"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There are no budget profit and loss accounts.</w:t>
      </w:r>
    </w:p>
    <w:p w14:paraId="308D632F"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There is no cashflow.</w:t>
      </w:r>
    </w:p>
    <w:p w14:paraId="4A222C5E" w14:textId="6B317EF0" w:rsidR="004D61C9" w:rsidRPr="00B25D5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 There is no indication of capital requirements.</w:t>
      </w:r>
    </w:p>
    <w:p w14:paraId="20DE03B0" w14:textId="77777777" w:rsidR="007C7AD9" w:rsidRPr="007C7AD9" w:rsidRDefault="007C7AD9" w:rsidP="007C7AD9">
      <w:pPr>
        <w:spacing w:after="0" w:line="276" w:lineRule="auto"/>
        <w:jc w:val="both"/>
        <w:rPr>
          <w:rFonts w:ascii="Arial" w:eastAsia="Times New Roman" w:hAnsi="Arial" w:cs="Arial"/>
          <w:color w:val="000000" w:themeColor="text1"/>
          <w:kern w:val="0"/>
          <w:sz w:val="22"/>
          <w:szCs w:val="22"/>
          <w:lang w:eastAsia="en-GB"/>
          <w14:ligatures w14:val="none"/>
        </w:rPr>
      </w:pPr>
    </w:p>
    <w:p w14:paraId="3F3C8125" w14:textId="77777777" w:rsidR="007C7AD9" w:rsidRPr="00B25D5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r w:rsidRPr="007C7AD9">
        <w:rPr>
          <w:rFonts w:ascii="Arial" w:eastAsia="Times New Roman" w:hAnsi="Arial" w:cs="Arial"/>
          <w:i/>
          <w:iCs/>
          <w:color w:val="000000" w:themeColor="text1"/>
          <w:kern w:val="0"/>
          <w:sz w:val="22"/>
          <w:szCs w:val="22"/>
          <w:lang w:eastAsia="en-GB"/>
          <w14:ligatures w14:val="none"/>
        </w:rPr>
        <w:t>7.5 In addition to the above there is no indication of demand from local shops and there is no indication of which local markets will be targeted. Whilst there is reference to farmgate sales it is noted that the public highway adjoining the application site is effectively a no through road due to the Bus Gate which lies outside the entrance to the site.</w:t>
      </w:r>
    </w:p>
    <w:p w14:paraId="3A938011" w14:textId="77777777" w:rsidR="007C7AD9" w:rsidRPr="007C7AD9" w:rsidRDefault="007C7AD9" w:rsidP="007C7AD9">
      <w:pPr>
        <w:spacing w:after="0" w:line="276" w:lineRule="auto"/>
        <w:jc w:val="both"/>
        <w:rPr>
          <w:rFonts w:ascii="Arial" w:eastAsia="Times New Roman" w:hAnsi="Arial" w:cs="Arial"/>
          <w:i/>
          <w:iCs/>
          <w:color w:val="000000" w:themeColor="text1"/>
          <w:kern w:val="0"/>
          <w:sz w:val="22"/>
          <w:szCs w:val="22"/>
          <w:lang w:eastAsia="en-GB"/>
          <w14:ligatures w14:val="none"/>
        </w:rPr>
      </w:pPr>
    </w:p>
    <w:p w14:paraId="45C1086F" w14:textId="20676D46" w:rsidR="009B7E2B" w:rsidRPr="00905CA7" w:rsidRDefault="007C7AD9" w:rsidP="0048300B">
      <w:pPr>
        <w:spacing w:after="0" w:line="276" w:lineRule="auto"/>
        <w:jc w:val="both"/>
        <w:rPr>
          <w:rFonts w:ascii="Arial" w:eastAsia="Times New Roman" w:hAnsi="Arial" w:cs="Arial"/>
          <w:i/>
          <w:iCs/>
          <w:color w:val="000000" w:themeColor="text1"/>
          <w:kern w:val="0"/>
          <w:sz w:val="22"/>
          <w:szCs w:val="22"/>
          <w:u w:val="single"/>
          <w:lang w:eastAsia="en-GB"/>
          <w14:ligatures w14:val="none"/>
        </w:rPr>
      </w:pPr>
      <w:r w:rsidRPr="00B25D59">
        <w:rPr>
          <w:rFonts w:ascii="Arial" w:eastAsia="Times New Roman" w:hAnsi="Arial" w:cs="Arial"/>
          <w:i/>
          <w:iCs/>
          <w:color w:val="000000" w:themeColor="text1"/>
          <w:kern w:val="0"/>
          <w:sz w:val="22"/>
          <w:szCs w:val="22"/>
          <w:lang w:eastAsia="en-GB"/>
          <w14:ligatures w14:val="none"/>
        </w:rPr>
        <w:t xml:space="preserve">7.6 Overall it is my view that </w:t>
      </w:r>
      <w:r w:rsidRPr="00905CA7">
        <w:rPr>
          <w:rFonts w:ascii="Arial" w:eastAsia="Times New Roman" w:hAnsi="Arial" w:cs="Arial"/>
          <w:i/>
          <w:iCs/>
          <w:color w:val="000000" w:themeColor="text1"/>
          <w:kern w:val="0"/>
          <w:sz w:val="22"/>
          <w:szCs w:val="22"/>
          <w:u w:val="single"/>
          <w:lang w:eastAsia="en-GB"/>
          <w14:ligatures w14:val="none"/>
        </w:rPr>
        <w:t>the business has not been planned on a sound basis.</w:t>
      </w:r>
    </w:p>
    <w:p w14:paraId="1335A19E" w14:textId="77777777" w:rsidR="009B7E2B" w:rsidRDefault="009B7E2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4A08AA4D" w14:textId="50044D02" w:rsidR="00F3199D" w:rsidRDefault="00A96CF6"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consultant has </w:t>
      </w:r>
      <w:r w:rsidR="00BA6A31">
        <w:rPr>
          <w:rFonts w:ascii="Arial" w:eastAsia="Times New Roman" w:hAnsi="Arial" w:cs="Arial"/>
          <w:color w:val="000000" w:themeColor="text1"/>
          <w:kern w:val="0"/>
          <w:sz w:val="22"/>
          <w:szCs w:val="22"/>
          <w:lang w:eastAsia="en-GB"/>
          <w14:ligatures w14:val="none"/>
        </w:rPr>
        <w:t xml:space="preserve">found </w:t>
      </w:r>
      <w:r w:rsidR="002056B5">
        <w:rPr>
          <w:rFonts w:ascii="Arial" w:eastAsia="Times New Roman" w:hAnsi="Arial" w:cs="Arial"/>
          <w:color w:val="000000" w:themeColor="text1"/>
          <w:kern w:val="0"/>
          <w:sz w:val="22"/>
          <w:szCs w:val="22"/>
          <w:lang w:eastAsia="en-GB"/>
          <w14:ligatures w14:val="none"/>
        </w:rPr>
        <w:t xml:space="preserve">financial planning shortfalls as discussed above in </w:t>
      </w:r>
      <w:r w:rsidR="00F04A42">
        <w:rPr>
          <w:rFonts w:ascii="Arial" w:eastAsia="Times New Roman" w:hAnsi="Arial" w:cs="Arial"/>
          <w:color w:val="000000" w:themeColor="text1"/>
          <w:kern w:val="0"/>
          <w:sz w:val="22"/>
          <w:szCs w:val="22"/>
          <w:lang w:eastAsia="en-GB"/>
          <w14:ligatures w14:val="none"/>
        </w:rPr>
        <w:t>paragraphs 7.3</w:t>
      </w:r>
      <w:r w:rsidR="006F427C">
        <w:rPr>
          <w:rFonts w:ascii="Arial" w:eastAsia="Times New Roman" w:hAnsi="Arial" w:cs="Arial"/>
          <w:color w:val="000000" w:themeColor="text1"/>
          <w:kern w:val="0"/>
          <w:sz w:val="22"/>
          <w:szCs w:val="22"/>
          <w:lang w:eastAsia="en-GB"/>
          <w14:ligatures w14:val="none"/>
        </w:rPr>
        <w:t>, 7.4</w:t>
      </w:r>
      <w:r w:rsidR="00F04A42">
        <w:rPr>
          <w:rFonts w:ascii="Arial" w:eastAsia="Times New Roman" w:hAnsi="Arial" w:cs="Arial"/>
          <w:color w:val="000000" w:themeColor="text1"/>
          <w:kern w:val="0"/>
          <w:sz w:val="22"/>
          <w:szCs w:val="22"/>
          <w:lang w:eastAsia="en-GB"/>
          <w14:ligatures w14:val="none"/>
        </w:rPr>
        <w:t xml:space="preserve"> and 7.</w:t>
      </w:r>
      <w:r w:rsidR="009C54AB">
        <w:rPr>
          <w:rFonts w:ascii="Arial" w:eastAsia="Times New Roman" w:hAnsi="Arial" w:cs="Arial"/>
          <w:color w:val="000000" w:themeColor="text1"/>
          <w:kern w:val="0"/>
          <w:sz w:val="22"/>
          <w:szCs w:val="22"/>
          <w:lang w:eastAsia="en-GB"/>
          <w14:ligatures w14:val="none"/>
        </w:rPr>
        <w:t>5</w:t>
      </w:r>
      <w:r w:rsidR="00C75965">
        <w:rPr>
          <w:rFonts w:ascii="Arial" w:eastAsia="Times New Roman" w:hAnsi="Arial" w:cs="Arial"/>
          <w:color w:val="000000" w:themeColor="text1"/>
          <w:kern w:val="0"/>
          <w:sz w:val="22"/>
          <w:szCs w:val="22"/>
          <w:lang w:eastAsia="en-GB"/>
          <w14:ligatures w14:val="none"/>
        </w:rPr>
        <w:t xml:space="preserve"> and has </w:t>
      </w:r>
      <w:r w:rsidR="00CB6AFE">
        <w:rPr>
          <w:rFonts w:ascii="Arial" w:eastAsia="Times New Roman" w:hAnsi="Arial" w:cs="Arial"/>
          <w:color w:val="000000" w:themeColor="text1"/>
          <w:kern w:val="0"/>
          <w:sz w:val="22"/>
          <w:szCs w:val="22"/>
          <w:lang w:eastAsia="en-GB"/>
          <w14:ligatures w14:val="none"/>
        </w:rPr>
        <w:t>concluded</w:t>
      </w:r>
      <w:r w:rsidR="00C75965">
        <w:rPr>
          <w:rFonts w:ascii="Arial" w:eastAsia="Times New Roman" w:hAnsi="Arial" w:cs="Arial"/>
          <w:color w:val="000000" w:themeColor="text1"/>
          <w:kern w:val="0"/>
          <w:sz w:val="22"/>
          <w:szCs w:val="22"/>
          <w:lang w:eastAsia="en-GB"/>
          <w14:ligatures w14:val="none"/>
        </w:rPr>
        <w:t xml:space="preserve"> that there is not a</w:t>
      </w:r>
      <w:r w:rsidR="002B3759">
        <w:rPr>
          <w:rFonts w:ascii="Arial" w:eastAsia="Times New Roman" w:hAnsi="Arial" w:cs="Arial"/>
          <w:color w:val="000000" w:themeColor="text1"/>
          <w:kern w:val="0"/>
          <w:sz w:val="22"/>
          <w:szCs w:val="22"/>
          <w:lang w:eastAsia="en-GB"/>
          <w14:ligatures w14:val="none"/>
        </w:rPr>
        <w:t>n essential</w:t>
      </w:r>
      <w:r w:rsidR="00C75965">
        <w:rPr>
          <w:rFonts w:ascii="Arial" w:eastAsia="Times New Roman" w:hAnsi="Arial" w:cs="Arial"/>
          <w:color w:val="000000" w:themeColor="text1"/>
          <w:kern w:val="0"/>
          <w:sz w:val="22"/>
          <w:szCs w:val="22"/>
          <w:lang w:eastAsia="en-GB"/>
          <w14:ligatures w14:val="none"/>
        </w:rPr>
        <w:t xml:space="preserve"> re</w:t>
      </w:r>
      <w:r w:rsidR="004E7751">
        <w:rPr>
          <w:rFonts w:ascii="Arial" w:eastAsia="Times New Roman" w:hAnsi="Arial" w:cs="Arial"/>
          <w:color w:val="000000" w:themeColor="text1"/>
          <w:kern w:val="0"/>
          <w:sz w:val="22"/>
          <w:szCs w:val="22"/>
          <w:lang w:eastAsia="en-GB"/>
          <w14:ligatures w14:val="none"/>
        </w:rPr>
        <w:t>quirement for there to be</w:t>
      </w:r>
      <w:r w:rsidR="008C7254">
        <w:rPr>
          <w:rFonts w:ascii="Arial" w:eastAsia="Times New Roman" w:hAnsi="Arial" w:cs="Arial"/>
          <w:color w:val="000000" w:themeColor="text1"/>
          <w:kern w:val="0"/>
          <w:sz w:val="22"/>
          <w:szCs w:val="22"/>
          <w:lang w:eastAsia="en-GB"/>
          <w14:ligatures w14:val="none"/>
        </w:rPr>
        <w:t xml:space="preserve"> a</w:t>
      </w:r>
      <w:r w:rsidR="00C3602C">
        <w:rPr>
          <w:rFonts w:ascii="Arial" w:eastAsia="Times New Roman" w:hAnsi="Arial" w:cs="Arial"/>
          <w:color w:val="000000" w:themeColor="text1"/>
          <w:kern w:val="0"/>
          <w:sz w:val="22"/>
          <w:szCs w:val="22"/>
          <w:lang w:eastAsia="en-GB"/>
          <w14:ligatures w14:val="none"/>
        </w:rPr>
        <w:t xml:space="preserve"> presence </w:t>
      </w:r>
      <w:r w:rsidR="007B5F3C">
        <w:rPr>
          <w:rFonts w:ascii="Arial" w:eastAsia="Times New Roman" w:hAnsi="Arial" w:cs="Arial"/>
          <w:color w:val="000000" w:themeColor="text1"/>
          <w:kern w:val="0"/>
          <w:sz w:val="22"/>
          <w:szCs w:val="22"/>
          <w:lang w:eastAsia="en-GB"/>
          <w14:ligatures w14:val="none"/>
        </w:rPr>
        <w:t>on site at most times</w:t>
      </w:r>
      <w:r w:rsidR="00E433CE">
        <w:rPr>
          <w:rFonts w:ascii="Arial" w:eastAsia="Times New Roman" w:hAnsi="Arial" w:cs="Arial"/>
          <w:color w:val="000000" w:themeColor="text1"/>
          <w:kern w:val="0"/>
          <w:sz w:val="22"/>
          <w:szCs w:val="22"/>
          <w:lang w:eastAsia="en-GB"/>
          <w14:ligatures w14:val="none"/>
        </w:rPr>
        <w:t xml:space="preserve">, </w:t>
      </w:r>
      <w:r w:rsidR="00912CC0">
        <w:rPr>
          <w:rFonts w:ascii="Arial" w:eastAsia="Times New Roman" w:hAnsi="Arial" w:cs="Arial"/>
          <w:color w:val="000000" w:themeColor="text1"/>
          <w:kern w:val="0"/>
          <w:sz w:val="22"/>
          <w:szCs w:val="22"/>
          <w:lang w:eastAsia="en-GB"/>
          <w14:ligatures w14:val="none"/>
        </w:rPr>
        <w:t>the council does not have any reasons to disagree</w:t>
      </w:r>
      <w:r w:rsidR="00F3199D">
        <w:rPr>
          <w:rFonts w:ascii="Arial" w:eastAsia="Times New Roman" w:hAnsi="Arial" w:cs="Arial"/>
          <w:color w:val="000000" w:themeColor="text1"/>
          <w:kern w:val="0"/>
          <w:sz w:val="22"/>
          <w:szCs w:val="22"/>
          <w:lang w:eastAsia="en-GB"/>
          <w14:ligatures w14:val="none"/>
        </w:rPr>
        <w:t>.</w:t>
      </w:r>
    </w:p>
    <w:p w14:paraId="6CC77CB7" w14:textId="77777777" w:rsidR="00F3199D" w:rsidRDefault="00F3199D"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E28CF4A" w14:textId="39FE2587" w:rsidR="00C75965" w:rsidRDefault="00F3199D"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597DCD">
        <w:rPr>
          <w:rFonts w:ascii="Arial" w:eastAsia="Times New Roman" w:hAnsi="Arial" w:cs="Arial"/>
          <w:color w:val="000000" w:themeColor="text1"/>
          <w:kern w:val="0"/>
          <w:sz w:val="22"/>
          <w:szCs w:val="22"/>
          <w:lang w:eastAsia="en-GB"/>
          <w14:ligatures w14:val="none"/>
        </w:rPr>
        <w:t xml:space="preserve">Council’s agricultural </w:t>
      </w:r>
      <w:r>
        <w:rPr>
          <w:rFonts w:ascii="Arial" w:eastAsia="Times New Roman" w:hAnsi="Arial" w:cs="Arial"/>
          <w:color w:val="000000" w:themeColor="text1"/>
          <w:kern w:val="0"/>
          <w:sz w:val="22"/>
          <w:szCs w:val="22"/>
          <w:lang w:eastAsia="en-GB"/>
          <w14:ligatures w14:val="none"/>
        </w:rPr>
        <w:t xml:space="preserve">consultant </w:t>
      </w:r>
      <w:r w:rsidR="00A92FD1">
        <w:rPr>
          <w:rFonts w:ascii="Arial" w:eastAsia="Times New Roman" w:hAnsi="Arial" w:cs="Arial"/>
          <w:color w:val="000000" w:themeColor="text1"/>
          <w:kern w:val="0"/>
          <w:sz w:val="22"/>
          <w:szCs w:val="22"/>
          <w:lang w:eastAsia="en-GB"/>
          <w14:ligatures w14:val="none"/>
        </w:rPr>
        <w:t xml:space="preserve">concludes that the </w:t>
      </w:r>
      <w:r w:rsidR="00035B99">
        <w:rPr>
          <w:rFonts w:ascii="Arial" w:eastAsia="Times New Roman" w:hAnsi="Arial" w:cs="Arial"/>
          <w:color w:val="000000" w:themeColor="text1"/>
          <w:kern w:val="0"/>
          <w:sz w:val="22"/>
          <w:szCs w:val="22"/>
          <w:lang w:eastAsia="en-GB"/>
          <w14:ligatures w14:val="none"/>
        </w:rPr>
        <w:t xml:space="preserve">applicant’s proposal does not present an essential agricultural need for </w:t>
      </w:r>
      <w:r w:rsidR="00CA6DC5">
        <w:rPr>
          <w:rFonts w:ascii="Arial" w:eastAsia="Times New Roman" w:hAnsi="Arial" w:cs="Arial"/>
          <w:color w:val="000000" w:themeColor="text1"/>
          <w:kern w:val="0"/>
          <w:sz w:val="22"/>
          <w:szCs w:val="22"/>
          <w:lang w:eastAsia="en-GB"/>
          <w14:ligatures w14:val="none"/>
        </w:rPr>
        <w:t xml:space="preserve">an agricultural worker to reside at the site, </w:t>
      </w:r>
      <w:r w:rsidR="00035B99">
        <w:rPr>
          <w:rFonts w:ascii="Arial" w:eastAsia="Times New Roman" w:hAnsi="Arial" w:cs="Arial"/>
          <w:color w:val="000000" w:themeColor="text1"/>
          <w:kern w:val="0"/>
          <w:sz w:val="22"/>
          <w:szCs w:val="22"/>
          <w:lang w:eastAsia="en-GB"/>
          <w14:ligatures w14:val="none"/>
        </w:rPr>
        <w:t xml:space="preserve">and moreover, the </w:t>
      </w:r>
      <w:r w:rsidR="00E433CE">
        <w:rPr>
          <w:rFonts w:ascii="Arial" w:eastAsia="Times New Roman" w:hAnsi="Arial" w:cs="Arial"/>
          <w:color w:val="000000" w:themeColor="text1"/>
          <w:kern w:val="0"/>
          <w:sz w:val="22"/>
          <w:szCs w:val="22"/>
          <w:lang w:eastAsia="en-GB"/>
          <w14:ligatures w14:val="none"/>
        </w:rPr>
        <w:t xml:space="preserve">business </w:t>
      </w:r>
      <w:r w:rsidR="00035B99">
        <w:rPr>
          <w:rFonts w:ascii="Arial" w:eastAsia="Times New Roman" w:hAnsi="Arial" w:cs="Arial"/>
          <w:color w:val="000000" w:themeColor="text1"/>
          <w:kern w:val="0"/>
          <w:sz w:val="22"/>
          <w:szCs w:val="22"/>
          <w:lang w:eastAsia="en-GB"/>
          <w14:ligatures w14:val="none"/>
        </w:rPr>
        <w:t>plan does not appear to be</w:t>
      </w:r>
      <w:r w:rsidR="00E433CE">
        <w:rPr>
          <w:rFonts w:ascii="Arial" w:eastAsia="Times New Roman" w:hAnsi="Arial" w:cs="Arial"/>
          <w:color w:val="000000" w:themeColor="text1"/>
          <w:kern w:val="0"/>
          <w:sz w:val="22"/>
          <w:szCs w:val="22"/>
          <w:lang w:eastAsia="en-GB"/>
          <w14:ligatures w14:val="none"/>
        </w:rPr>
        <w:t xml:space="preserve"> planned on a </w:t>
      </w:r>
      <w:r w:rsidR="006F73FF">
        <w:rPr>
          <w:rFonts w:ascii="Arial" w:eastAsia="Times New Roman" w:hAnsi="Arial" w:cs="Arial"/>
          <w:color w:val="000000" w:themeColor="text1"/>
          <w:kern w:val="0"/>
          <w:sz w:val="22"/>
          <w:szCs w:val="22"/>
          <w:lang w:eastAsia="en-GB"/>
          <w14:ligatures w14:val="none"/>
        </w:rPr>
        <w:t>sound</w:t>
      </w:r>
      <w:r w:rsidR="00E433CE">
        <w:rPr>
          <w:rFonts w:ascii="Arial" w:eastAsia="Times New Roman" w:hAnsi="Arial" w:cs="Arial"/>
          <w:color w:val="000000" w:themeColor="text1"/>
          <w:kern w:val="0"/>
          <w:sz w:val="22"/>
          <w:szCs w:val="22"/>
          <w:lang w:eastAsia="en-GB"/>
          <w14:ligatures w14:val="none"/>
        </w:rPr>
        <w:t xml:space="preserve"> financial </w:t>
      </w:r>
      <w:r w:rsidR="006F73FF">
        <w:rPr>
          <w:rFonts w:ascii="Arial" w:eastAsia="Times New Roman" w:hAnsi="Arial" w:cs="Arial"/>
          <w:color w:val="000000" w:themeColor="text1"/>
          <w:kern w:val="0"/>
          <w:sz w:val="22"/>
          <w:szCs w:val="22"/>
          <w:lang w:eastAsia="en-GB"/>
          <w14:ligatures w14:val="none"/>
        </w:rPr>
        <w:t>basis</w:t>
      </w:r>
      <w:r w:rsidR="00597DCD">
        <w:rPr>
          <w:rFonts w:ascii="Arial" w:eastAsia="Times New Roman" w:hAnsi="Arial" w:cs="Arial"/>
          <w:color w:val="000000" w:themeColor="text1"/>
          <w:kern w:val="0"/>
          <w:sz w:val="22"/>
          <w:szCs w:val="22"/>
          <w:lang w:eastAsia="en-GB"/>
          <w14:ligatures w14:val="none"/>
        </w:rPr>
        <w:t>.</w:t>
      </w:r>
    </w:p>
    <w:p w14:paraId="6B5D2F9B" w14:textId="7142FA47" w:rsidR="00C75965" w:rsidRPr="00C75965" w:rsidRDefault="00C75965" w:rsidP="00C7596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C9B3477" w14:textId="56FF0C91" w:rsidR="001B001B" w:rsidRPr="00F3608D" w:rsidRDefault="000C6778" w:rsidP="0048300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00C75965" w:rsidRPr="006F73FF">
        <w:rPr>
          <w:rFonts w:ascii="Arial" w:eastAsia="Times New Roman" w:hAnsi="Arial" w:cs="Arial"/>
          <w:i/>
          <w:iCs/>
          <w:color w:val="000000" w:themeColor="text1"/>
          <w:kern w:val="0"/>
          <w:sz w:val="22"/>
          <w:szCs w:val="22"/>
          <w:lang w:eastAsia="en-GB"/>
          <w14:ligatures w14:val="none"/>
        </w:rPr>
        <w:t xml:space="preserve">The proposed business does not present an essential need for a presence at most times and does not present a requirement for a </w:t>
      </w:r>
      <w:r w:rsidR="00F96128" w:rsidRPr="006F73FF">
        <w:rPr>
          <w:rFonts w:ascii="Arial" w:eastAsia="Times New Roman" w:hAnsi="Arial" w:cs="Arial"/>
          <w:i/>
          <w:iCs/>
          <w:color w:val="000000" w:themeColor="text1"/>
          <w:kern w:val="0"/>
          <w:sz w:val="22"/>
          <w:szCs w:val="22"/>
          <w:lang w:eastAsia="en-GB"/>
          <w14:ligatures w14:val="none"/>
        </w:rPr>
        <w:t>full-time</w:t>
      </w:r>
      <w:r w:rsidR="00C75965" w:rsidRPr="006F73FF">
        <w:rPr>
          <w:rFonts w:ascii="Arial" w:eastAsia="Times New Roman" w:hAnsi="Arial" w:cs="Arial"/>
          <w:i/>
          <w:iCs/>
          <w:color w:val="000000" w:themeColor="text1"/>
          <w:kern w:val="0"/>
          <w:sz w:val="22"/>
          <w:szCs w:val="22"/>
          <w:lang w:eastAsia="en-GB"/>
          <w14:ligatures w14:val="none"/>
        </w:rPr>
        <w:t xml:space="preserve"> labour unit (excluding marketing). The Plan does not demonstrate that the business has been planned on a sound financial basis</w:t>
      </w:r>
      <w:r>
        <w:rPr>
          <w:rFonts w:ascii="Arial" w:eastAsia="Times New Roman" w:hAnsi="Arial" w:cs="Arial"/>
          <w:i/>
          <w:iCs/>
          <w:color w:val="000000" w:themeColor="text1"/>
          <w:kern w:val="0"/>
          <w:sz w:val="22"/>
          <w:szCs w:val="22"/>
          <w:lang w:eastAsia="en-GB"/>
          <w14:ligatures w14:val="none"/>
        </w:rPr>
        <w:t>”</w:t>
      </w:r>
      <w:r w:rsidR="00C75965" w:rsidRPr="006F73FF">
        <w:rPr>
          <w:rFonts w:ascii="Arial" w:eastAsia="Times New Roman" w:hAnsi="Arial" w:cs="Arial"/>
          <w:i/>
          <w:iCs/>
          <w:color w:val="000000" w:themeColor="text1"/>
          <w:kern w:val="0"/>
          <w:sz w:val="22"/>
          <w:szCs w:val="22"/>
          <w:lang w:eastAsia="en-GB"/>
          <w14:ligatures w14:val="none"/>
        </w:rPr>
        <w:t>.</w:t>
      </w:r>
    </w:p>
    <w:p w14:paraId="69AE1AA8" w14:textId="77777777" w:rsidR="001B001B" w:rsidRDefault="001B001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0EF0989" w14:textId="4B7191A6" w:rsidR="00EC1540" w:rsidRDefault="00CA6DC5"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To </w:t>
      </w:r>
      <w:r w:rsidR="00F96128">
        <w:rPr>
          <w:rFonts w:ascii="Arial" w:eastAsia="Times New Roman" w:hAnsi="Arial" w:cs="Arial"/>
          <w:color w:val="000000" w:themeColor="text1"/>
          <w:kern w:val="0"/>
          <w:sz w:val="22"/>
          <w:szCs w:val="22"/>
          <w:lang w:eastAsia="en-GB"/>
          <w14:ligatures w14:val="none"/>
        </w:rPr>
        <w:t>avoid</w:t>
      </w:r>
      <w:r>
        <w:rPr>
          <w:rFonts w:ascii="Arial" w:eastAsia="Times New Roman" w:hAnsi="Arial" w:cs="Arial"/>
          <w:color w:val="000000" w:themeColor="text1"/>
          <w:kern w:val="0"/>
          <w:sz w:val="22"/>
          <w:szCs w:val="22"/>
          <w:lang w:eastAsia="en-GB"/>
          <w14:ligatures w14:val="none"/>
        </w:rPr>
        <w:t xml:space="preserve"> unwarranted housing in the countryside</w:t>
      </w:r>
      <w:r w:rsidR="00F96128">
        <w:rPr>
          <w:rFonts w:ascii="Arial" w:eastAsia="Times New Roman" w:hAnsi="Arial" w:cs="Arial"/>
          <w:color w:val="000000" w:themeColor="text1"/>
          <w:kern w:val="0"/>
          <w:sz w:val="22"/>
          <w:szCs w:val="22"/>
          <w:lang w:eastAsia="en-GB"/>
          <w14:ligatures w14:val="none"/>
        </w:rPr>
        <w:t xml:space="preserve">, WCS </w:t>
      </w:r>
      <w:r w:rsidR="009710BB" w:rsidRPr="009710BB">
        <w:rPr>
          <w:rFonts w:ascii="Arial" w:eastAsia="Times New Roman" w:hAnsi="Arial" w:cs="Arial"/>
          <w:color w:val="000000" w:themeColor="text1"/>
          <w:kern w:val="0"/>
          <w:sz w:val="22"/>
          <w:szCs w:val="22"/>
          <w:lang w:eastAsia="en-GB"/>
          <w14:ligatures w14:val="none"/>
        </w:rPr>
        <w:t>CP48</w:t>
      </w:r>
      <w:r w:rsidR="00F96128">
        <w:rPr>
          <w:rFonts w:ascii="Arial" w:eastAsia="Times New Roman" w:hAnsi="Arial" w:cs="Arial"/>
          <w:color w:val="000000" w:themeColor="text1"/>
          <w:kern w:val="0"/>
          <w:sz w:val="22"/>
          <w:szCs w:val="22"/>
          <w:lang w:eastAsia="en-GB"/>
          <w14:ligatures w14:val="none"/>
        </w:rPr>
        <w:t xml:space="preserve"> </w:t>
      </w:r>
      <w:r w:rsidR="00F3608D">
        <w:rPr>
          <w:rFonts w:ascii="Arial" w:eastAsia="Times New Roman" w:hAnsi="Arial" w:cs="Arial"/>
          <w:color w:val="000000" w:themeColor="text1"/>
          <w:kern w:val="0"/>
          <w:sz w:val="22"/>
          <w:szCs w:val="22"/>
          <w:lang w:eastAsia="en-GB"/>
          <w14:ligatures w14:val="none"/>
        </w:rPr>
        <w:t>states that</w:t>
      </w:r>
      <w:r w:rsidR="00870A51">
        <w:rPr>
          <w:rFonts w:ascii="Arial" w:eastAsia="Times New Roman" w:hAnsi="Arial" w:cs="Arial"/>
          <w:color w:val="000000" w:themeColor="text1"/>
          <w:kern w:val="0"/>
          <w:sz w:val="22"/>
          <w:szCs w:val="22"/>
          <w:lang w:eastAsia="en-GB"/>
          <w14:ligatures w14:val="none"/>
        </w:rPr>
        <w:t xml:space="preserve"> </w:t>
      </w:r>
    </w:p>
    <w:p w14:paraId="50075087" w14:textId="77777777" w:rsidR="00EC1540" w:rsidRDefault="00EC1540"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15E1304B" w14:textId="20DC4BC3" w:rsidR="00BF4214" w:rsidRDefault="002A77CA"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00974081" w:rsidRPr="00D60D80">
        <w:rPr>
          <w:rFonts w:ascii="Arial" w:eastAsia="Times New Roman" w:hAnsi="Arial" w:cs="Arial"/>
          <w:i/>
          <w:iCs/>
          <w:color w:val="000000" w:themeColor="text1"/>
          <w:kern w:val="0"/>
          <w:sz w:val="22"/>
          <w:szCs w:val="22"/>
          <w:lang w:eastAsia="en-GB"/>
          <w14:ligatures w14:val="none"/>
        </w:rPr>
        <w:t>Proposals</w:t>
      </w:r>
      <w:r w:rsidR="00BF4214" w:rsidRPr="00D60D80">
        <w:rPr>
          <w:rFonts w:ascii="Arial" w:eastAsia="Times New Roman" w:hAnsi="Arial" w:cs="Arial"/>
          <w:i/>
          <w:iCs/>
          <w:color w:val="000000" w:themeColor="text1"/>
          <w:kern w:val="0"/>
          <w:sz w:val="22"/>
          <w:szCs w:val="22"/>
          <w:lang w:eastAsia="en-GB"/>
          <w14:ligatures w14:val="none"/>
        </w:rPr>
        <w:t xml:space="preserve"> for residential development will be supported where these meet the accommodation needs required to enable workers to live at or in the immediate vicinity of their place of work in the interests of agriculture or forestry or other employment essential to the countryside. Proposals for accommodation to meet the needs of employment essential to the countryside should be supported by functional and financial evidence</w:t>
      </w:r>
      <w:r w:rsidR="00D60D80">
        <w:rPr>
          <w:rFonts w:ascii="Arial" w:eastAsia="Times New Roman" w:hAnsi="Arial" w:cs="Arial"/>
          <w:i/>
          <w:iCs/>
          <w:color w:val="000000" w:themeColor="text1"/>
          <w:kern w:val="0"/>
          <w:sz w:val="22"/>
          <w:szCs w:val="22"/>
          <w:lang w:eastAsia="en-GB"/>
          <w14:ligatures w14:val="none"/>
        </w:rPr>
        <w:t>’</w:t>
      </w:r>
      <w:r w:rsidR="00BF4214" w:rsidRPr="00BF4214">
        <w:rPr>
          <w:rFonts w:ascii="Arial" w:eastAsia="Times New Roman" w:hAnsi="Arial" w:cs="Arial"/>
          <w:color w:val="000000" w:themeColor="text1"/>
          <w:kern w:val="0"/>
          <w:sz w:val="22"/>
          <w:szCs w:val="22"/>
          <w:lang w:eastAsia="en-GB"/>
          <w14:ligatures w14:val="none"/>
        </w:rPr>
        <w:t>.</w:t>
      </w:r>
    </w:p>
    <w:p w14:paraId="2FA782CB" w14:textId="77777777" w:rsidR="00D60D80" w:rsidRDefault="00D60D80"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08C10B46" w14:textId="784A9246" w:rsidR="00CE6724" w:rsidRDefault="00D60D80" w:rsidP="00CE672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From the above </w:t>
      </w:r>
      <w:r w:rsidR="0004142E">
        <w:rPr>
          <w:rFonts w:ascii="Arial" w:eastAsia="Times New Roman" w:hAnsi="Arial" w:cs="Arial"/>
          <w:color w:val="000000" w:themeColor="text1"/>
          <w:kern w:val="0"/>
          <w:sz w:val="22"/>
          <w:szCs w:val="22"/>
          <w:lang w:eastAsia="en-GB"/>
          <w14:ligatures w14:val="none"/>
        </w:rPr>
        <w:t>agricultural appraisal</w:t>
      </w:r>
      <w:r w:rsidR="00686164">
        <w:rPr>
          <w:rFonts w:ascii="Arial" w:eastAsia="Times New Roman" w:hAnsi="Arial" w:cs="Arial"/>
          <w:color w:val="000000" w:themeColor="text1"/>
          <w:kern w:val="0"/>
          <w:sz w:val="22"/>
          <w:szCs w:val="22"/>
          <w:lang w:eastAsia="en-GB"/>
          <w14:ligatures w14:val="none"/>
        </w:rPr>
        <w:t xml:space="preserve">, </w:t>
      </w:r>
      <w:r w:rsidR="003230D3">
        <w:rPr>
          <w:rFonts w:ascii="Arial" w:eastAsia="Times New Roman" w:hAnsi="Arial" w:cs="Arial"/>
          <w:color w:val="000000" w:themeColor="text1"/>
          <w:kern w:val="0"/>
          <w:sz w:val="22"/>
          <w:szCs w:val="22"/>
          <w:lang w:eastAsia="en-GB"/>
          <w14:ligatures w14:val="none"/>
        </w:rPr>
        <w:t>the</w:t>
      </w:r>
      <w:r w:rsidR="009710BB" w:rsidRPr="009710BB">
        <w:rPr>
          <w:rFonts w:ascii="Arial" w:eastAsia="Times New Roman" w:hAnsi="Arial" w:cs="Arial"/>
          <w:color w:val="000000" w:themeColor="text1"/>
          <w:kern w:val="0"/>
          <w:sz w:val="22"/>
          <w:szCs w:val="22"/>
          <w:lang w:eastAsia="en-GB"/>
          <w14:ligatures w14:val="none"/>
        </w:rPr>
        <w:t xml:space="preserve"> application </w:t>
      </w:r>
      <w:r w:rsidR="006A4C04">
        <w:rPr>
          <w:rFonts w:ascii="Arial" w:eastAsia="Times New Roman" w:hAnsi="Arial" w:cs="Arial"/>
          <w:color w:val="000000" w:themeColor="text1"/>
          <w:kern w:val="0"/>
          <w:sz w:val="22"/>
          <w:szCs w:val="22"/>
          <w:lang w:eastAsia="en-GB"/>
          <w14:ligatures w14:val="none"/>
        </w:rPr>
        <w:t xml:space="preserve">and proposed business requirements </w:t>
      </w:r>
      <w:r w:rsidR="00F96128">
        <w:rPr>
          <w:rFonts w:ascii="Arial" w:eastAsia="Times New Roman" w:hAnsi="Arial" w:cs="Arial"/>
          <w:color w:val="000000" w:themeColor="text1"/>
          <w:kern w:val="0"/>
          <w:sz w:val="22"/>
          <w:szCs w:val="22"/>
          <w:lang w:eastAsia="en-GB"/>
          <w14:ligatures w14:val="none"/>
        </w:rPr>
        <w:t xml:space="preserve">fail </w:t>
      </w:r>
      <w:r w:rsidR="009710BB" w:rsidRPr="009710BB">
        <w:rPr>
          <w:rFonts w:ascii="Arial" w:eastAsia="Times New Roman" w:hAnsi="Arial" w:cs="Arial"/>
          <w:color w:val="000000" w:themeColor="text1"/>
          <w:kern w:val="0"/>
          <w:sz w:val="22"/>
          <w:szCs w:val="22"/>
          <w:lang w:eastAsia="en-GB"/>
          <w14:ligatures w14:val="none"/>
        </w:rPr>
        <w:t xml:space="preserve">to </w:t>
      </w:r>
      <w:r w:rsidR="00F96128">
        <w:rPr>
          <w:rFonts w:ascii="Arial" w:eastAsia="Times New Roman" w:hAnsi="Arial" w:cs="Arial"/>
          <w:color w:val="000000" w:themeColor="text1"/>
          <w:kern w:val="0"/>
          <w:sz w:val="22"/>
          <w:szCs w:val="22"/>
          <w:lang w:eastAsia="en-GB"/>
          <w14:ligatures w14:val="none"/>
        </w:rPr>
        <w:t xml:space="preserve">satisfy national and local planning requirements for </w:t>
      </w:r>
      <w:r w:rsidR="00277D0A">
        <w:rPr>
          <w:rFonts w:ascii="Arial" w:eastAsia="Times New Roman" w:hAnsi="Arial" w:cs="Arial"/>
          <w:color w:val="000000" w:themeColor="text1"/>
          <w:kern w:val="0"/>
          <w:sz w:val="22"/>
          <w:szCs w:val="22"/>
          <w:lang w:eastAsia="en-GB"/>
          <w14:ligatures w14:val="none"/>
        </w:rPr>
        <w:t xml:space="preserve">housing when tested against </w:t>
      </w:r>
      <w:r w:rsidR="009710BB" w:rsidRPr="009710BB">
        <w:rPr>
          <w:rFonts w:ascii="Arial" w:eastAsia="Times New Roman" w:hAnsi="Arial" w:cs="Arial"/>
          <w:color w:val="000000" w:themeColor="text1"/>
          <w:kern w:val="0"/>
          <w:sz w:val="22"/>
          <w:szCs w:val="22"/>
          <w:lang w:eastAsia="en-GB"/>
          <w14:ligatures w14:val="none"/>
        </w:rPr>
        <w:t>essential agricultural need</w:t>
      </w:r>
      <w:r w:rsidR="006A4C04">
        <w:rPr>
          <w:rFonts w:ascii="Arial" w:eastAsia="Times New Roman" w:hAnsi="Arial" w:cs="Arial"/>
          <w:color w:val="000000" w:themeColor="text1"/>
          <w:kern w:val="0"/>
          <w:sz w:val="22"/>
          <w:szCs w:val="22"/>
          <w:lang w:eastAsia="en-GB"/>
          <w14:ligatures w14:val="none"/>
        </w:rPr>
        <w:t>s</w:t>
      </w:r>
      <w:r w:rsidR="009710BB" w:rsidRPr="009710BB">
        <w:rPr>
          <w:rFonts w:ascii="Arial" w:eastAsia="Times New Roman" w:hAnsi="Arial" w:cs="Arial"/>
          <w:color w:val="000000" w:themeColor="text1"/>
          <w:kern w:val="0"/>
          <w:sz w:val="22"/>
          <w:szCs w:val="22"/>
          <w:lang w:eastAsia="en-GB"/>
          <w14:ligatures w14:val="none"/>
        </w:rPr>
        <w:t>.</w:t>
      </w:r>
      <w:r w:rsidR="006A4C04">
        <w:rPr>
          <w:rFonts w:ascii="Arial" w:eastAsia="Times New Roman" w:hAnsi="Arial" w:cs="Arial"/>
          <w:color w:val="000000" w:themeColor="text1"/>
          <w:kern w:val="0"/>
          <w:sz w:val="22"/>
          <w:szCs w:val="22"/>
          <w:lang w:eastAsia="en-GB"/>
          <w14:ligatures w14:val="none"/>
        </w:rPr>
        <w:t xml:space="preserve"> Therefore, the </w:t>
      </w:r>
      <w:r w:rsidR="00990133">
        <w:rPr>
          <w:rFonts w:ascii="Arial" w:eastAsia="Times New Roman" w:hAnsi="Arial" w:cs="Arial"/>
          <w:color w:val="000000" w:themeColor="text1"/>
          <w:kern w:val="0"/>
          <w:sz w:val="22"/>
          <w:szCs w:val="22"/>
          <w:lang w:eastAsia="en-GB"/>
          <w14:ligatures w14:val="none"/>
        </w:rPr>
        <w:t xml:space="preserve">retention of the </w:t>
      </w:r>
      <w:r w:rsidR="00A01D57">
        <w:rPr>
          <w:rFonts w:ascii="Arial" w:eastAsia="Times New Roman" w:hAnsi="Arial" w:cs="Arial"/>
          <w:color w:val="000000" w:themeColor="text1"/>
          <w:kern w:val="0"/>
          <w:sz w:val="22"/>
          <w:szCs w:val="22"/>
          <w:lang w:eastAsia="en-GB"/>
          <w14:ligatures w14:val="none"/>
        </w:rPr>
        <w:t xml:space="preserve">caravan </w:t>
      </w:r>
      <w:r w:rsidR="00277D0A">
        <w:rPr>
          <w:rFonts w:ascii="Arial" w:eastAsia="Times New Roman" w:hAnsi="Arial" w:cs="Arial"/>
          <w:color w:val="000000" w:themeColor="text1"/>
          <w:kern w:val="0"/>
          <w:sz w:val="22"/>
          <w:szCs w:val="22"/>
          <w:lang w:eastAsia="en-GB"/>
          <w14:ligatures w14:val="none"/>
        </w:rPr>
        <w:t xml:space="preserve">is not </w:t>
      </w:r>
      <w:r w:rsidR="00990133">
        <w:rPr>
          <w:rFonts w:ascii="Arial" w:eastAsia="Times New Roman" w:hAnsi="Arial" w:cs="Arial"/>
          <w:color w:val="000000" w:themeColor="text1"/>
          <w:kern w:val="0"/>
          <w:sz w:val="22"/>
          <w:szCs w:val="22"/>
          <w:lang w:eastAsia="en-GB"/>
          <w14:ligatures w14:val="none"/>
        </w:rPr>
        <w:t xml:space="preserve">supported, even on a temporary </w:t>
      </w:r>
      <w:r w:rsidR="003230D3">
        <w:rPr>
          <w:rFonts w:ascii="Arial" w:eastAsia="Times New Roman" w:hAnsi="Arial" w:cs="Arial"/>
          <w:color w:val="000000" w:themeColor="text1"/>
          <w:kern w:val="0"/>
          <w:sz w:val="22"/>
          <w:szCs w:val="22"/>
          <w:lang w:eastAsia="en-GB"/>
          <w14:ligatures w14:val="none"/>
        </w:rPr>
        <w:t>basis</w:t>
      </w:r>
      <w:r w:rsidR="007C432B">
        <w:rPr>
          <w:rFonts w:ascii="Arial" w:eastAsia="Times New Roman" w:hAnsi="Arial" w:cs="Arial"/>
          <w:color w:val="000000" w:themeColor="text1"/>
          <w:kern w:val="0"/>
          <w:sz w:val="22"/>
          <w:szCs w:val="22"/>
          <w:lang w:eastAsia="en-GB"/>
          <w14:ligatures w14:val="none"/>
        </w:rPr>
        <w:t>.</w:t>
      </w:r>
    </w:p>
    <w:p w14:paraId="32DC4036" w14:textId="77777777" w:rsidR="005F17C9" w:rsidRDefault="005F17C9"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27CEB7C" w14:textId="0B385BC2" w:rsidR="005F17C9" w:rsidRPr="005F17C9" w:rsidRDefault="005F17C9" w:rsidP="005F17C9">
      <w:pPr>
        <w:spacing w:after="0" w:line="276" w:lineRule="auto"/>
        <w:jc w:val="both"/>
        <w:rPr>
          <w:rFonts w:ascii="Arial" w:eastAsia="Times New Roman" w:hAnsi="Arial" w:cs="Arial"/>
          <w:b/>
          <w:bCs/>
          <w:color w:val="000000" w:themeColor="text1"/>
          <w:kern w:val="0"/>
          <w:sz w:val="22"/>
          <w:szCs w:val="22"/>
          <w:lang w:eastAsia="en-GB"/>
          <w14:ligatures w14:val="none"/>
        </w:rPr>
      </w:pPr>
      <w:r w:rsidRPr="005F17C9">
        <w:rPr>
          <w:rFonts w:ascii="Arial" w:eastAsia="Times New Roman" w:hAnsi="Arial" w:cs="Arial"/>
          <w:b/>
          <w:bCs/>
          <w:color w:val="000000" w:themeColor="text1"/>
          <w:kern w:val="0"/>
          <w:sz w:val="22"/>
          <w:szCs w:val="22"/>
          <w:u w:val="single"/>
          <w:lang w:eastAsia="en-GB"/>
          <w14:ligatures w14:val="none"/>
        </w:rPr>
        <w:t>5 Year Housing Land Supply</w:t>
      </w:r>
      <w:r w:rsidRPr="005F17C9">
        <w:rPr>
          <w:rFonts w:ascii="Arial" w:eastAsia="Times New Roman" w:hAnsi="Arial" w:cs="Arial"/>
          <w:b/>
          <w:bCs/>
          <w:color w:val="000000" w:themeColor="text1"/>
          <w:kern w:val="0"/>
          <w:sz w:val="22"/>
          <w:szCs w:val="22"/>
          <w:lang w:eastAsia="en-GB"/>
          <w14:ligatures w14:val="none"/>
        </w:rPr>
        <w:t>.</w:t>
      </w:r>
    </w:p>
    <w:p w14:paraId="029EE916" w14:textId="77777777" w:rsidR="000B1299" w:rsidRDefault="000B1299" w:rsidP="005F17C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262ECA3" w14:textId="4D0F2056" w:rsidR="000B1299" w:rsidRPr="00EC1540"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The Wiltshire Housing Land Supply Statement (</w:t>
      </w:r>
      <w:r w:rsidR="007F3AC8">
        <w:rPr>
          <w:rFonts w:ascii="Arial" w:eastAsia="Times New Roman" w:hAnsi="Arial" w:cs="Arial"/>
          <w:color w:val="000000" w:themeColor="text1"/>
          <w:kern w:val="0"/>
          <w:sz w:val="22"/>
          <w:szCs w:val="22"/>
          <w:lang w:eastAsia="en-GB"/>
          <w14:ligatures w14:val="none"/>
        </w:rPr>
        <w:t xml:space="preserve">published on </w:t>
      </w:r>
      <w:r w:rsidRPr="005F17C9">
        <w:rPr>
          <w:rFonts w:ascii="Arial" w:eastAsia="Times New Roman" w:hAnsi="Arial" w:cs="Arial"/>
          <w:color w:val="000000" w:themeColor="text1"/>
          <w:kern w:val="0"/>
          <w:sz w:val="22"/>
          <w:szCs w:val="22"/>
          <w:lang w:eastAsia="en-GB"/>
          <w14:ligatures w14:val="none"/>
        </w:rPr>
        <w:t>June 2025</w:t>
      </w:r>
      <w:r w:rsidR="007F3AC8">
        <w:rPr>
          <w:rFonts w:ascii="Arial" w:eastAsia="Times New Roman" w:hAnsi="Arial" w:cs="Arial"/>
          <w:color w:val="000000" w:themeColor="text1"/>
          <w:kern w:val="0"/>
          <w:sz w:val="22"/>
          <w:szCs w:val="22"/>
          <w:lang w:eastAsia="en-GB"/>
          <w14:ligatures w14:val="none"/>
        </w:rPr>
        <w:t xml:space="preserve"> with an April 2024 baseline</w:t>
      </w:r>
      <w:r w:rsidRPr="005F17C9">
        <w:rPr>
          <w:rFonts w:ascii="Arial" w:eastAsia="Times New Roman" w:hAnsi="Arial" w:cs="Arial"/>
          <w:color w:val="000000" w:themeColor="text1"/>
          <w:kern w:val="0"/>
          <w:sz w:val="22"/>
          <w:szCs w:val="22"/>
          <w:lang w:eastAsia="en-GB"/>
          <w14:ligatures w14:val="none"/>
        </w:rPr>
        <w:t xml:space="preserve">) </w:t>
      </w:r>
      <w:r w:rsidR="007F3AC8">
        <w:rPr>
          <w:rFonts w:ascii="Arial" w:eastAsia="Times New Roman" w:hAnsi="Arial" w:cs="Arial"/>
          <w:color w:val="000000" w:themeColor="text1"/>
          <w:kern w:val="0"/>
          <w:sz w:val="22"/>
          <w:szCs w:val="22"/>
          <w:lang w:eastAsia="en-GB"/>
          <w14:ligatures w14:val="none"/>
        </w:rPr>
        <w:t>confirms that t</w:t>
      </w:r>
      <w:r w:rsidRPr="005F17C9">
        <w:rPr>
          <w:rFonts w:ascii="Arial" w:eastAsia="Times New Roman" w:hAnsi="Arial" w:cs="Arial"/>
          <w:color w:val="000000" w:themeColor="text1"/>
          <w:kern w:val="0"/>
          <w:sz w:val="22"/>
          <w:szCs w:val="22"/>
          <w:lang w:eastAsia="en-GB"/>
          <w14:ligatures w14:val="none"/>
        </w:rPr>
        <w:t>he Council</w:t>
      </w:r>
      <w:r w:rsidR="007F3AC8">
        <w:rPr>
          <w:rFonts w:ascii="Arial" w:eastAsia="Times New Roman" w:hAnsi="Arial" w:cs="Arial"/>
          <w:color w:val="000000" w:themeColor="text1"/>
          <w:kern w:val="0"/>
          <w:sz w:val="22"/>
          <w:szCs w:val="22"/>
          <w:lang w:eastAsia="en-GB"/>
          <w14:ligatures w14:val="none"/>
        </w:rPr>
        <w:t xml:space="preserve"> is unable to </w:t>
      </w:r>
      <w:r w:rsidRPr="005F17C9">
        <w:rPr>
          <w:rFonts w:ascii="Arial" w:eastAsia="Times New Roman" w:hAnsi="Arial" w:cs="Arial"/>
          <w:color w:val="000000" w:themeColor="text1"/>
          <w:kern w:val="0"/>
          <w:sz w:val="22"/>
          <w:szCs w:val="22"/>
          <w:lang w:eastAsia="en-GB"/>
          <w14:ligatures w14:val="none"/>
        </w:rPr>
        <w:t xml:space="preserve">demonstrate a five-year supply of deliverable housing land, which is a material consideration in the determination of planning applications. </w:t>
      </w:r>
    </w:p>
    <w:p w14:paraId="5C5E5E02" w14:textId="77777777" w:rsidR="000B1299" w:rsidRDefault="000B1299" w:rsidP="005F17C9">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09908DB" w14:textId="0A748140" w:rsidR="005F17C9" w:rsidRPr="005F17C9"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The</w:t>
      </w:r>
      <w:r w:rsidR="007F3AC8">
        <w:rPr>
          <w:rFonts w:ascii="Arial" w:eastAsia="Times New Roman" w:hAnsi="Arial" w:cs="Arial"/>
          <w:color w:val="000000" w:themeColor="text1"/>
          <w:kern w:val="0"/>
          <w:sz w:val="22"/>
          <w:szCs w:val="22"/>
          <w:lang w:eastAsia="en-GB"/>
          <w14:ligatures w14:val="none"/>
        </w:rPr>
        <w:t xml:space="preserve"> December 2024</w:t>
      </w:r>
      <w:r w:rsidRPr="005F17C9">
        <w:rPr>
          <w:rFonts w:ascii="Arial" w:eastAsia="Times New Roman" w:hAnsi="Arial" w:cs="Arial"/>
          <w:color w:val="000000" w:themeColor="text1"/>
          <w:kern w:val="0"/>
          <w:sz w:val="22"/>
          <w:szCs w:val="22"/>
          <w:lang w:eastAsia="en-GB"/>
          <w14:ligatures w14:val="none"/>
        </w:rPr>
        <w:t xml:space="preserve"> National Planning Policy Framework rei</w:t>
      </w:r>
      <w:r w:rsidR="00E92360">
        <w:rPr>
          <w:rFonts w:ascii="Arial" w:eastAsia="Times New Roman" w:hAnsi="Arial" w:cs="Arial"/>
          <w:color w:val="000000" w:themeColor="text1"/>
          <w:kern w:val="0"/>
          <w:sz w:val="22"/>
          <w:szCs w:val="22"/>
          <w:lang w:eastAsia="en-GB"/>
          <w14:ligatures w14:val="none"/>
        </w:rPr>
        <w:t xml:space="preserve">mposed </w:t>
      </w:r>
      <w:r w:rsidRPr="005F17C9">
        <w:rPr>
          <w:rFonts w:ascii="Arial" w:eastAsia="Times New Roman" w:hAnsi="Arial" w:cs="Arial"/>
          <w:color w:val="000000" w:themeColor="text1"/>
          <w:kern w:val="0"/>
          <w:sz w:val="22"/>
          <w:szCs w:val="22"/>
          <w:lang w:eastAsia="en-GB"/>
          <w14:ligatures w14:val="none"/>
        </w:rPr>
        <w:t xml:space="preserve">the requirement </w:t>
      </w:r>
      <w:r w:rsidR="007F3AC8">
        <w:rPr>
          <w:rFonts w:ascii="Arial" w:eastAsia="Times New Roman" w:hAnsi="Arial" w:cs="Arial"/>
          <w:color w:val="000000" w:themeColor="text1"/>
          <w:kern w:val="0"/>
          <w:sz w:val="22"/>
          <w:szCs w:val="22"/>
          <w:lang w:eastAsia="en-GB"/>
          <w14:ligatures w14:val="none"/>
        </w:rPr>
        <w:t>for Councils</w:t>
      </w:r>
      <w:r w:rsidR="00E92360">
        <w:rPr>
          <w:rFonts w:ascii="Arial" w:eastAsia="Times New Roman" w:hAnsi="Arial" w:cs="Arial"/>
          <w:color w:val="000000" w:themeColor="text1"/>
          <w:kern w:val="0"/>
          <w:sz w:val="22"/>
          <w:szCs w:val="22"/>
          <w:lang w:eastAsia="en-GB"/>
          <w14:ligatures w14:val="none"/>
        </w:rPr>
        <w:t xml:space="preserve"> to be tested against a </w:t>
      </w:r>
      <w:r w:rsidR="00DE4147">
        <w:rPr>
          <w:rFonts w:ascii="Arial" w:eastAsia="Times New Roman" w:hAnsi="Arial" w:cs="Arial"/>
          <w:color w:val="000000" w:themeColor="text1"/>
          <w:kern w:val="0"/>
          <w:sz w:val="22"/>
          <w:szCs w:val="22"/>
          <w:lang w:eastAsia="en-GB"/>
          <w14:ligatures w14:val="none"/>
        </w:rPr>
        <w:t>5-year</w:t>
      </w:r>
      <w:r w:rsidR="00E92360">
        <w:rPr>
          <w:rFonts w:ascii="Arial" w:eastAsia="Times New Roman" w:hAnsi="Arial" w:cs="Arial"/>
          <w:color w:val="000000" w:themeColor="text1"/>
          <w:kern w:val="0"/>
          <w:sz w:val="22"/>
          <w:szCs w:val="22"/>
          <w:lang w:eastAsia="en-GB"/>
          <w14:ligatures w14:val="none"/>
        </w:rPr>
        <w:t xml:space="preserve"> housing land supply requirement and ended the interim 4-year test arrangements that Wiltshire Council </w:t>
      </w:r>
      <w:r w:rsidR="007F3AC8">
        <w:rPr>
          <w:rFonts w:ascii="Arial" w:eastAsia="Times New Roman" w:hAnsi="Arial" w:cs="Arial"/>
          <w:color w:val="000000" w:themeColor="text1"/>
          <w:kern w:val="0"/>
          <w:sz w:val="22"/>
          <w:szCs w:val="22"/>
          <w:lang w:eastAsia="en-GB"/>
          <w14:ligatures w14:val="none"/>
        </w:rPr>
        <w:t>previously benefitted fro</w:t>
      </w:r>
      <w:r w:rsidR="00E92360">
        <w:rPr>
          <w:rFonts w:ascii="Arial" w:eastAsia="Times New Roman" w:hAnsi="Arial" w:cs="Arial"/>
          <w:color w:val="000000" w:themeColor="text1"/>
          <w:kern w:val="0"/>
          <w:sz w:val="22"/>
          <w:szCs w:val="22"/>
          <w:lang w:eastAsia="en-GB"/>
          <w14:ligatures w14:val="none"/>
        </w:rPr>
        <w:t xml:space="preserve">m.  The December 2024 NPPF iteration requires Wiltshire Council to </w:t>
      </w:r>
      <w:r w:rsidR="00DE4147">
        <w:rPr>
          <w:rFonts w:ascii="Arial" w:eastAsia="Times New Roman" w:hAnsi="Arial" w:cs="Arial"/>
          <w:color w:val="000000" w:themeColor="text1"/>
          <w:kern w:val="0"/>
          <w:sz w:val="22"/>
          <w:szCs w:val="22"/>
          <w:lang w:eastAsia="en-GB"/>
          <w14:ligatures w14:val="none"/>
        </w:rPr>
        <w:t xml:space="preserve">demonstrate </w:t>
      </w:r>
      <w:r w:rsidRPr="005F17C9">
        <w:rPr>
          <w:rFonts w:ascii="Arial" w:eastAsia="Times New Roman" w:hAnsi="Arial" w:cs="Arial"/>
          <w:color w:val="000000" w:themeColor="text1"/>
          <w:kern w:val="0"/>
          <w:sz w:val="22"/>
          <w:szCs w:val="22"/>
          <w:lang w:eastAsia="en-GB"/>
          <w14:ligatures w14:val="none"/>
        </w:rPr>
        <w:t>five years’ worth of deliverable sites a</w:t>
      </w:r>
      <w:r w:rsidR="00DE4147">
        <w:rPr>
          <w:rFonts w:ascii="Arial" w:eastAsia="Times New Roman" w:hAnsi="Arial" w:cs="Arial"/>
          <w:color w:val="000000" w:themeColor="text1"/>
          <w:kern w:val="0"/>
          <w:sz w:val="22"/>
          <w:szCs w:val="22"/>
          <w:lang w:eastAsia="en-GB"/>
          <w14:ligatures w14:val="none"/>
        </w:rPr>
        <w:t>long with a 5%</w:t>
      </w:r>
      <w:r w:rsidRPr="005F17C9">
        <w:rPr>
          <w:rFonts w:ascii="Arial" w:eastAsia="Times New Roman" w:hAnsi="Arial" w:cs="Arial"/>
          <w:color w:val="000000" w:themeColor="text1"/>
          <w:kern w:val="0"/>
          <w:sz w:val="22"/>
          <w:szCs w:val="22"/>
          <w:lang w:eastAsia="en-GB"/>
          <w14:ligatures w14:val="none"/>
        </w:rPr>
        <w:t xml:space="preserve"> buffer</w:t>
      </w:r>
      <w:r w:rsidR="00DE4147">
        <w:rPr>
          <w:rFonts w:ascii="Arial" w:eastAsia="Times New Roman" w:hAnsi="Arial" w:cs="Arial"/>
          <w:color w:val="000000" w:themeColor="text1"/>
          <w:kern w:val="0"/>
          <w:sz w:val="22"/>
          <w:szCs w:val="22"/>
          <w:lang w:eastAsia="en-GB"/>
          <w14:ligatures w14:val="none"/>
        </w:rPr>
        <w:t>.</w:t>
      </w:r>
      <w:r w:rsidRPr="005F17C9">
        <w:rPr>
          <w:rFonts w:ascii="Arial" w:eastAsia="Times New Roman" w:hAnsi="Arial" w:cs="Arial"/>
          <w:color w:val="000000" w:themeColor="text1"/>
          <w:kern w:val="0"/>
          <w:sz w:val="22"/>
          <w:szCs w:val="22"/>
          <w:lang w:eastAsia="en-GB"/>
          <w14:ligatures w14:val="none"/>
        </w:rPr>
        <w:t xml:space="preserve"> </w:t>
      </w:r>
    </w:p>
    <w:p w14:paraId="59F56983" w14:textId="77777777" w:rsidR="005F17C9" w:rsidRPr="005F17C9"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p>
    <w:p w14:paraId="36DDAA05" w14:textId="43D9FF65" w:rsidR="005F17C9" w:rsidRPr="005F17C9" w:rsidRDefault="00DE4147" w:rsidP="005F17C9">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Government also changed the methodology for calculating local housing need, which in Wiltshire Council’s case, </w:t>
      </w:r>
      <w:r w:rsidR="005F17C9" w:rsidRPr="005F17C9">
        <w:rPr>
          <w:rFonts w:ascii="Arial" w:eastAsia="Times New Roman" w:hAnsi="Arial" w:cs="Arial"/>
          <w:color w:val="000000" w:themeColor="text1"/>
          <w:kern w:val="0"/>
          <w:sz w:val="22"/>
          <w:szCs w:val="22"/>
          <w:lang w:eastAsia="en-GB"/>
          <w14:ligatures w14:val="none"/>
        </w:rPr>
        <w:t>resulted in a substantial increase in the five-year housing requirement to be met from the previous calculation. The resulting position shows that the Council can currently demonstrate a 2.42 years housing land supply of housing at a unitary authority level. This is considered to be a substantial shortfall.</w:t>
      </w:r>
    </w:p>
    <w:p w14:paraId="70D05D14" w14:textId="77777777" w:rsidR="005F17C9"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 xml:space="preserve"> </w:t>
      </w:r>
    </w:p>
    <w:p w14:paraId="16B7F835" w14:textId="77777777" w:rsidR="00DE4147" w:rsidRDefault="00DE4147" w:rsidP="005F17C9">
      <w:pPr>
        <w:spacing w:after="0" w:line="276" w:lineRule="auto"/>
        <w:jc w:val="both"/>
        <w:rPr>
          <w:rFonts w:ascii="Arial" w:eastAsia="Times New Roman" w:hAnsi="Arial" w:cs="Arial"/>
          <w:color w:val="000000" w:themeColor="text1"/>
          <w:kern w:val="0"/>
          <w:sz w:val="22"/>
          <w:szCs w:val="22"/>
          <w:lang w:eastAsia="en-GB"/>
          <w14:ligatures w14:val="none"/>
        </w:rPr>
      </w:pPr>
    </w:p>
    <w:p w14:paraId="3389F819" w14:textId="77777777" w:rsidR="00DE4147" w:rsidRDefault="00DE4147" w:rsidP="005F17C9">
      <w:pPr>
        <w:spacing w:after="0" w:line="276" w:lineRule="auto"/>
        <w:jc w:val="both"/>
        <w:rPr>
          <w:rFonts w:ascii="Arial" w:eastAsia="Times New Roman" w:hAnsi="Arial" w:cs="Arial"/>
          <w:color w:val="000000" w:themeColor="text1"/>
          <w:kern w:val="0"/>
          <w:sz w:val="22"/>
          <w:szCs w:val="22"/>
          <w:lang w:eastAsia="en-GB"/>
          <w14:ligatures w14:val="none"/>
        </w:rPr>
      </w:pPr>
    </w:p>
    <w:p w14:paraId="3EE8E54D" w14:textId="77777777" w:rsidR="00DE4147" w:rsidRPr="005F17C9" w:rsidRDefault="00DE4147" w:rsidP="005F17C9">
      <w:pPr>
        <w:spacing w:after="0" w:line="276" w:lineRule="auto"/>
        <w:jc w:val="both"/>
        <w:rPr>
          <w:rFonts w:ascii="Arial" w:eastAsia="Times New Roman" w:hAnsi="Arial" w:cs="Arial"/>
          <w:color w:val="000000" w:themeColor="text1"/>
          <w:kern w:val="0"/>
          <w:sz w:val="22"/>
          <w:szCs w:val="22"/>
          <w:lang w:eastAsia="en-GB"/>
          <w14:ligatures w14:val="none"/>
        </w:rPr>
      </w:pPr>
    </w:p>
    <w:p w14:paraId="048FAB40" w14:textId="6536D4D4" w:rsidR="005F17C9" w:rsidRPr="005F17C9"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 xml:space="preserve">The absence of a five-year housing land supply is a material consideration in the determination of this application. In accordance with Paragraphs 78 and 11(d) of the National Planning Policy Framework (NPPF), for applications involving the provision of housing, where there is a shortfall in the supply of deliverable housing sites, the most important policies for determining the application should be considered out of date. </w:t>
      </w:r>
    </w:p>
    <w:p w14:paraId="16A967C8" w14:textId="77777777" w:rsidR="005F17C9" w:rsidRPr="005F17C9" w:rsidRDefault="005F17C9" w:rsidP="005F17C9">
      <w:pPr>
        <w:spacing w:after="0" w:line="276" w:lineRule="auto"/>
        <w:jc w:val="both"/>
        <w:rPr>
          <w:rFonts w:ascii="Arial" w:eastAsia="Times New Roman" w:hAnsi="Arial" w:cs="Arial"/>
          <w:color w:val="000000" w:themeColor="text1"/>
          <w:kern w:val="0"/>
          <w:sz w:val="22"/>
          <w:szCs w:val="22"/>
          <w:lang w:eastAsia="en-GB"/>
          <w14:ligatures w14:val="none"/>
        </w:rPr>
      </w:pPr>
    </w:p>
    <w:p w14:paraId="476ECA96" w14:textId="77777777" w:rsidR="00D37E45" w:rsidRDefault="005F17C9"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 xml:space="preserve">The current housing land supply shortfall is a factor that must be considered in the planning balance and in this case, as a five-year housing land supply cannot be demonstrated, the weight that can be applied to the most important policies for determining this application should be assessed and altered in the light of the shortage in housing land supply. </w:t>
      </w:r>
    </w:p>
    <w:p w14:paraId="4D0426DC" w14:textId="77777777" w:rsidR="00D37E45" w:rsidRDefault="00D37E45"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55D6BC62" w14:textId="5C0445DB" w:rsidR="005F17C9" w:rsidRDefault="005F17C9"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5F17C9">
        <w:rPr>
          <w:rFonts w:ascii="Arial" w:eastAsia="Times New Roman" w:hAnsi="Arial" w:cs="Arial"/>
          <w:color w:val="000000" w:themeColor="text1"/>
          <w:kern w:val="0"/>
          <w:sz w:val="22"/>
          <w:szCs w:val="22"/>
          <w:lang w:eastAsia="en-GB"/>
          <w14:ligatures w14:val="none"/>
        </w:rPr>
        <w:t xml:space="preserve">The proposal must be assessed against the national policy context of the need to boost housing supply and the benefits of delivering new homes whilst having particular regard to the key policies set out in paragraph 11(d)(ii) and </w:t>
      </w:r>
      <w:r w:rsidR="00D37E45">
        <w:rPr>
          <w:rFonts w:ascii="Arial" w:eastAsia="Times New Roman" w:hAnsi="Arial" w:cs="Arial"/>
          <w:color w:val="000000" w:themeColor="text1"/>
          <w:kern w:val="0"/>
          <w:sz w:val="22"/>
          <w:szCs w:val="22"/>
          <w:lang w:eastAsia="en-GB"/>
          <w14:ligatures w14:val="none"/>
        </w:rPr>
        <w:t>the associated/linked footnotes.</w:t>
      </w:r>
    </w:p>
    <w:p w14:paraId="6EE4E733" w14:textId="77777777" w:rsidR="000B40BC" w:rsidRDefault="000B40BC"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24532EFD" w14:textId="2C63CB0E" w:rsidR="000B40BC" w:rsidRPr="000B40BC" w:rsidRDefault="000B40BC" w:rsidP="000B40BC">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0B40BC">
        <w:rPr>
          <w:rFonts w:ascii="Arial" w:eastAsia="Times New Roman" w:hAnsi="Arial" w:cs="Arial"/>
          <w:b/>
          <w:bCs/>
          <w:color w:val="000000" w:themeColor="text1"/>
          <w:kern w:val="0"/>
          <w:sz w:val="22"/>
          <w:szCs w:val="22"/>
          <w:u w:val="single"/>
          <w:lang w:eastAsia="en-GB"/>
          <w14:ligatures w14:val="none"/>
        </w:rPr>
        <w:t>Heritage Impa</w:t>
      </w:r>
      <w:r w:rsidRPr="00C54B24">
        <w:rPr>
          <w:rFonts w:ascii="Arial" w:eastAsia="Times New Roman" w:hAnsi="Arial" w:cs="Arial"/>
          <w:b/>
          <w:bCs/>
          <w:color w:val="000000" w:themeColor="text1"/>
          <w:kern w:val="0"/>
          <w:sz w:val="22"/>
          <w:szCs w:val="22"/>
          <w:u w:val="single"/>
          <w:lang w:eastAsia="en-GB"/>
          <w14:ligatures w14:val="none"/>
        </w:rPr>
        <w:t>ct</w:t>
      </w:r>
      <w:r w:rsidR="00C54B24" w:rsidRPr="00C54B24">
        <w:rPr>
          <w:rFonts w:ascii="Arial" w:eastAsia="Times New Roman" w:hAnsi="Arial" w:cs="Arial"/>
          <w:b/>
          <w:bCs/>
          <w:color w:val="000000" w:themeColor="text1"/>
          <w:kern w:val="0"/>
          <w:sz w:val="22"/>
          <w:szCs w:val="22"/>
          <w:u w:val="single"/>
          <w:lang w:eastAsia="en-GB"/>
          <w14:ligatures w14:val="none"/>
        </w:rPr>
        <w:t>s</w:t>
      </w:r>
    </w:p>
    <w:p w14:paraId="78194C4C" w14:textId="77777777" w:rsidR="000B1299" w:rsidRDefault="000B1299" w:rsidP="000B40B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63E538A" w14:textId="0741885F"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r w:rsidRPr="000B40BC">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A757BBA" w14:textId="77777777" w:rsidR="000B1299" w:rsidRDefault="000B1299" w:rsidP="000B40B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2BDF062" w14:textId="3B8AE4BA"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r w:rsidRPr="000B40BC">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2BBBD4F1" w14:textId="77777777"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p>
    <w:p w14:paraId="5FE4E642" w14:textId="68186556"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r w:rsidRPr="000B40BC">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B626178" w14:textId="77777777"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p>
    <w:p w14:paraId="38421D39" w14:textId="4DC3C18D"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r w:rsidRPr="000B40BC">
        <w:rPr>
          <w:rFonts w:ascii="Arial" w:eastAsia="Times New Roman" w:hAnsi="Arial" w:cs="Arial"/>
          <w:color w:val="000000" w:themeColor="text1"/>
          <w:kern w:val="0"/>
          <w:sz w:val="22"/>
          <w:szCs w:val="22"/>
          <w:lang w:eastAsia="en-GB"/>
          <w14:ligatures w14:val="none"/>
        </w:rPr>
        <w:t xml:space="preserve">The Council’s Core Strategy Policy CP58 </w:t>
      </w:r>
      <w:r w:rsidR="00C54B24">
        <w:rPr>
          <w:rFonts w:ascii="Arial" w:eastAsia="Times New Roman" w:hAnsi="Arial" w:cs="Arial"/>
          <w:color w:val="000000" w:themeColor="text1"/>
          <w:kern w:val="0"/>
          <w:sz w:val="22"/>
          <w:szCs w:val="22"/>
          <w:lang w:eastAsia="en-GB"/>
          <w14:ligatures w14:val="none"/>
        </w:rPr>
        <w:t xml:space="preserve">titled </w:t>
      </w:r>
      <w:r w:rsidRPr="000B40BC">
        <w:rPr>
          <w:rFonts w:ascii="Arial" w:eastAsia="Times New Roman" w:hAnsi="Arial" w:cs="Arial"/>
          <w:color w:val="000000" w:themeColor="text1"/>
          <w:kern w:val="0"/>
          <w:sz w:val="22"/>
          <w:szCs w:val="22"/>
          <w:lang w:eastAsia="en-GB"/>
          <w14:ligatures w14:val="none"/>
        </w:rPr>
        <w:t>‘Ensuring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B67EB72" w14:textId="77777777" w:rsidR="000B40BC" w:rsidRPr="000B40BC" w:rsidRDefault="000B40BC" w:rsidP="000B40BC">
      <w:pPr>
        <w:spacing w:after="0" w:line="276" w:lineRule="auto"/>
        <w:jc w:val="both"/>
        <w:rPr>
          <w:rFonts w:ascii="Arial" w:eastAsia="Times New Roman" w:hAnsi="Arial" w:cs="Arial"/>
          <w:color w:val="000000" w:themeColor="text1"/>
          <w:kern w:val="0"/>
          <w:sz w:val="22"/>
          <w:szCs w:val="22"/>
          <w:lang w:eastAsia="en-GB"/>
          <w14:ligatures w14:val="none"/>
        </w:rPr>
      </w:pPr>
    </w:p>
    <w:p w14:paraId="66AA3FB4" w14:textId="088C73BA" w:rsidR="000B40BC" w:rsidRDefault="000B40BC"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0B40BC">
        <w:rPr>
          <w:rFonts w:ascii="Arial" w:eastAsia="Times New Roman" w:hAnsi="Arial" w:cs="Arial"/>
          <w:color w:val="000000" w:themeColor="text1"/>
          <w:kern w:val="0"/>
          <w:sz w:val="22"/>
          <w:szCs w:val="22"/>
          <w:lang w:eastAsia="en-GB"/>
          <w14:ligatures w14:val="none"/>
        </w:rPr>
        <w:t xml:space="preserve">Outmarsh Farmhouse is a Grade II listed building and is at the opposite end of the site, located 157 metres away from the caravan, this distance is intersected with mature trees and vegetation with uneven land levels, preventing any direct views. The caravan is not </w:t>
      </w:r>
      <w:r w:rsidR="00C54B24">
        <w:rPr>
          <w:rFonts w:ascii="Arial" w:eastAsia="Times New Roman" w:hAnsi="Arial" w:cs="Arial"/>
          <w:color w:val="000000" w:themeColor="text1"/>
          <w:kern w:val="0"/>
          <w:sz w:val="22"/>
          <w:szCs w:val="22"/>
          <w:lang w:eastAsia="en-GB"/>
          <w14:ligatures w14:val="none"/>
        </w:rPr>
        <w:t xml:space="preserve">highly </w:t>
      </w:r>
      <w:r w:rsidRPr="000B40BC">
        <w:rPr>
          <w:rFonts w:ascii="Arial" w:eastAsia="Times New Roman" w:hAnsi="Arial" w:cs="Arial"/>
          <w:color w:val="000000" w:themeColor="text1"/>
          <w:kern w:val="0"/>
          <w:sz w:val="22"/>
          <w:szCs w:val="22"/>
          <w:lang w:eastAsia="en-GB"/>
          <w14:ligatures w14:val="none"/>
        </w:rPr>
        <w:t>visible from the</w:t>
      </w:r>
      <w:r w:rsidR="00C54B24">
        <w:rPr>
          <w:rFonts w:ascii="Arial" w:eastAsia="Times New Roman" w:hAnsi="Arial" w:cs="Arial"/>
          <w:color w:val="000000" w:themeColor="text1"/>
          <w:kern w:val="0"/>
          <w:sz w:val="22"/>
          <w:szCs w:val="22"/>
          <w:lang w:eastAsia="en-GB"/>
          <w14:ligatures w14:val="none"/>
        </w:rPr>
        <w:t xml:space="preserve"> listed</w:t>
      </w:r>
      <w:r w:rsidRPr="000B40BC">
        <w:rPr>
          <w:rFonts w:ascii="Arial" w:eastAsia="Times New Roman" w:hAnsi="Arial" w:cs="Arial"/>
          <w:color w:val="000000" w:themeColor="text1"/>
          <w:kern w:val="0"/>
          <w:sz w:val="22"/>
          <w:szCs w:val="22"/>
          <w:lang w:eastAsia="en-GB"/>
          <w14:ligatures w14:val="none"/>
        </w:rPr>
        <w:t xml:space="preserve"> </w:t>
      </w:r>
      <w:r w:rsidR="00974081" w:rsidRPr="000B40BC">
        <w:rPr>
          <w:rFonts w:ascii="Arial" w:eastAsia="Times New Roman" w:hAnsi="Arial" w:cs="Arial"/>
          <w:color w:val="000000" w:themeColor="text1"/>
          <w:kern w:val="0"/>
          <w:sz w:val="22"/>
          <w:szCs w:val="22"/>
          <w:lang w:eastAsia="en-GB"/>
          <w14:ligatures w14:val="none"/>
        </w:rPr>
        <w:t>farmhouse,</w:t>
      </w:r>
      <w:r w:rsidRPr="000B40BC">
        <w:rPr>
          <w:rFonts w:ascii="Arial" w:eastAsia="Times New Roman" w:hAnsi="Arial" w:cs="Arial"/>
          <w:color w:val="000000" w:themeColor="text1"/>
          <w:kern w:val="0"/>
          <w:sz w:val="22"/>
          <w:szCs w:val="22"/>
          <w:lang w:eastAsia="en-GB"/>
          <w14:ligatures w14:val="none"/>
        </w:rPr>
        <w:t xml:space="preserve"> and the separation distance is sufficient for there to be no </w:t>
      </w:r>
      <w:r w:rsidR="00C54B24">
        <w:rPr>
          <w:rFonts w:ascii="Arial" w:eastAsia="Times New Roman" w:hAnsi="Arial" w:cs="Arial"/>
          <w:color w:val="000000" w:themeColor="text1"/>
          <w:kern w:val="0"/>
          <w:sz w:val="22"/>
          <w:szCs w:val="22"/>
          <w:lang w:eastAsia="en-GB"/>
          <w14:ligatures w14:val="none"/>
        </w:rPr>
        <w:t xml:space="preserve">harmful </w:t>
      </w:r>
      <w:r w:rsidRPr="000B40BC">
        <w:rPr>
          <w:rFonts w:ascii="Arial" w:eastAsia="Times New Roman" w:hAnsi="Arial" w:cs="Arial"/>
          <w:color w:val="000000" w:themeColor="text1"/>
          <w:kern w:val="0"/>
          <w:sz w:val="22"/>
          <w:szCs w:val="22"/>
          <w:lang w:eastAsia="en-GB"/>
          <w14:ligatures w14:val="none"/>
        </w:rPr>
        <w:t xml:space="preserve">impact on </w:t>
      </w:r>
      <w:r w:rsidR="00C54B24">
        <w:rPr>
          <w:rFonts w:ascii="Arial" w:eastAsia="Times New Roman" w:hAnsi="Arial" w:cs="Arial"/>
          <w:color w:val="000000" w:themeColor="text1"/>
          <w:kern w:val="0"/>
          <w:sz w:val="22"/>
          <w:szCs w:val="22"/>
          <w:lang w:eastAsia="en-GB"/>
          <w14:ligatures w14:val="none"/>
        </w:rPr>
        <w:t>its</w:t>
      </w:r>
      <w:r w:rsidRPr="000B40BC">
        <w:rPr>
          <w:rFonts w:ascii="Arial" w:eastAsia="Times New Roman" w:hAnsi="Arial" w:cs="Arial"/>
          <w:color w:val="000000" w:themeColor="text1"/>
          <w:kern w:val="0"/>
          <w:sz w:val="22"/>
          <w:szCs w:val="22"/>
          <w:lang w:eastAsia="en-GB"/>
          <w14:ligatures w14:val="none"/>
        </w:rPr>
        <w:t xml:space="preserve"> setting, character or significance.  The site is not in a Conservation Area.</w:t>
      </w:r>
    </w:p>
    <w:p w14:paraId="77A1A199" w14:textId="77777777" w:rsidR="00A03D5B" w:rsidRDefault="00A03D5B"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2C508AA2" w14:textId="638B7556" w:rsidR="00A03D5B" w:rsidRPr="00496F13" w:rsidRDefault="00643B9E" w:rsidP="00A03D5B">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496F13">
        <w:rPr>
          <w:rFonts w:ascii="Arial" w:eastAsia="Times New Roman" w:hAnsi="Arial" w:cs="Arial"/>
          <w:b/>
          <w:bCs/>
          <w:color w:val="000000" w:themeColor="text1"/>
          <w:kern w:val="0"/>
          <w:sz w:val="22"/>
          <w:szCs w:val="22"/>
          <w:u w:val="single"/>
          <w:lang w:eastAsia="en-GB"/>
          <w14:ligatures w14:val="none"/>
        </w:rPr>
        <w:t xml:space="preserve">Landscape, </w:t>
      </w:r>
      <w:r w:rsidR="00A03D5B" w:rsidRPr="00496F13">
        <w:rPr>
          <w:rFonts w:ascii="Arial" w:eastAsia="Times New Roman" w:hAnsi="Arial" w:cs="Arial"/>
          <w:b/>
          <w:bCs/>
          <w:color w:val="000000" w:themeColor="text1"/>
          <w:kern w:val="0"/>
          <w:sz w:val="22"/>
          <w:szCs w:val="22"/>
          <w:u w:val="single"/>
          <w:lang w:eastAsia="en-GB"/>
          <w14:ligatures w14:val="none"/>
        </w:rPr>
        <w:t>Design</w:t>
      </w:r>
      <w:r w:rsidR="008F4743">
        <w:rPr>
          <w:rFonts w:ascii="Arial" w:eastAsia="Times New Roman" w:hAnsi="Arial" w:cs="Arial"/>
          <w:b/>
          <w:bCs/>
          <w:color w:val="000000" w:themeColor="text1"/>
          <w:kern w:val="0"/>
          <w:sz w:val="22"/>
          <w:szCs w:val="22"/>
          <w:u w:val="single"/>
          <w:lang w:eastAsia="en-GB"/>
          <w14:ligatures w14:val="none"/>
        </w:rPr>
        <w:t xml:space="preserve">, </w:t>
      </w:r>
      <w:r w:rsidR="00C77FEF" w:rsidRPr="00496F13">
        <w:rPr>
          <w:rFonts w:ascii="Arial" w:eastAsia="Times New Roman" w:hAnsi="Arial" w:cs="Arial"/>
          <w:b/>
          <w:bCs/>
          <w:color w:val="000000" w:themeColor="text1"/>
          <w:kern w:val="0"/>
          <w:sz w:val="22"/>
          <w:szCs w:val="22"/>
          <w:u w:val="single"/>
          <w:lang w:eastAsia="en-GB"/>
          <w14:ligatures w14:val="none"/>
        </w:rPr>
        <w:t xml:space="preserve">Visual </w:t>
      </w:r>
      <w:r w:rsidR="00A03D5B" w:rsidRPr="00496F13">
        <w:rPr>
          <w:rFonts w:ascii="Arial" w:eastAsia="Times New Roman" w:hAnsi="Arial" w:cs="Arial"/>
          <w:b/>
          <w:bCs/>
          <w:color w:val="000000" w:themeColor="text1"/>
          <w:kern w:val="0"/>
          <w:sz w:val="22"/>
          <w:szCs w:val="22"/>
          <w:u w:val="single"/>
          <w:lang w:eastAsia="en-GB"/>
          <w14:ligatures w14:val="none"/>
        </w:rPr>
        <w:t xml:space="preserve">Impact upon the upon the </w:t>
      </w:r>
      <w:r w:rsidR="008F4743">
        <w:rPr>
          <w:rFonts w:ascii="Arial" w:eastAsia="Times New Roman" w:hAnsi="Arial" w:cs="Arial"/>
          <w:b/>
          <w:bCs/>
          <w:color w:val="000000" w:themeColor="text1"/>
          <w:kern w:val="0"/>
          <w:sz w:val="22"/>
          <w:szCs w:val="22"/>
          <w:u w:val="single"/>
          <w:lang w:eastAsia="en-GB"/>
          <w14:ligatures w14:val="none"/>
        </w:rPr>
        <w:t xml:space="preserve">surrounding </w:t>
      </w:r>
      <w:r w:rsidR="00A03D5B" w:rsidRPr="00496F13">
        <w:rPr>
          <w:rFonts w:ascii="Arial" w:eastAsia="Times New Roman" w:hAnsi="Arial" w:cs="Arial"/>
          <w:b/>
          <w:bCs/>
          <w:color w:val="000000" w:themeColor="text1"/>
          <w:kern w:val="0"/>
          <w:sz w:val="22"/>
          <w:szCs w:val="22"/>
          <w:u w:val="single"/>
          <w:lang w:eastAsia="en-GB"/>
          <w14:ligatures w14:val="none"/>
        </w:rPr>
        <w:t>character and context of the area</w:t>
      </w:r>
      <w:r w:rsidR="008F4743">
        <w:rPr>
          <w:rFonts w:ascii="Arial" w:eastAsia="Times New Roman" w:hAnsi="Arial" w:cs="Arial"/>
          <w:b/>
          <w:bCs/>
          <w:color w:val="000000" w:themeColor="text1"/>
          <w:kern w:val="0"/>
          <w:sz w:val="22"/>
          <w:szCs w:val="22"/>
          <w:u w:val="single"/>
          <w:lang w:eastAsia="en-GB"/>
          <w14:ligatures w14:val="none"/>
        </w:rPr>
        <w:t>.</w:t>
      </w:r>
    </w:p>
    <w:p w14:paraId="5F44C43D" w14:textId="77777777" w:rsidR="000B1299" w:rsidRDefault="000B1299" w:rsidP="00A03D5B">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8C79163" w14:textId="7DBE5C64" w:rsidR="002B26A5" w:rsidRDefault="00C54B24" w:rsidP="00A03D5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WCS </w:t>
      </w:r>
      <w:r w:rsidR="00A03D5B" w:rsidRPr="00A03D5B">
        <w:rPr>
          <w:rFonts w:ascii="Arial" w:eastAsia="Times New Roman" w:hAnsi="Arial" w:cs="Arial"/>
          <w:color w:val="000000" w:themeColor="text1"/>
          <w:kern w:val="0"/>
          <w:sz w:val="22"/>
          <w:szCs w:val="22"/>
          <w:lang w:eastAsia="en-GB"/>
          <w14:ligatures w14:val="none"/>
        </w:rPr>
        <w:t xml:space="preserve">Core Policy 57 </w:t>
      </w:r>
      <w:r>
        <w:rPr>
          <w:rFonts w:ascii="Arial" w:eastAsia="Times New Roman" w:hAnsi="Arial" w:cs="Arial"/>
          <w:color w:val="000000" w:themeColor="text1"/>
          <w:kern w:val="0"/>
          <w:sz w:val="22"/>
          <w:szCs w:val="22"/>
          <w:lang w:eastAsia="en-GB"/>
          <w14:ligatures w14:val="none"/>
        </w:rPr>
        <w:t xml:space="preserve">titled </w:t>
      </w:r>
      <w:r w:rsidR="00A74FE3">
        <w:rPr>
          <w:rFonts w:ascii="Arial" w:eastAsia="Times New Roman" w:hAnsi="Arial" w:cs="Arial"/>
          <w:color w:val="000000" w:themeColor="text1"/>
          <w:kern w:val="0"/>
          <w:sz w:val="22"/>
          <w:szCs w:val="22"/>
          <w:lang w:eastAsia="en-GB"/>
          <w14:ligatures w14:val="none"/>
        </w:rPr>
        <w:t>‘</w:t>
      </w:r>
      <w:r w:rsidR="00A03D5B" w:rsidRPr="00A03D5B">
        <w:rPr>
          <w:rFonts w:ascii="Arial" w:eastAsia="Times New Roman" w:hAnsi="Arial" w:cs="Arial"/>
          <w:color w:val="000000" w:themeColor="text1"/>
          <w:kern w:val="0"/>
          <w:sz w:val="22"/>
          <w:szCs w:val="22"/>
          <w:lang w:eastAsia="en-GB"/>
          <w14:ligatures w14:val="none"/>
        </w:rPr>
        <w:t xml:space="preserve">Ensuring High Quality Design and Place Shaping of the Wiltshire Core Strategy seeks to ensure that all new development is of high design quality, reflecting local context, character, and distinctiveness.  </w:t>
      </w:r>
    </w:p>
    <w:p w14:paraId="0CBF0DE2" w14:textId="77777777" w:rsidR="000B1299" w:rsidRDefault="000B1299" w:rsidP="0048661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D5B262B" w14:textId="273F6469" w:rsidR="00C12472" w:rsidRDefault="00C12472" w:rsidP="004866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Likewise, </w:t>
      </w:r>
      <w:r w:rsidRPr="00C12472">
        <w:rPr>
          <w:rFonts w:ascii="Arial" w:eastAsia="Times New Roman" w:hAnsi="Arial" w:cs="Arial"/>
          <w:color w:val="000000" w:themeColor="text1"/>
          <w:kern w:val="0"/>
          <w:sz w:val="22"/>
          <w:szCs w:val="22"/>
          <w:lang w:eastAsia="en-GB"/>
          <w14:ligatures w14:val="none"/>
        </w:rPr>
        <w:t xml:space="preserve">Core Policy 51 requires </w:t>
      </w:r>
      <w:r w:rsidR="00486614">
        <w:rPr>
          <w:rFonts w:ascii="Arial" w:eastAsia="Times New Roman" w:hAnsi="Arial" w:cs="Arial"/>
          <w:color w:val="000000" w:themeColor="text1"/>
          <w:kern w:val="0"/>
          <w:sz w:val="22"/>
          <w:szCs w:val="22"/>
          <w:lang w:eastAsia="en-GB"/>
          <w14:ligatures w14:val="none"/>
        </w:rPr>
        <w:t>that d</w:t>
      </w:r>
      <w:r w:rsidR="00486614" w:rsidRPr="00486614">
        <w:rPr>
          <w:rFonts w:ascii="Arial" w:eastAsia="Times New Roman" w:hAnsi="Arial" w:cs="Arial"/>
          <w:color w:val="000000" w:themeColor="text1"/>
          <w:kern w:val="0"/>
          <w:sz w:val="22"/>
          <w:szCs w:val="22"/>
          <w:lang w:eastAsia="en-GB"/>
          <w14:ligatures w14:val="none"/>
        </w:rPr>
        <w:t>evelopment should protect, conserve and where possible enhance landscape character and must not have a harmful impact upon landscape character</w:t>
      </w:r>
      <w:r w:rsidR="00486614">
        <w:rPr>
          <w:rFonts w:ascii="Arial" w:eastAsia="Times New Roman" w:hAnsi="Arial" w:cs="Arial"/>
          <w:color w:val="000000" w:themeColor="text1"/>
          <w:kern w:val="0"/>
          <w:sz w:val="22"/>
          <w:szCs w:val="22"/>
          <w:lang w:eastAsia="en-GB"/>
          <w14:ligatures w14:val="none"/>
        </w:rPr>
        <w:t xml:space="preserve">. </w:t>
      </w:r>
    </w:p>
    <w:p w14:paraId="34BCC4A9" w14:textId="77777777" w:rsidR="00B70CF2" w:rsidRDefault="00B70CF2" w:rsidP="00486614">
      <w:pPr>
        <w:spacing w:after="0" w:line="276" w:lineRule="auto"/>
        <w:jc w:val="both"/>
        <w:rPr>
          <w:rFonts w:ascii="Arial" w:eastAsia="Times New Roman" w:hAnsi="Arial" w:cs="Arial"/>
          <w:color w:val="000000" w:themeColor="text1"/>
          <w:kern w:val="0"/>
          <w:sz w:val="22"/>
          <w:szCs w:val="22"/>
          <w:lang w:eastAsia="en-GB"/>
          <w14:ligatures w14:val="none"/>
        </w:rPr>
      </w:pPr>
    </w:p>
    <w:p w14:paraId="35FB6A70" w14:textId="29B198F6" w:rsidR="00C12472" w:rsidRDefault="009E250A" w:rsidP="00A03D5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Further consideration is the </w:t>
      </w:r>
      <w:r w:rsidRPr="009E250A">
        <w:rPr>
          <w:rFonts w:ascii="Arial" w:eastAsia="Times New Roman" w:hAnsi="Arial" w:cs="Arial"/>
          <w:color w:val="000000" w:themeColor="text1"/>
          <w:kern w:val="0"/>
          <w:sz w:val="22"/>
          <w:szCs w:val="22"/>
          <w:lang w:eastAsia="en-GB"/>
          <w14:ligatures w14:val="none"/>
        </w:rPr>
        <w:t>Wiltshire Design Guide SPD (2024) </w:t>
      </w:r>
      <w:r>
        <w:rPr>
          <w:rFonts w:ascii="Arial" w:eastAsia="Times New Roman" w:hAnsi="Arial" w:cs="Arial"/>
          <w:color w:val="000000" w:themeColor="text1"/>
          <w:kern w:val="0"/>
          <w:sz w:val="22"/>
          <w:szCs w:val="22"/>
          <w:lang w:eastAsia="en-GB"/>
          <w14:ligatures w14:val="none"/>
        </w:rPr>
        <w:t xml:space="preserve">which </w:t>
      </w:r>
      <w:r w:rsidRPr="009E250A">
        <w:rPr>
          <w:rFonts w:ascii="Arial" w:eastAsia="Times New Roman" w:hAnsi="Arial" w:cs="Arial"/>
          <w:color w:val="000000" w:themeColor="text1"/>
          <w:kern w:val="0"/>
          <w:sz w:val="22"/>
          <w:szCs w:val="22"/>
          <w:lang w:eastAsia="en-GB"/>
          <w14:ligatures w14:val="none"/>
        </w:rPr>
        <w:t>promotes a context-led approach, encouraging integration with natural features and settlement patterns while avoiding visual intrusion.</w:t>
      </w:r>
    </w:p>
    <w:p w14:paraId="376E397A" w14:textId="77777777" w:rsidR="002B26A5" w:rsidRDefault="002B26A5" w:rsidP="00A03D5B">
      <w:pPr>
        <w:spacing w:after="0" w:line="276" w:lineRule="auto"/>
        <w:jc w:val="both"/>
        <w:rPr>
          <w:rFonts w:ascii="Arial" w:eastAsia="Times New Roman" w:hAnsi="Arial" w:cs="Arial"/>
          <w:color w:val="000000" w:themeColor="text1"/>
          <w:kern w:val="0"/>
          <w:sz w:val="22"/>
          <w:szCs w:val="22"/>
          <w:lang w:eastAsia="en-GB"/>
          <w14:ligatures w14:val="none"/>
        </w:rPr>
      </w:pPr>
    </w:p>
    <w:p w14:paraId="60A4051F" w14:textId="77777777" w:rsidR="00A74FE3" w:rsidRDefault="00A74FE3"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3ED57A87" w14:textId="77777777" w:rsidR="00A74FE3" w:rsidRDefault="00A74FE3"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54B1AB18" w14:textId="77777777" w:rsidR="00A74FE3" w:rsidRDefault="00A74FE3"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21138922" w14:textId="77777777" w:rsidR="00A74FE3" w:rsidRDefault="00A74FE3"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30C240DE" w14:textId="77777777" w:rsidR="00A74FE3" w:rsidRDefault="00A74FE3"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42627CA1" w14:textId="727B2485" w:rsidR="002846A9" w:rsidRDefault="00A03D5B" w:rsidP="002846A9">
      <w:pPr>
        <w:spacing w:after="0" w:line="276" w:lineRule="auto"/>
        <w:jc w:val="both"/>
        <w:rPr>
          <w:rFonts w:ascii="Arial" w:eastAsia="Times New Roman" w:hAnsi="Arial" w:cs="Arial"/>
          <w:color w:val="000000" w:themeColor="text1"/>
          <w:kern w:val="0"/>
          <w:sz w:val="22"/>
          <w:szCs w:val="22"/>
          <w:lang w:eastAsia="en-GB"/>
          <w14:ligatures w14:val="none"/>
        </w:rPr>
      </w:pPr>
      <w:r w:rsidRPr="00A03D5B">
        <w:rPr>
          <w:rFonts w:ascii="Arial" w:eastAsia="Times New Roman" w:hAnsi="Arial" w:cs="Arial"/>
          <w:color w:val="000000" w:themeColor="text1"/>
          <w:kern w:val="0"/>
          <w:sz w:val="22"/>
          <w:szCs w:val="22"/>
          <w:lang w:eastAsia="en-GB"/>
          <w14:ligatures w14:val="none"/>
        </w:rPr>
        <w:t xml:space="preserve">The </w:t>
      </w:r>
      <w:r w:rsidR="002B26A5">
        <w:rPr>
          <w:rFonts w:ascii="Arial" w:eastAsia="Times New Roman" w:hAnsi="Arial" w:cs="Arial"/>
          <w:color w:val="000000" w:themeColor="text1"/>
          <w:kern w:val="0"/>
          <w:sz w:val="22"/>
          <w:szCs w:val="22"/>
          <w:lang w:eastAsia="en-GB"/>
          <w14:ligatures w14:val="none"/>
        </w:rPr>
        <w:t xml:space="preserve">caravan is </w:t>
      </w:r>
      <w:r w:rsidR="00E53990">
        <w:rPr>
          <w:rFonts w:ascii="Arial" w:eastAsia="Times New Roman" w:hAnsi="Arial" w:cs="Arial"/>
          <w:color w:val="000000" w:themeColor="text1"/>
          <w:kern w:val="0"/>
          <w:sz w:val="22"/>
          <w:szCs w:val="22"/>
          <w:lang w:eastAsia="en-GB"/>
          <w14:ligatures w14:val="none"/>
        </w:rPr>
        <w:t xml:space="preserve">not </w:t>
      </w:r>
      <w:r w:rsidR="00A74FE3">
        <w:rPr>
          <w:rFonts w:ascii="Arial" w:eastAsia="Times New Roman" w:hAnsi="Arial" w:cs="Arial"/>
          <w:color w:val="000000" w:themeColor="text1"/>
          <w:kern w:val="0"/>
          <w:sz w:val="22"/>
          <w:szCs w:val="22"/>
          <w:lang w:eastAsia="en-GB"/>
          <w14:ligatures w14:val="none"/>
        </w:rPr>
        <w:t xml:space="preserve">highly </w:t>
      </w:r>
      <w:r w:rsidR="00E53990">
        <w:rPr>
          <w:rFonts w:ascii="Arial" w:eastAsia="Times New Roman" w:hAnsi="Arial" w:cs="Arial"/>
          <w:color w:val="000000" w:themeColor="text1"/>
          <w:kern w:val="0"/>
          <w:sz w:val="22"/>
          <w:szCs w:val="22"/>
          <w:lang w:eastAsia="en-GB"/>
          <w14:ligatures w14:val="none"/>
        </w:rPr>
        <w:t>visible from the P</w:t>
      </w:r>
      <w:r w:rsidR="002846A9">
        <w:rPr>
          <w:rFonts w:ascii="Arial" w:eastAsia="Times New Roman" w:hAnsi="Arial" w:cs="Arial"/>
          <w:color w:val="000000" w:themeColor="text1"/>
          <w:kern w:val="0"/>
          <w:sz w:val="22"/>
          <w:szCs w:val="22"/>
          <w:lang w:eastAsia="en-GB"/>
          <w14:ligatures w14:val="none"/>
        </w:rPr>
        <w:t xml:space="preserve">RoW and is </w:t>
      </w:r>
      <w:r w:rsidR="00486788" w:rsidRPr="00486788">
        <w:rPr>
          <w:rFonts w:ascii="Arial" w:eastAsia="Times New Roman" w:hAnsi="Arial" w:cs="Arial"/>
          <w:color w:val="000000" w:themeColor="text1"/>
          <w:kern w:val="0"/>
          <w:sz w:val="22"/>
          <w:szCs w:val="22"/>
          <w:lang w:eastAsia="en-GB"/>
          <w14:ligatures w14:val="none"/>
        </w:rPr>
        <w:t>of a</w:t>
      </w:r>
      <w:r w:rsidR="00305E4A">
        <w:rPr>
          <w:rFonts w:ascii="Arial" w:eastAsia="Times New Roman" w:hAnsi="Arial" w:cs="Arial"/>
          <w:color w:val="000000" w:themeColor="text1"/>
          <w:kern w:val="0"/>
          <w:sz w:val="22"/>
          <w:szCs w:val="22"/>
          <w:lang w:eastAsia="en-GB"/>
          <w14:ligatures w14:val="none"/>
        </w:rPr>
        <w:t xml:space="preserve"> modest size and height</w:t>
      </w:r>
      <w:r w:rsidR="0097771D">
        <w:rPr>
          <w:rFonts w:ascii="Arial" w:eastAsia="Times New Roman" w:hAnsi="Arial" w:cs="Arial"/>
          <w:color w:val="000000" w:themeColor="text1"/>
          <w:kern w:val="0"/>
          <w:sz w:val="22"/>
          <w:szCs w:val="22"/>
          <w:lang w:eastAsia="en-GB"/>
          <w14:ligatures w14:val="none"/>
        </w:rPr>
        <w:t xml:space="preserve">. </w:t>
      </w:r>
      <w:r w:rsidR="002846A9">
        <w:rPr>
          <w:rFonts w:ascii="Arial" w:eastAsia="Times New Roman" w:hAnsi="Arial" w:cs="Arial"/>
          <w:color w:val="000000" w:themeColor="text1"/>
          <w:kern w:val="0"/>
          <w:sz w:val="22"/>
          <w:szCs w:val="22"/>
          <w:lang w:eastAsia="en-GB"/>
          <w14:ligatures w14:val="none"/>
        </w:rPr>
        <w:br/>
      </w:r>
      <w:r w:rsidR="002846A9" w:rsidRPr="002846A9">
        <w:rPr>
          <w:rFonts w:ascii="Arial" w:eastAsia="Times New Roman" w:hAnsi="Arial" w:cs="Arial"/>
          <w:color w:val="000000" w:themeColor="text1"/>
          <w:kern w:val="0"/>
          <w:sz w:val="22"/>
          <w:szCs w:val="22"/>
          <w:lang w:eastAsia="en-GB"/>
          <w14:ligatures w14:val="none"/>
        </w:rPr>
        <w:t xml:space="preserve">The harmful impact of the </w:t>
      </w:r>
      <w:r w:rsidR="00482780">
        <w:rPr>
          <w:rFonts w:ascii="Arial" w:eastAsia="Times New Roman" w:hAnsi="Arial" w:cs="Arial"/>
          <w:color w:val="000000" w:themeColor="text1"/>
          <w:kern w:val="0"/>
          <w:sz w:val="22"/>
          <w:szCs w:val="22"/>
          <w:lang w:eastAsia="en-GB"/>
          <w14:ligatures w14:val="none"/>
        </w:rPr>
        <w:t>caravan w</w:t>
      </w:r>
      <w:r w:rsidR="002846A9" w:rsidRPr="002846A9">
        <w:rPr>
          <w:rFonts w:ascii="Arial" w:eastAsia="Times New Roman" w:hAnsi="Arial" w:cs="Arial"/>
          <w:color w:val="000000" w:themeColor="text1"/>
          <w:kern w:val="0"/>
          <w:sz w:val="22"/>
          <w:szCs w:val="22"/>
          <w:lang w:eastAsia="en-GB"/>
          <w14:ligatures w14:val="none"/>
        </w:rPr>
        <w:t xml:space="preserve">ould be exacerbated by the </w:t>
      </w:r>
      <w:r w:rsidR="00482780">
        <w:rPr>
          <w:rFonts w:ascii="Arial" w:eastAsia="Times New Roman" w:hAnsi="Arial" w:cs="Arial"/>
          <w:color w:val="000000" w:themeColor="text1"/>
          <w:kern w:val="0"/>
          <w:sz w:val="22"/>
          <w:szCs w:val="22"/>
          <w:lang w:eastAsia="en-GB"/>
          <w14:ligatures w14:val="none"/>
        </w:rPr>
        <w:t xml:space="preserve">inevitable </w:t>
      </w:r>
      <w:r w:rsidR="002846A9" w:rsidRPr="002846A9">
        <w:rPr>
          <w:rFonts w:ascii="Arial" w:eastAsia="Times New Roman" w:hAnsi="Arial" w:cs="Arial"/>
          <w:color w:val="000000" w:themeColor="text1"/>
          <w:kern w:val="0"/>
          <w:sz w:val="22"/>
          <w:szCs w:val="22"/>
          <w:lang w:eastAsia="en-GB"/>
          <w14:ligatures w14:val="none"/>
        </w:rPr>
        <w:t>introduction of associated paraphernalia</w:t>
      </w:r>
      <w:r w:rsidR="00DD344E">
        <w:rPr>
          <w:rFonts w:ascii="Arial" w:eastAsia="Times New Roman" w:hAnsi="Arial" w:cs="Arial"/>
          <w:color w:val="000000" w:themeColor="text1"/>
          <w:kern w:val="0"/>
          <w:sz w:val="22"/>
          <w:szCs w:val="22"/>
          <w:lang w:eastAsia="en-GB"/>
          <w14:ligatures w14:val="none"/>
        </w:rPr>
        <w:t xml:space="preserve">, such as </w:t>
      </w:r>
      <w:r w:rsidR="002846A9" w:rsidRPr="002846A9">
        <w:rPr>
          <w:rFonts w:ascii="Arial" w:eastAsia="Times New Roman" w:hAnsi="Arial" w:cs="Arial"/>
          <w:color w:val="000000" w:themeColor="text1"/>
          <w:kern w:val="0"/>
          <w:sz w:val="22"/>
          <w:szCs w:val="22"/>
          <w:lang w:eastAsia="en-GB"/>
          <w14:ligatures w14:val="none"/>
        </w:rPr>
        <w:t xml:space="preserve">washing lines, </w:t>
      </w:r>
      <w:r w:rsidR="00574E76">
        <w:rPr>
          <w:rFonts w:ascii="Arial" w:eastAsia="Times New Roman" w:hAnsi="Arial" w:cs="Arial"/>
          <w:color w:val="000000" w:themeColor="text1"/>
          <w:kern w:val="0"/>
          <w:sz w:val="22"/>
          <w:szCs w:val="22"/>
          <w:lang w:eastAsia="en-GB"/>
          <w14:ligatures w14:val="none"/>
        </w:rPr>
        <w:t xml:space="preserve">barbeques, </w:t>
      </w:r>
      <w:r w:rsidR="002846A9" w:rsidRPr="002846A9">
        <w:rPr>
          <w:rFonts w:ascii="Arial" w:eastAsia="Times New Roman" w:hAnsi="Arial" w:cs="Arial"/>
          <w:color w:val="000000" w:themeColor="text1"/>
          <w:kern w:val="0"/>
          <w:sz w:val="22"/>
          <w:szCs w:val="22"/>
          <w:lang w:eastAsia="en-GB"/>
          <w14:ligatures w14:val="none"/>
        </w:rPr>
        <w:t xml:space="preserve">tables and chairs </w:t>
      </w:r>
      <w:r w:rsidR="00724766">
        <w:rPr>
          <w:rFonts w:ascii="Arial" w:eastAsia="Times New Roman" w:hAnsi="Arial" w:cs="Arial"/>
          <w:color w:val="000000" w:themeColor="text1"/>
          <w:kern w:val="0"/>
          <w:sz w:val="22"/>
          <w:szCs w:val="22"/>
          <w:lang w:eastAsia="en-GB"/>
          <w14:ligatures w14:val="none"/>
        </w:rPr>
        <w:t xml:space="preserve">that are often </w:t>
      </w:r>
      <w:r w:rsidR="002846A9" w:rsidRPr="002846A9">
        <w:rPr>
          <w:rFonts w:ascii="Arial" w:eastAsia="Times New Roman" w:hAnsi="Arial" w:cs="Arial"/>
          <w:color w:val="000000" w:themeColor="text1"/>
          <w:kern w:val="0"/>
          <w:sz w:val="22"/>
          <w:szCs w:val="22"/>
          <w:lang w:eastAsia="en-GB"/>
          <w14:ligatures w14:val="none"/>
        </w:rPr>
        <w:t xml:space="preserve">associated with the use of </w:t>
      </w:r>
      <w:r w:rsidR="00724766">
        <w:rPr>
          <w:rFonts w:ascii="Arial" w:eastAsia="Times New Roman" w:hAnsi="Arial" w:cs="Arial"/>
          <w:color w:val="000000" w:themeColor="text1"/>
          <w:kern w:val="0"/>
          <w:sz w:val="22"/>
          <w:szCs w:val="22"/>
          <w:lang w:eastAsia="en-GB"/>
          <w14:ligatures w14:val="none"/>
        </w:rPr>
        <w:t>a</w:t>
      </w:r>
      <w:r w:rsidR="002846A9" w:rsidRPr="002846A9">
        <w:rPr>
          <w:rFonts w:ascii="Arial" w:eastAsia="Times New Roman" w:hAnsi="Arial" w:cs="Arial"/>
          <w:color w:val="000000" w:themeColor="text1"/>
          <w:kern w:val="0"/>
          <w:sz w:val="22"/>
          <w:szCs w:val="22"/>
          <w:lang w:eastAsia="en-GB"/>
          <w14:ligatures w14:val="none"/>
        </w:rPr>
        <w:t xml:space="preserve"> residential dwelling. </w:t>
      </w:r>
      <w:r w:rsidR="00DD344E">
        <w:rPr>
          <w:rFonts w:ascii="Arial" w:eastAsia="Times New Roman" w:hAnsi="Arial" w:cs="Arial"/>
          <w:color w:val="000000" w:themeColor="text1"/>
          <w:kern w:val="0"/>
          <w:sz w:val="22"/>
          <w:szCs w:val="22"/>
          <w:lang w:eastAsia="en-GB"/>
          <w14:ligatures w14:val="none"/>
        </w:rPr>
        <w:t xml:space="preserve"> It was noted by </w:t>
      </w:r>
      <w:r w:rsidR="00724766">
        <w:rPr>
          <w:rFonts w:ascii="Arial" w:eastAsia="Times New Roman" w:hAnsi="Arial" w:cs="Arial"/>
          <w:color w:val="000000" w:themeColor="text1"/>
          <w:kern w:val="0"/>
          <w:sz w:val="22"/>
          <w:szCs w:val="22"/>
          <w:lang w:eastAsia="en-GB"/>
          <w14:ligatures w14:val="none"/>
        </w:rPr>
        <w:t xml:space="preserve">the case </w:t>
      </w:r>
      <w:r w:rsidR="00CF0D79">
        <w:rPr>
          <w:rFonts w:ascii="Arial" w:eastAsia="Times New Roman" w:hAnsi="Arial" w:cs="Arial"/>
          <w:color w:val="000000" w:themeColor="text1"/>
          <w:kern w:val="0"/>
          <w:sz w:val="22"/>
          <w:szCs w:val="22"/>
          <w:lang w:eastAsia="en-GB"/>
          <w14:ligatures w14:val="none"/>
        </w:rPr>
        <w:t xml:space="preserve">officer at the time of the site inspection that there were already tables and chairs </w:t>
      </w:r>
      <w:r w:rsidR="00724766">
        <w:rPr>
          <w:rFonts w:ascii="Arial" w:eastAsia="Times New Roman" w:hAnsi="Arial" w:cs="Arial"/>
          <w:color w:val="000000" w:themeColor="text1"/>
          <w:kern w:val="0"/>
          <w:sz w:val="22"/>
          <w:szCs w:val="22"/>
          <w:lang w:eastAsia="en-GB"/>
          <w14:ligatures w14:val="none"/>
        </w:rPr>
        <w:t xml:space="preserve">near to the </w:t>
      </w:r>
      <w:r w:rsidR="008C3878">
        <w:rPr>
          <w:rFonts w:ascii="Arial" w:eastAsia="Times New Roman" w:hAnsi="Arial" w:cs="Arial"/>
          <w:color w:val="000000" w:themeColor="text1"/>
          <w:kern w:val="0"/>
          <w:sz w:val="22"/>
          <w:szCs w:val="22"/>
          <w:lang w:eastAsia="en-GB"/>
          <w14:ligatures w14:val="none"/>
        </w:rPr>
        <w:t>caravan.</w:t>
      </w:r>
    </w:p>
    <w:p w14:paraId="50506344" w14:textId="77777777" w:rsidR="002D5BFD" w:rsidRDefault="002D5BFD" w:rsidP="002846A9">
      <w:pPr>
        <w:spacing w:after="0" w:line="276" w:lineRule="auto"/>
        <w:jc w:val="both"/>
        <w:rPr>
          <w:rFonts w:ascii="Arial" w:eastAsia="Times New Roman" w:hAnsi="Arial" w:cs="Arial"/>
          <w:color w:val="000000" w:themeColor="text1"/>
          <w:kern w:val="0"/>
          <w:sz w:val="22"/>
          <w:szCs w:val="22"/>
          <w:lang w:eastAsia="en-GB"/>
          <w14:ligatures w14:val="none"/>
        </w:rPr>
      </w:pPr>
    </w:p>
    <w:p w14:paraId="25058E17" w14:textId="00A2C312" w:rsidR="002D5BFD" w:rsidRDefault="002D5BFD" w:rsidP="002846A9">
      <w:pPr>
        <w:spacing w:after="0" w:line="276" w:lineRule="auto"/>
        <w:jc w:val="both"/>
        <w:rPr>
          <w:rFonts w:ascii="Arial" w:eastAsia="Times New Roman" w:hAnsi="Arial" w:cs="Arial"/>
          <w:color w:val="000000" w:themeColor="text1"/>
          <w:kern w:val="0"/>
          <w:sz w:val="22"/>
          <w:szCs w:val="22"/>
          <w:lang w:eastAsia="en-GB"/>
          <w14:ligatures w14:val="none"/>
        </w:rPr>
      </w:pPr>
      <w:r w:rsidRPr="002D5BFD">
        <w:rPr>
          <w:rFonts w:ascii="Arial" w:eastAsia="Times New Roman" w:hAnsi="Arial" w:cs="Arial"/>
          <w:color w:val="000000" w:themeColor="text1"/>
          <w:kern w:val="0"/>
          <w:sz w:val="22"/>
          <w:szCs w:val="22"/>
          <w:lang w:eastAsia="en-GB"/>
          <w14:ligatures w14:val="none"/>
        </w:rPr>
        <w:t xml:space="preserve">The </w:t>
      </w:r>
      <w:r w:rsidR="000B1299">
        <w:rPr>
          <w:rFonts w:ascii="Arial" w:eastAsia="Times New Roman" w:hAnsi="Arial" w:cs="Arial"/>
          <w:color w:val="000000" w:themeColor="text1"/>
          <w:kern w:val="0"/>
          <w:sz w:val="22"/>
          <w:szCs w:val="22"/>
          <w:lang w:eastAsia="en-GB"/>
          <w14:ligatures w14:val="none"/>
        </w:rPr>
        <w:t>a</w:t>
      </w:r>
      <w:r w:rsidRPr="002D5BFD">
        <w:rPr>
          <w:rFonts w:ascii="Arial" w:eastAsia="Times New Roman" w:hAnsi="Arial" w:cs="Arial"/>
          <w:color w:val="000000" w:themeColor="text1"/>
          <w:kern w:val="0"/>
          <w:sz w:val="22"/>
          <w:szCs w:val="22"/>
          <w:lang w:eastAsia="en-GB"/>
          <w14:ligatures w14:val="none"/>
        </w:rPr>
        <w:t xml:space="preserve">pplicant </w:t>
      </w:r>
      <w:r w:rsidR="00AF255F">
        <w:rPr>
          <w:rFonts w:ascii="Arial" w:eastAsia="Times New Roman" w:hAnsi="Arial" w:cs="Arial"/>
          <w:color w:val="000000" w:themeColor="text1"/>
          <w:kern w:val="0"/>
          <w:sz w:val="22"/>
          <w:szCs w:val="22"/>
          <w:lang w:eastAsia="en-GB"/>
          <w14:ligatures w14:val="none"/>
        </w:rPr>
        <w:t xml:space="preserve">claims that </w:t>
      </w:r>
      <w:r w:rsidRPr="002D5BFD">
        <w:rPr>
          <w:rFonts w:ascii="Arial" w:eastAsia="Times New Roman" w:hAnsi="Arial" w:cs="Arial"/>
          <w:color w:val="000000" w:themeColor="text1"/>
          <w:kern w:val="0"/>
          <w:sz w:val="22"/>
          <w:szCs w:val="22"/>
          <w:lang w:eastAsia="en-GB"/>
          <w14:ligatures w14:val="none"/>
        </w:rPr>
        <w:t xml:space="preserve">the </w:t>
      </w:r>
      <w:r w:rsidR="0028031D">
        <w:rPr>
          <w:rFonts w:ascii="Arial" w:eastAsia="Times New Roman" w:hAnsi="Arial" w:cs="Arial"/>
          <w:color w:val="000000" w:themeColor="text1"/>
          <w:kern w:val="0"/>
          <w:sz w:val="22"/>
          <w:szCs w:val="22"/>
          <w:lang w:eastAsia="en-GB"/>
          <w14:ligatures w14:val="none"/>
        </w:rPr>
        <w:t xml:space="preserve">caravan </w:t>
      </w:r>
      <w:r w:rsidRPr="002D5BFD">
        <w:rPr>
          <w:rFonts w:ascii="Arial" w:eastAsia="Times New Roman" w:hAnsi="Arial" w:cs="Arial"/>
          <w:color w:val="000000" w:themeColor="text1"/>
          <w:kern w:val="0"/>
          <w:sz w:val="22"/>
          <w:szCs w:val="22"/>
          <w:lang w:eastAsia="en-GB"/>
          <w14:ligatures w14:val="none"/>
        </w:rPr>
        <w:t xml:space="preserve">is required for </w:t>
      </w:r>
      <w:r w:rsidR="0028031D">
        <w:rPr>
          <w:rFonts w:ascii="Arial" w:eastAsia="Times New Roman" w:hAnsi="Arial" w:cs="Arial"/>
          <w:color w:val="000000" w:themeColor="text1"/>
          <w:kern w:val="0"/>
          <w:sz w:val="22"/>
          <w:szCs w:val="22"/>
          <w:lang w:eastAsia="en-GB"/>
          <w14:ligatures w14:val="none"/>
        </w:rPr>
        <w:t xml:space="preserve">animal welfare </w:t>
      </w:r>
      <w:r w:rsidR="00244C77">
        <w:rPr>
          <w:rFonts w:ascii="Arial" w:eastAsia="Times New Roman" w:hAnsi="Arial" w:cs="Arial"/>
          <w:color w:val="000000" w:themeColor="text1"/>
          <w:kern w:val="0"/>
          <w:sz w:val="22"/>
          <w:szCs w:val="22"/>
          <w:lang w:eastAsia="en-GB"/>
          <w14:ligatures w14:val="none"/>
        </w:rPr>
        <w:t xml:space="preserve">as well </w:t>
      </w:r>
      <w:r w:rsidR="00080B2B">
        <w:rPr>
          <w:rFonts w:ascii="Arial" w:eastAsia="Times New Roman" w:hAnsi="Arial" w:cs="Arial"/>
          <w:color w:val="000000" w:themeColor="text1"/>
          <w:kern w:val="0"/>
          <w:sz w:val="22"/>
          <w:szCs w:val="22"/>
          <w:lang w:eastAsia="en-GB"/>
          <w14:ligatures w14:val="none"/>
        </w:rPr>
        <w:t xml:space="preserve">as for </w:t>
      </w:r>
      <w:r w:rsidRPr="002D5BFD">
        <w:rPr>
          <w:rFonts w:ascii="Arial" w:eastAsia="Times New Roman" w:hAnsi="Arial" w:cs="Arial"/>
          <w:color w:val="000000" w:themeColor="text1"/>
          <w:kern w:val="0"/>
          <w:sz w:val="22"/>
          <w:szCs w:val="22"/>
          <w:lang w:eastAsia="en-GB"/>
          <w14:ligatures w14:val="none"/>
        </w:rPr>
        <w:t xml:space="preserve">security reasons </w:t>
      </w:r>
      <w:r w:rsidR="00244C77">
        <w:rPr>
          <w:rFonts w:ascii="Arial" w:eastAsia="Times New Roman" w:hAnsi="Arial" w:cs="Arial"/>
          <w:color w:val="000000" w:themeColor="text1"/>
          <w:kern w:val="0"/>
          <w:sz w:val="22"/>
          <w:szCs w:val="22"/>
          <w:lang w:eastAsia="en-GB"/>
          <w14:ligatures w14:val="none"/>
        </w:rPr>
        <w:t xml:space="preserve">with </w:t>
      </w:r>
      <w:r w:rsidRPr="002D5BFD">
        <w:rPr>
          <w:rFonts w:ascii="Arial" w:eastAsia="Times New Roman" w:hAnsi="Arial" w:cs="Arial"/>
          <w:color w:val="000000" w:themeColor="text1"/>
          <w:kern w:val="0"/>
          <w:sz w:val="22"/>
          <w:szCs w:val="22"/>
          <w:lang w:eastAsia="en-GB"/>
          <w14:ligatures w14:val="none"/>
        </w:rPr>
        <w:t xml:space="preserve">machinery </w:t>
      </w:r>
      <w:r w:rsidR="003B77FA">
        <w:rPr>
          <w:rFonts w:ascii="Arial" w:eastAsia="Times New Roman" w:hAnsi="Arial" w:cs="Arial"/>
          <w:color w:val="000000" w:themeColor="text1"/>
          <w:kern w:val="0"/>
          <w:sz w:val="22"/>
          <w:szCs w:val="22"/>
          <w:lang w:eastAsia="en-GB"/>
          <w14:ligatures w14:val="none"/>
        </w:rPr>
        <w:t xml:space="preserve">having previously been </w:t>
      </w:r>
      <w:r w:rsidR="003B203B">
        <w:rPr>
          <w:rFonts w:ascii="Arial" w:eastAsia="Times New Roman" w:hAnsi="Arial" w:cs="Arial"/>
          <w:color w:val="000000" w:themeColor="text1"/>
          <w:kern w:val="0"/>
          <w:sz w:val="22"/>
          <w:szCs w:val="22"/>
          <w:lang w:eastAsia="en-GB"/>
          <w14:ligatures w14:val="none"/>
        </w:rPr>
        <w:t>stolen</w:t>
      </w:r>
      <w:r w:rsidR="004128A4">
        <w:rPr>
          <w:rFonts w:ascii="Arial" w:eastAsia="Times New Roman" w:hAnsi="Arial" w:cs="Arial"/>
          <w:color w:val="000000" w:themeColor="text1"/>
          <w:kern w:val="0"/>
          <w:sz w:val="22"/>
          <w:szCs w:val="22"/>
          <w:lang w:eastAsia="en-GB"/>
          <w14:ligatures w14:val="none"/>
        </w:rPr>
        <w:t xml:space="preserve">.  </w:t>
      </w:r>
      <w:r w:rsidR="00080B2B">
        <w:rPr>
          <w:rFonts w:ascii="Arial" w:eastAsia="Times New Roman" w:hAnsi="Arial" w:cs="Arial"/>
          <w:color w:val="000000" w:themeColor="text1"/>
          <w:kern w:val="0"/>
          <w:sz w:val="22"/>
          <w:szCs w:val="22"/>
          <w:lang w:eastAsia="en-GB"/>
          <w14:ligatures w14:val="none"/>
        </w:rPr>
        <w:t xml:space="preserve">From the submissions made and having considered the </w:t>
      </w:r>
      <w:r w:rsidR="00435BBA">
        <w:rPr>
          <w:rFonts w:ascii="Arial" w:eastAsia="Times New Roman" w:hAnsi="Arial" w:cs="Arial"/>
          <w:color w:val="000000" w:themeColor="text1"/>
          <w:kern w:val="0"/>
          <w:sz w:val="22"/>
          <w:szCs w:val="22"/>
          <w:lang w:eastAsia="en-GB"/>
          <w14:ligatures w14:val="none"/>
        </w:rPr>
        <w:t xml:space="preserve">Council’s agricultural advisor’s consultation response, the applicant’s justification is not supported by officers.  The </w:t>
      </w:r>
      <w:r w:rsidR="007830A6">
        <w:rPr>
          <w:rFonts w:ascii="Arial" w:eastAsia="Times New Roman" w:hAnsi="Arial" w:cs="Arial"/>
          <w:color w:val="000000" w:themeColor="text1"/>
          <w:kern w:val="0"/>
          <w:sz w:val="22"/>
          <w:szCs w:val="22"/>
          <w:lang w:eastAsia="en-GB"/>
          <w14:ligatures w14:val="none"/>
        </w:rPr>
        <w:t xml:space="preserve">agricultural justification does not justify a farm worker to be </w:t>
      </w:r>
      <w:r w:rsidR="00E30B4B">
        <w:rPr>
          <w:rFonts w:ascii="Arial" w:eastAsia="Times New Roman" w:hAnsi="Arial" w:cs="Arial"/>
          <w:color w:val="000000" w:themeColor="text1"/>
          <w:kern w:val="0"/>
          <w:sz w:val="22"/>
          <w:szCs w:val="22"/>
          <w:lang w:eastAsia="en-GB"/>
          <w14:ligatures w14:val="none"/>
        </w:rPr>
        <w:t xml:space="preserve">resident on site for the outline/projected business and occupation of the nearby </w:t>
      </w:r>
      <w:r w:rsidR="00010673">
        <w:rPr>
          <w:rFonts w:ascii="Arial" w:eastAsia="Times New Roman" w:hAnsi="Arial" w:cs="Arial"/>
          <w:color w:val="000000" w:themeColor="text1"/>
          <w:kern w:val="0"/>
          <w:sz w:val="22"/>
          <w:szCs w:val="22"/>
          <w:lang w:eastAsia="en-GB"/>
          <w14:ligatures w14:val="none"/>
        </w:rPr>
        <w:t xml:space="preserve">farmhouse </w:t>
      </w:r>
      <w:r w:rsidR="00E30B4B">
        <w:rPr>
          <w:rFonts w:ascii="Arial" w:eastAsia="Times New Roman" w:hAnsi="Arial" w:cs="Arial"/>
          <w:color w:val="000000" w:themeColor="text1"/>
          <w:kern w:val="0"/>
          <w:sz w:val="22"/>
          <w:szCs w:val="22"/>
          <w:lang w:eastAsia="en-GB"/>
          <w14:ligatures w14:val="none"/>
        </w:rPr>
        <w:t xml:space="preserve">or within the nearby settlements </w:t>
      </w:r>
      <w:r w:rsidR="007C4A6D">
        <w:rPr>
          <w:rFonts w:ascii="Arial" w:eastAsia="Times New Roman" w:hAnsi="Arial" w:cs="Arial"/>
          <w:color w:val="000000" w:themeColor="text1"/>
          <w:kern w:val="0"/>
          <w:sz w:val="22"/>
          <w:szCs w:val="22"/>
          <w:lang w:eastAsia="en-GB"/>
          <w14:ligatures w14:val="none"/>
        </w:rPr>
        <w:t xml:space="preserve">could support the agricultural operations as set out. </w:t>
      </w:r>
    </w:p>
    <w:p w14:paraId="11238366" w14:textId="77777777" w:rsidR="00DC7344" w:rsidRDefault="00DC7344" w:rsidP="006803B7">
      <w:pPr>
        <w:spacing w:after="0" w:line="276" w:lineRule="auto"/>
        <w:jc w:val="both"/>
        <w:rPr>
          <w:rFonts w:ascii="Arial" w:eastAsia="Times New Roman" w:hAnsi="Arial" w:cs="Arial"/>
          <w:color w:val="000000" w:themeColor="text1"/>
          <w:kern w:val="0"/>
          <w:sz w:val="22"/>
          <w:szCs w:val="22"/>
          <w:lang w:eastAsia="en-GB"/>
          <w14:ligatures w14:val="none"/>
        </w:rPr>
      </w:pPr>
    </w:p>
    <w:p w14:paraId="46617E94" w14:textId="73FB4459" w:rsidR="00DC7344" w:rsidRPr="009F55AE" w:rsidRDefault="00DC7344" w:rsidP="00DC7344">
      <w:pPr>
        <w:spacing w:after="0" w:line="276" w:lineRule="auto"/>
        <w:jc w:val="both"/>
        <w:rPr>
          <w:rFonts w:ascii="Arial" w:eastAsia="Times New Roman" w:hAnsi="Arial" w:cs="Arial"/>
          <w:b/>
          <w:bCs/>
          <w:color w:val="000000" w:themeColor="text1"/>
          <w:kern w:val="0"/>
          <w:sz w:val="22"/>
          <w:szCs w:val="22"/>
          <w:u w:val="single"/>
          <w:lang w:eastAsia="en-GB"/>
          <w14:ligatures w14:val="none"/>
        </w:rPr>
      </w:pPr>
      <w:r w:rsidRPr="009F55AE">
        <w:rPr>
          <w:rFonts w:ascii="Arial" w:eastAsia="Times New Roman" w:hAnsi="Arial" w:cs="Arial"/>
          <w:b/>
          <w:bCs/>
          <w:color w:val="000000" w:themeColor="text1"/>
          <w:kern w:val="0"/>
          <w:sz w:val="22"/>
          <w:szCs w:val="22"/>
          <w:u w:val="single"/>
          <w:lang w:eastAsia="en-GB"/>
          <w14:ligatures w14:val="none"/>
        </w:rPr>
        <w:t>Amenity</w:t>
      </w:r>
    </w:p>
    <w:p w14:paraId="3ACB52B6" w14:textId="77777777" w:rsidR="000B1299" w:rsidRDefault="000B1299" w:rsidP="00DC73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41DC71" w14:textId="281EC081" w:rsidR="00DC7344" w:rsidRPr="00DC7344" w:rsidRDefault="00E665D2" w:rsidP="00DC73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WCS </w:t>
      </w:r>
      <w:r w:rsidR="00DC7344" w:rsidRPr="00DC7344">
        <w:rPr>
          <w:rFonts w:ascii="Arial" w:eastAsia="Times New Roman" w:hAnsi="Arial" w:cs="Arial"/>
          <w:color w:val="000000" w:themeColor="text1"/>
          <w:kern w:val="0"/>
          <w:sz w:val="22"/>
          <w:szCs w:val="22"/>
          <w:lang w:eastAsia="en-GB"/>
          <w14:ligatures w14:val="none"/>
        </w:rPr>
        <w:t>Core Policy 57 (Point vii</w:t>
      </w:r>
      <w:r w:rsidR="00ED3CDF" w:rsidRPr="00DC7344">
        <w:rPr>
          <w:rFonts w:ascii="Arial" w:eastAsia="Times New Roman" w:hAnsi="Arial" w:cs="Arial"/>
          <w:color w:val="000000" w:themeColor="text1"/>
          <w:kern w:val="0"/>
          <w:sz w:val="22"/>
          <w:szCs w:val="22"/>
          <w:lang w:eastAsia="en-GB"/>
          <w14:ligatures w14:val="none"/>
        </w:rPr>
        <w:t>) requires</w:t>
      </w:r>
      <w:r w:rsidR="00DC7344" w:rsidRPr="00DC7344">
        <w:rPr>
          <w:rFonts w:ascii="Arial" w:eastAsia="Times New Roman" w:hAnsi="Arial" w:cs="Arial"/>
          <w:color w:val="000000" w:themeColor="text1"/>
          <w:kern w:val="0"/>
          <w:sz w:val="22"/>
          <w:szCs w:val="22"/>
          <w:lang w:eastAsia="en-GB"/>
          <w14:ligatures w14:val="none"/>
        </w:rPr>
        <w:t xml:space="preserve"> development to respect the amenity of existing occupants and ensure appropriate amenity levels for future residents.</w:t>
      </w:r>
    </w:p>
    <w:p w14:paraId="6AB2AB5F" w14:textId="77777777" w:rsidR="00DC7344" w:rsidRPr="00DC7344" w:rsidRDefault="00DC7344" w:rsidP="00DC7344">
      <w:pPr>
        <w:spacing w:after="0" w:line="276" w:lineRule="auto"/>
        <w:jc w:val="both"/>
        <w:rPr>
          <w:rFonts w:ascii="Arial" w:eastAsia="Times New Roman" w:hAnsi="Arial" w:cs="Arial"/>
          <w:i/>
          <w:iCs/>
          <w:color w:val="000000" w:themeColor="text1"/>
          <w:kern w:val="0"/>
          <w:sz w:val="22"/>
          <w:szCs w:val="22"/>
          <w:lang w:eastAsia="en-GB"/>
          <w14:ligatures w14:val="none"/>
        </w:rPr>
      </w:pPr>
    </w:p>
    <w:p w14:paraId="636550EC" w14:textId="2530D6C7" w:rsidR="00DC7344" w:rsidRPr="00DC7344" w:rsidRDefault="00DC7344" w:rsidP="00DC7344">
      <w:pPr>
        <w:spacing w:after="0" w:line="276" w:lineRule="auto"/>
        <w:jc w:val="both"/>
        <w:rPr>
          <w:rFonts w:ascii="Arial" w:eastAsia="Times New Roman" w:hAnsi="Arial" w:cs="Arial"/>
          <w:color w:val="000000" w:themeColor="text1"/>
          <w:kern w:val="0"/>
          <w:sz w:val="22"/>
          <w:szCs w:val="22"/>
          <w:lang w:eastAsia="en-GB"/>
          <w14:ligatures w14:val="none"/>
        </w:rPr>
      </w:pPr>
      <w:r w:rsidRPr="00DC7344">
        <w:rPr>
          <w:rFonts w:ascii="Arial" w:eastAsia="Times New Roman" w:hAnsi="Arial" w:cs="Arial"/>
          <w:color w:val="000000" w:themeColor="text1"/>
          <w:kern w:val="0"/>
          <w:sz w:val="22"/>
          <w:szCs w:val="22"/>
          <w:lang w:eastAsia="en-GB"/>
          <w14:ligatures w14:val="none"/>
        </w:rPr>
        <w:t>The National Planning Policy Framework (NPPF), particularly Paragraph 135, reinforces the need for development to provide a high standard of amenity for both existing and future users.</w:t>
      </w:r>
    </w:p>
    <w:p w14:paraId="40DE5FC7" w14:textId="77777777" w:rsidR="00DC7344" w:rsidRPr="00DC7344" w:rsidRDefault="00DC7344" w:rsidP="00DC7344">
      <w:pPr>
        <w:spacing w:after="0" w:line="276" w:lineRule="auto"/>
        <w:jc w:val="both"/>
        <w:rPr>
          <w:rFonts w:ascii="Arial" w:eastAsia="Times New Roman" w:hAnsi="Arial" w:cs="Arial"/>
          <w:color w:val="000000" w:themeColor="text1"/>
          <w:kern w:val="0"/>
          <w:sz w:val="22"/>
          <w:szCs w:val="22"/>
          <w:lang w:eastAsia="en-GB"/>
          <w14:ligatures w14:val="none"/>
        </w:rPr>
      </w:pPr>
    </w:p>
    <w:p w14:paraId="33B4B2D5" w14:textId="77777777" w:rsidR="000B1299" w:rsidRDefault="00DC7344"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DC7344">
        <w:rPr>
          <w:rFonts w:ascii="Arial" w:eastAsia="Times New Roman" w:hAnsi="Arial" w:cs="Arial"/>
          <w:color w:val="000000" w:themeColor="text1"/>
          <w:kern w:val="0"/>
          <w:sz w:val="22"/>
          <w:szCs w:val="22"/>
          <w:lang w:eastAsia="en-GB"/>
          <w14:ligatures w14:val="none"/>
        </w:rPr>
        <w:t>These policies guide the assessment of amenity impacts,</w:t>
      </w:r>
      <w:r w:rsidR="008B2608">
        <w:rPr>
          <w:rFonts w:ascii="Arial" w:eastAsia="Times New Roman" w:hAnsi="Arial" w:cs="Arial"/>
          <w:color w:val="000000" w:themeColor="text1"/>
          <w:kern w:val="0"/>
          <w:sz w:val="22"/>
          <w:szCs w:val="22"/>
          <w:lang w:eastAsia="en-GB"/>
          <w14:ligatures w14:val="none"/>
        </w:rPr>
        <w:t xml:space="preserve"> such that </w:t>
      </w:r>
      <w:r w:rsidR="00782612">
        <w:rPr>
          <w:rFonts w:ascii="Arial" w:eastAsia="Times New Roman" w:hAnsi="Arial" w:cs="Arial"/>
          <w:color w:val="000000" w:themeColor="text1"/>
          <w:kern w:val="0"/>
          <w:sz w:val="22"/>
          <w:szCs w:val="22"/>
          <w:lang w:eastAsia="en-GB"/>
          <w14:ligatures w14:val="none"/>
        </w:rPr>
        <w:t xml:space="preserve">the </w:t>
      </w:r>
      <w:r w:rsidR="001C2FF2">
        <w:rPr>
          <w:rFonts w:ascii="Arial" w:eastAsia="Times New Roman" w:hAnsi="Arial" w:cs="Arial"/>
          <w:color w:val="000000" w:themeColor="text1"/>
          <w:kern w:val="0"/>
          <w:sz w:val="22"/>
          <w:szCs w:val="22"/>
          <w:lang w:eastAsia="en-GB"/>
          <w14:ligatures w14:val="none"/>
        </w:rPr>
        <w:t xml:space="preserve">caravan accommodation </w:t>
      </w:r>
      <w:r w:rsidRPr="00DC7344">
        <w:rPr>
          <w:rFonts w:ascii="Arial" w:eastAsia="Times New Roman" w:hAnsi="Arial" w:cs="Arial"/>
          <w:color w:val="000000" w:themeColor="text1"/>
          <w:kern w:val="0"/>
          <w:sz w:val="22"/>
          <w:szCs w:val="22"/>
          <w:lang w:eastAsia="en-GB"/>
          <w14:ligatures w14:val="none"/>
        </w:rPr>
        <w:t xml:space="preserve">would satisfy the amenity requirements of the proposed occupiers in terms of amenity such as adequate amenity space and bedroom sizes. </w:t>
      </w:r>
    </w:p>
    <w:p w14:paraId="6CEF13E0" w14:textId="77777777" w:rsidR="000B1299" w:rsidRDefault="000B1299"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2CBD37AF" w14:textId="358B9059" w:rsidR="00A03D5B" w:rsidRPr="00CF3F16" w:rsidRDefault="00DC7344" w:rsidP="0048300B">
      <w:pPr>
        <w:spacing w:after="0" w:line="276" w:lineRule="auto"/>
        <w:jc w:val="both"/>
        <w:rPr>
          <w:rFonts w:ascii="Arial" w:eastAsia="Times New Roman" w:hAnsi="Arial" w:cs="Arial"/>
          <w:b/>
          <w:bCs/>
          <w:color w:val="000000" w:themeColor="text1"/>
          <w:kern w:val="0"/>
          <w:sz w:val="22"/>
          <w:szCs w:val="22"/>
          <w:lang w:eastAsia="en-GB"/>
          <w14:ligatures w14:val="none"/>
        </w:rPr>
      </w:pPr>
      <w:r w:rsidRPr="00DC7344">
        <w:rPr>
          <w:rFonts w:ascii="Arial" w:eastAsia="Times New Roman" w:hAnsi="Arial" w:cs="Arial"/>
          <w:color w:val="000000" w:themeColor="text1"/>
          <w:kern w:val="0"/>
          <w:sz w:val="22"/>
          <w:szCs w:val="22"/>
          <w:lang w:eastAsia="en-GB"/>
          <w14:ligatures w14:val="none"/>
        </w:rPr>
        <w:t xml:space="preserve">The </w:t>
      </w:r>
      <w:r w:rsidR="00F424EC">
        <w:rPr>
          <w:rFonts w:ascii="Arial" w:eastAsia="Times New Roman" w:hAnsi="Arial" w:cs="Arial"/>
          <w:color w:val="000000" w:themeColor="text1"/>
          <w:kern w:val="0"/>
          <w:sz w:val="22"/>
          <w:szCs w:val="22"/>
          <w:lang w:eastAsia="en-GB"/>
          <w14:ligatures w14:val="none"/>
        </w:rPr>
        <w:t xml:space="preserve">static </w:t>
      </w:r>
      <w:r w:rsidR="00AF3FC9">
        <w:rPr>
          <w:rFonts w:ascii="Arial" w:eastAsia="Times New Roman" w:hAnsi="Arial" w:cs="Arial"/>
          <w:color w:val="000000" w:themeColor="text1"/>
          <w:kern w:val="0"/>
          <w:sz w:val="22"/>
          <w:szCs w:val="22"/>
          <w:lang w:eastAsia="en-GB"/>
          <w14:ligatures w14:val="none"/>
        </w:rPr>
        <w:t>caravan</w:t>
      </w:r>
      <w:r w:rsidRPr="00DC7344">
        <w:rPr>
          <w:rFonts w:ascii="Arial" w:eastAsia="Times New Roman" w:hAnsi="Arial" w:cs="Arial"/>
          <w:color w:val="000000" w:themeColor="text1"/>
          <w:kern w:val="0"/>
          <w:sz w:val="22"/>
          <w:szCs w:val="22"/>
          <w:lang w:eastAsia="en-GB"/>
          <w14:ligatures w14:val="none"/>
        </w:rPr>
        <w:t xml:space="preserve"> is also located a sufficient distance away from any neighbouring properties (approximately </w:t>
      </w:r>
      <w:r w:rsidR="00CF3F16">
        <w:rPr>
          <w:rFonts w:ascii="Arial" w:eastAsia="Times New Roman" w:hAnsi="Arial" w:cs="Arial"/>
          <w:color w:val="000000" w:themeColor="text1"/>
          <w:kern w:val="0"/>
          <w:sz w:val="22"/>
          <w:szCs w:val="22"/>
          <w:lang w:eastAsia="en-GB"/>
          <w14:ligatures w14:val="none"/>
        </w:rPr>
        <w:t>48</w:t>
      </w:r>
      <w:r w:rsidRPr="00DC7344">
        <w:rPr>
          <w:rFonts w:ascii="Arial" w:eastAsia="Times New Roman" w:hAnsi="Arial" w:cs="Arial"/>
          <w:color w:val="000000" w:themeColor="text1"/>
          <w:kern w:val="0"/>
          <w:sz w:val="22"/>
          <w:szCs w:val="22"/>
          <w:lang w:eastAsia="en-GB"/>
          <w14:ligatures w14:val="none"/>
        </w:rPr>
        <w:t xml:space="preserve"> metres to the</w:t>
      </w:r>
      <w:r w:rsidR="00CF3F16">
        <w:rPr>
          <w:rFonts w:ascii="Arial" w:eastAsia="Times New Roman" w:hAnsi="Arial" w:cs="Arial"/>
          <w:color w:val="000000" w:themeColor="text1"/>
          <w:kern w:val="0"/>
          <w:sz w:val="22"/>
          <w:szCs w:val="22"/>
          <w:lang w:eastAsia="en-GB"/>
          <w14:ligatures w14:val="none"/>
        </w:rPr>
        <w:t xml:space="preserve"> southe</w:t>
      </w:r>
      <w:r w:rsidRPr="00DC7344">
        <w:rPr>
          <w:rFonts w:ascii="Arial" w:eastAsia="Times New Roman" w:hAnsi="Arial" w:cs="Arial"/>
          <w:color w:val="000000" w:themeColor="text1"/>
          <w:kern w:val="0"/>
          <w:sz w:val="22"/>
          <w:szCs w:val="22"/>
          <w:lang w:eastAsia="en-GB"/>
          <w14:ligatures w14:val="none"/>
        </w:rPr>
        <w:t xml:space="preserve">ast) </w:t>
      </w:r>
      <w:r w:rsidR="00ED3CDF">
        <w:rPr>
          <w:rFonts w:ascii="Arial" w:eastAsia="Times New Roman" w:hAnsi="Arial" w:cs="Arial"/>
          <w:color w:val="000000" w:themeColor="text1"/>
          <w:kern w:val="0"/>
          <w:sz w:val="22"/>
          <w:szCs w:val="22"/>
          <w:lang w:eastAsia="en-GB"/>
          <w14:ligatures w14:val="none"/>
        </w:rPr>
        <w:t xml:space="preserve">so as </w:t>
      </w:r>
      <w:r w:rsidRPr="00DC7344">
        <w:rPr>
          <w:rFonts w:ascii="Arial" w:eastAsia="Times New Roman" w:hAnsi="Arial" w:cs="Arial"/>
          <w:color w:val="000000" w:themeColor="text1"/>
          <w:kern w:val="0"/>
          <w:sz w:val="22"/>
          <w:szCs w:val="22"/>
          <w:lang w:eastAsia="en-GB"/>
          <w14:ligatures w14:val="none"/>
        </w:rPr>
        <w:t xml:space="preserve">not to result in an </w:t>
      </w:r>
      <w:r w:rsidR="00974081" w:rsidRPr="00DC7344">
        <w:rPr>
          <w:rFonts w:ascii="Arial" w:eastAsia="Times New Roman" w:hAnsi="Arial" w:cs="Arial"/>
          <w:color w:val="000000" w:themeColor="text1"/>
          <w:kern w:val="0"/>
          <w:sz w:val="22"/>
          <w:szCs w:val="22"/>
          <w:lang w:eastAsia="en-GB"/>
          <w14:ligatures w14:val="none"/>
        </w:rPr>
        <w:t>adverse impact</w:t>
      </w:r>
      <w:r w:rsidRPr="00DC7344">
        <w:rPr>
          <w:rFonts w:ascii="Arial" w:eastAsia="Times New Roman" w:hAnsi="Arial" w:cs="Arial"/>
          <w:color w:val="000000" w:themeColor="text1"/>
          <w:kern w:val="0"/>
          <w:sz w:val="22"/>
          <w:szCs w:val="22"/>
          <w:lang w:eastAsia="en-GB"/>
          <w14:ligatures w14:val="none"/>
        </w:rPr>
        <w:t xml:space="preserve"> in terms of overlooking, overshadowing, overbearing. </w:t>
      </w:r>
    </w:p>
    <w:p w14:paraId="1AAC94FF" w14:textId="77777777" w:rsidR="00F74CB8" w:rsidRDefault="00F74CB8"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30F3DC19" w14:textId="36573B3A" w:rsidR="00182DBD" w:rsidRDefault="00B05695"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F555C8">
        <w:rPr>
          <w:rFonts w:ascii="Arial" w:eastAsia="Times New Roman" w:hAnsi="Arial" w:cs="Arial"/>
          <w:b/>
          <w:bCs/>
          <w:color w:val="000000" w:themeColor="text1"/>
          <w:kern w:val="0"/>
          <w:sz w:val="22"/>
          <w:szCs w:val="22"/>
          <w:u w:val="single"/>
          <w:lang w:eastAsia="en-GB"/>
          <w14:ligatures w14:val="none"/>
        </w:rPr>
        <w:t>Ecology</w:t>
      </w:r>
      <w:r>
        <w:rPr>
          <w:rFonts w:ascii="Arial" w:eastAsia="Times New Roman" w:hAnsi="Arial" w:cs="Arial"/>
          <w:color w:val="000000" w:themeColor="text1"/>
          <w:kern w:val="0"/>
          <w:sz w:val="22"/>
          <w:szCs w:val="22"/>
          <w:lang w:eastAsia="en-GB"/>
          <w14:ligatures w14:val="none"/>
        </w:rPr>
        <w:t>.</w:t>
      </w:r>
      <w:r w:rsidR="00DD6118">
        <w:rPr>
          <w:rFonts w:ascii="Arial" w:eastAsia="Times New Roman" w:hAnsi="Arial" w:cs="Arial"/>
          <w:color w:val="000000" w:themeColor="text1"/>
          <w:kern w:val="0"/>
          <w:sz w:val="22"/>
          <w:szCs w:val="22"/>
          <w:lang w:eastAsia="en-GB"/>
          <w14:ligatures w14:val="none"/>
        </w:rPr>
        <w:t xml:space="preserve"> </w:t>
      </w:r>
    </w:p>
    <w:p w14:paraId="75702AA7" w14:textId="399994D9" w:rsidR="000C6778" w:rsidRDefault="00ED3CDF" w:rsidP="00540D01">
      <w:pPr>
        <w:spacing w:after="0" w:line="276" w:lineRule="auto"/>
        <w:jc w:val="both"/>
        <w:rPr>
          <w:rFonts w:ascii="Arial" w:eastAsia="Times New Roman" w:hAnsi="Arial" w:cs="Arial"/>
          <w:bCs/>
          <w:color w:val="000000" w:themeColor="text1"/>
          <w:kern w:val="0"/>
          <w:sz w:val="22"/>
          <w:szCs w:val="22"/>
          <w:lang w:eastAsia="en-GB"/>
          <w14:ligatures w14:val="none"/>
        </w:rPr>
      </w:pPr>
      <w:r>
        <w:rPr>
          <w:rFonts w:ascii="Arial" w:eastAsia="Times New Roman" w:hAnsi="Arial" w:cs="Arial"/>
          <w:bCs/>
          <w:color w:val="000000" w:themeColor="text1"/>
          <w:kern w:val="0"/>
          <w:sz w:val="22"/>
          <w:szCs w:val="22"/>
          <w:lang w:eastAsia="en-GB"/>
          <w14:ligatures w14:val="none"/>
        </w:rPr>
        <w:t xml:space="preserve">WCS </w:t>
      </w:r>
      <w:r w:rsidR="00540D01" w:rsidRPr="00540D01">
        <w:rPr>
          <w:rFonts w:ascii="Arial" w:eastAsia="Times New Roman" w:hAnsi="Arial" w:cs="Arial"/>
          <w:bCs/>
          <w:color w:val="000000" w:themeColor="text1"/>
          <w:kern w:val="0"/>
          <w:sz w:val="22"/>
          <w:szCs w:val="22"/>
          <w:lang w:eastAsia="en-GB"/>
          <w14:ligatures w14:val="none"/>
        </w:rPr>
        <w:t xml:space="preserve">CP50 requires no net loss of biodiversity on site. The site is </w:t>
      </w:r>
      <w:r w:rsidR="004A1046">
        <w:rPr>
          <w:rFonts w:ascii="Arial" w:eastAsia="Times New Roman" w:hAnsi="Arial" w:cs="Arial"/>
          <w:bCs/>
          <w:color w:val="000000" w:themeColor="text1"/>
          <w:kern w:val="0"/>
          <w:sz w:val="22"/>
          <w:szCs w:val="22"/>
          <w:lang w:eastAsia="en-GB"/>
          <w14:ligatures w14:val="none"/>
        </w:rPr>
        <w:t xml:space="preserve">not located </w:t>
      </w:r>
      <w:r w:rsidR="00593513">
        <w:rPr>
          <w:rFonts w:ascii="Arial" w:eastAsia="Times New Roman" w:hAnsi="Arial" w:cs="Arial"/>
          <w:bCs/>
          <w:color w:val="000000" w:themeColor="text1"/>
          <w:kern w:val="0"/>
          <w:sz w:val="22"/>
          <w:szCs w:val="22"/>
          <w:lang w:eastAsia="en-GB"/>
          <w14:ligatures w14:val="none"/>
        </w:rPr>
        <w:t xml:space="preserve">within any of the bat zones of the </w:t>
      </w:r>
      <w:r w:rsidR="00974081">
        <w:rPr>
          <w:rFonts w:ascii="Arial" w:eastAsia="Times New Roman" w:hAnsi="Arial" w:cs="Arial"/>
          <w:bCs/>
          <w:color w:val="000000" w:themeColor="text1"/>
          <w:kern w:val="0"/>
          <w:sz w:val="22"/>
          <w:szCs w:val="22"/>
          <w:lang w:eastAsia="en-GB"/>
          <w14:ligatures w14:val="none"/>
        </w:rPr>
        <w:t>area and</w:t>
      </w:r>
      <w:r>
        <w:rPr>
          <w:rFonts w:ascii="Arial" w:eastAsia="Times New Roman" w:hAnsi="Arial" w:cs="Arial"/>
          <w:bCs/>
          <w:color w:val="000000" w:themeColor="text1"/>
          <w:kern w:val="0"/>
          <w:sz w:val="22"/>
          <w:szCs w:val="22"/>
          <w:lang w:eastAsia="en-GB"/>
          <w14:ligatures w14:val="none"/>
        </w:rPr>
        <w:t xml:space="preserve"> </w:t>
      </w:r>
      <w:r w:rsidR="00772EF9">
        <w:rPr>
          <w:rFonts w:ascii="Arial" w:eastAsia="Times New Roman" w:hAnsi="Arial" w:cs="Arial"/>
          <w:bCs/>
          <w:color w:val="000000" w:themeColor="text1"/>
          <w:kern w:val="0"/>
          <w:sz w:val="22"/>
          <w:szCs w:val="22"/>
          <w:lang w:eastAsia="en-GB"/>
          <w14:ligatures w14:val="none"/>
        </w:rPr>
        <w:t xml:space="preserve">falls outside of the Bath and Bradford on Avon Bat </w:t>
      </w:r>
      <w:r w:rsidR="00974081">
        <w:rPr>
          <w:rFonts w:ascii="Arial" w:eastAsia="Times New Roman" w:hAnsi="Arial" w:cs="Arial"/>
          <w:bCs/>
          <w:color w:val="000000" w:themeColor="text1"/>
          <w:kern w:val="0"/>
          <w:sz w:val="22"/>
          <w:szCs w:val="22"/>
          <w:lang w:eastAsia="en-GB"/>
          <w14:ligatures w14:val="none"/>
        </w:rPr>
        <w:t>SAC and</w:t>
      </w:r>
      <w:r>
        <w:rPr>
          <w:rFonts w:ascii="Arial" w:eastAsia="Times New Roman" w:hAnsi="Arial" w:cs="Arial"/>
          <w:bCs/>
          <w:color w:val="000000" w:themeColor="text1"/>
          <w:kern w:val="0"/>
          <w:sz w:val="22"/>
          <w:szCs w:val="22"/>
          <w:lang w:eastAsia="en-GB"/>
          <w14:ligatures w14:val="none"/>
        </w:rPr>
        <w:t xml:space="preserve"> is not within the </w:t>
      </w:r>
      <w:r w:rsidR="00540D01" w:rsidRPr="00540D01">
        <w:rPr>
          <w:rFonts w:ascii="Arial" w:eastAsia="Times New Roman" w:hAnsi="Arial" w:cs="Arial"/>
          <w:bCs/>
          <w:color w:val="000000" w:themeColor="text1"/>
          <w:kern w:val="0"/>
          <w:sz w:val="22"/>
          <w:szCs w:val="22"/>
          <w:lang w:eastAsia="en-GB"/>
          <w14:ligatures w14:val="none"/>
        </w:rPr>
        <w:t>Trowbridge Westbury Bat Mitigation Strategy Area</w:t>
      </w:r>
      <w:r w:rsidR="00AC1115">
        <w:rPr>
          <w:rFonts w:ascii="Arial" w:eastAsia="Times New Roman" w:hAnsi="Arial" w:cs="Arial"/>
          <w:bCs/>
          <w:color w:val="000000" w:themeColor="text1"/>
          <w:kern w:val="0"/>
          <w:sz w:val="22"/>
          <w:szCs w:val="22"/>
          <w:lang w:eastAsia="en-GB"/>
          <w14:ligatures w14:val="none"/>
        </w:rPr>
        <w:t xml:space="preserve"> (TWBMS)</w:t>
      </w:r>
      <w:r w:rsidR="00540D01" w:rsidRPr="00540D01">
        <w:rPr>
          <w:rFonts w:ascii="Arial" w:eastAsia="Times New Roman" w:hAnsi="Arial" w:cs="Arial"/>
          <w:bCs/>
          <w:color w:val="000000" w:themeColor="text1"/>
          <w:kern w:val="0"/>
          <w:sz w:val="22"/>
          <w:szCs w:val="22"/>
          <w:lang w:eastAsia="en-GB"/>
          <w14:ligatures w14:val="none"/>
        </w:rPr>
        <w:t>.</w:t>
      </w:r>
    </w:p>
    <w:p w14:paraId="2EB18199" w14:textId="77777777" w:rsidR="000B1299" w:rsidRDefault="000B1299" w:rsidP="00540D01">
      <w:pPr>
        <w:spacing w:after="0" w:line="276" w:lineRule="auto"/>
        <w:jc w:val="both"/>
        <w:rPr>
          <w:rFonts w:ascii="Arial" w:eastAsia="Times New Roman" w:hAnsi="Arial" w:cs="Arial"/>
          <w:bCs/>
          <w:color w:val="000000" w:themeColor="text1"/>
          <w:kern w:val="0"/>
          <w:sz w:val="22"/>
          <w:szCs w:val="22"/>
          <w:lang w:eastAsia="en-GB"/>
          <w14:ligatures w14:val="none"/>
        </w:rPr>
      </w:pPr>
    </w:p>
    <w:p w14:paraId="5AD075AE" w14:textId="3677D84B" w:rsidR="00DF789A" w:rsidRPr="00540D01" w:rsidRDefault="00DF789A" w:rsidP="00540D01">
      <w:pPr>
        <w:spacing w:after="0" w:line="276" w:lineRule="auto"/>
        <w:jc w:val="both"/>
        <w:rPr>
          <w:rFonts w:ascii="Arial" w:eastAsia="Times New Roman" w:hAnsi="Arial" w:cs="Arial"/>
          <w:bCs/>
          <w:color w:val="000000" w:themeColor="text1"/>
          <w:kern w:val="0"/>
          <w:sz w:val="22"/>
          <w:szCs w:val="22"/>
          <w:lang w:eastAsia="en-GB"/>
          <w14:ligatures w14:val="none"/>
        </w:rPr>
      </w:pPr>
      <w:r w:rsidRPr="00F555C8">
        <w:rPr>
          <w:rFonts w:ascii="Arial" w:eastAsia="Times New Roman" w:hAnsi="Arial" w:cs="Arial"/>
          <w:b/>
          <w:color w:val="000000" w:themeColor="text1"/>
          <w:kern w:val="0"/>
          <w:sz w:val="22"/>
          <w:szCs w:val="22"/>
          <w:u w:val="single"/>
          <w:lang w:eastAsia="en-GB"/>
          <w14:ligatures w14:val="none"/>
        </w:rPr>
        <w:t>Highways</w:t>
      </w:r>
      <w:r>
        <w:rPr>
          <w:rFonts w:ascii="Arial" w:eastAsia="Times New Roman" w:hAnsi="Arial" w:cs="Arial"/>
          <w:bCs/>
          <w:color w:val="000000" w:themeColor="text1"/>
          <w:kern w:val="0"/>
          <w:sz w:val="22"/>
          <w:szCs w:val="22"/>
          <w:lang w:eastAsia="en-GB"/>
          <w14:ligatures w14:val="none"/>
        </w:rPr>
        <w:t>.</w:t>
      </w:r>
    </w:p>
    <w:p w14:paraId="627E6E66" w14:textId="3AE01D03" w:rsidR="00B05695" w:rsidRDefault="0021733B" w:rsidP="0048300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highways officer was consulted</w:t>
      </w:r>
      <w:r w:rsidR="00350909">
        <w:rPr>
          <w:rFonts w:ascii="Arial" w:eastAsia="Times New Roman" w:hAnsi="Arial" w:cs="Arial"/>
          <w:color w:val="000000" w:themeColor="text1"/>
          <w:kern w:val="0"/>
          <w:sz w:val="22"/>
          <w:szCs w:val="22"/>
          <w:lang w:eastAsia="en-GB"/>
          <w14:ligatures w14:val="none"/>
        </w:rPr>
        <w:t xml:space="preserve"> for this </w:t>
      </w:r>
      <w:r w:rsidR="00974081">
        <w:rPr>
          <w:rFonts w:ascii="Arial" w:eastAsia="Times New Roman" w:hAnsi="Arial" w:cs="Arial"/>
          <w:color w:val="000000" w:themeColor="text1"/>
          <w:kern w:val="0"/>
          <w:sz w:val="22"/>
          <w:szCs w:val="22"/>
          <w:lang w:eastAsia="en-GB"/>
          <w14:ligatures w14:val="none"/>
        </w:rPr>
        <w:t>application and</w:t>
      </w:r>
      <w:r w:rsidR="00ED3CDF">
        <w:rPr>
          <w:rFonts w:ascii="Arial" w:eastAsia="Times New Roman" w:hAnsi="Arial" w:cs="Arial"/>
          <w:color w:val="000000" w:themeColor="text1"/>
          <w:kern w:val="0"/>
          <w:sz w:val="22"/>
          <w:szCs w:val="22"/>
          <w:lang w:eastAsia="en-GB"/>
          <w14:ligatures w14:val="none"/>
        </w:rPr>
        <w:t xml:space="preserve"> asked </w:t>
      </w:r>
      <w:r w:rsidR="007B22CC">
        <w:rPr>
          <w:rFonts w:ascii="Arial" w:eastAsia="Times New Roman" w:hAnsi="Arial" w:cs="Arial"/>
          <w:color w:val="000000" w:themeColor="text1"/>
          <w:kern w:val="0"/>
          <w:sz w:val="22"/>
          <w:szCs w:val="22"/>
          <w:lang w:eastAsia="en-GB"/>
          <w14:ligatures w14:val="none"/>
        </w:rPr>
        <w:t xml:space="preserve">for </w:t>
      </w:r>
      <w:r w:rsidR="00350909">
        <w:rPr>
          <w:rFonts w:ascii="Arial" w:eastAsia="Times New Roman" w:hAnsi="Arial" w:cs="Arial"/>
          <w:color w:val="000000" w:themeColor="text1"/>
          <w:kern w:val="0"/>
          <w:sz w:val="22"/>
          <w:szCs w:val="22"/>
          <w:lang w:eastAsia="en-GB"/>
          <w14:ligatures w14:val="none"/>
        </w:rPr>
        <w:t>further information</w:t>
      </w:r>
      <w:r w:rsidR="006E321B">
        <w:rPr>
          <w:rFonts w:ascii="Arial" w:eastAsia="Times New Roman" w:hAnsi="Arial" w:cs="Arial"/>
          <w:color w:val="000000" w:themeColor="text1"/>
          <w:kern w:val="0"/>
          <w:sz w:val="22"/>
          <w:szCs w:val="22"/>
          <w:lang w:eastAsia="en-GB"/>
          <w14:ligatures w14:val="none"/>
        </w:rPr>
        <w:t xml:space="preserve"> </w:t>
      </w:r>
      <w:r w:rsidR="007B22CC">
        <w:rPr>
          <w:rFonts w:ascii="Arial" w:eastAsia="Times New Roman" w:hAnsi="Arial" w:cs="Arial"/>
          <w:color w:val="000000" w:themeColor="text1"/>
          <w:kern w:val="0"/>
          <w:sz w:val="22"/>
          <w:szCs w:val="22"/>
          <w:lang w:eastAsia="en-GB"/>
          <w14:ligatures w14:val="none"/>
        </w:rPr>
        <w:t xml:space="preserve">pursuant to </w:t>
      </w:r>
      <w:r w:rsidR="006E321B">
        <w:rPr>
          <w:rFonts w:ascii="Arial" w:eastAsia="Times New Roman" w:hAnsi="Arial" w:cs="Arial"/>
          <w:color w:val="000000" w:themeColor="text1"/>
          <w:kern w:val="0"/>
          <w:sz w:val="22"/>
          <w:szCs w:val="22"/>
          <w:lang w:eastAsia="en-GB"/>
          <w14:ligatures w14:val="none"/>
        </w:rPr>
        <w:t>site access and car parking provisions</w:t>
      </w:r>
      <w:r w:rsidR="00F200AE">
        <w:rPr>
          <w:rFonts w:ascii="Arial" w:eastAsia="Times New Roman" w:hAnsi="Arial" w:cs="Arial"/>
          <w:color w:val="000000" w:themeColor="text1"/>
          <w:kern w:val="0"/>
          <w:sz w:val="22"/>
          <w:szCs w:val="22"/>
          <w:lang w:eastAsia="en-GB"/>
          <w14:ligatures w14:val="none"/>
        </w:rPr>
        <w:t xml:space="preserve"> if the </w:t>
      </w:r>
      <w:r w:rsidR="00596655">
        <w:rPr>
          <w:rFonts w:ascii="Arial" w:eastAsia="Times New Roman" w:hAnsi="Arial" w:cs="Arial"/>
          <w:color w:val="000000" w:themeColor="text1"/>
          <w:kern w:val="0"/>
          <w:sz w:val="22"/>
          <w:szCs w:val="22"/>
          <w:lang w:eastAsia="en-GB"/>
          <w14:ligatures w14:val="none"/>
        </w:rPr>
        <w:t xml:space="preserve">application </w:t>
      </w:r>
      <w:r w:rsidR="007B22CC">
        <w:rPr>
          <w:rFonts w:ascii="Arial" w:eastAsia="Times New Roman" w:hAnsi="Arial" w:cs="Arial"/>
          <w:color w:val="000000" w:themeColor="text1"/>
          <w:kern w:val="0"/>
          <w:sz w:val="22"/>
          <w:szCs w:val="22"/>
          <w:lang w:eastAsia="en-GB"/>
          <w14:ligatures w14:val="none"/>
        </w:rPr>
        <w:t xml:space="preserve">is to be </w:t>
      </w:r>
      <w:r w:rsidR="00596655">
        <w:rPr>
          <w:rFonts w:ascii="Arial" w:eastAsia="Times New Roman" w:hAnsi="Arial" w:cs="Arial"/>
          <w:color w:val="000000" w:themeColor="text1"/>
          <w:kern w:val="0"/>
          <w:sz w:val="22"/>
          <w:szCs w:val="22"/>
          <w:lang w:eastAsia="en-GB"/>
          <w14:ligatures w14:val="none"/>
        </w:rPr>
        <w:t>recommended for approval.</w:t>
      </w:r>
      <w:r w:rsidR="005B4CAA">
        <w:rPr>
          <w:rFonts w:ascii="Arial" w:eastAsia="Times New Roman" w:hAnsi="Arial" w:cs="Arial"/>
          <w:color w:val="000000" w:themeColor="text1"/>
          <w:kern w:val="0"/>
          <w:sz w:val="22"/>
          <w:szCs w:val="22"/>
          <w:lang w:eastAsia="en-GB"/>
          <w14:ligatures w14:val="none"/>
        </w:rPr>
        <w:t xml:space="preserve"> As the application </w:t>
      </w:r>
      <w:r w:rsidR="007B22CC">
        <w:rPr>
          <w:rFonts w:ascii="Arial" w:eastAsia="Times New Roman" w:hAnsi="Arial" w:cs="Arial"/>
          <w:color w:val="000000" w:themeColor="text1"/>
          <w:kern w:val="0"/>
          <w:sz w:val="22"/>
          <w:szCs w:val="22"/>
          <w:lang w:eastAsia="en-GB"/>
          <w14:ligatures w14:val="none"/>
        </w:rPr>
        <w:t xml:space="preserve">is not being </w:t>
      </w:r>
      <w:r w:rsidR="00536FE5">
        <w:rPr>
          <w:rFonts w:ascii="Arial" w:eastAsia="Times New Roman" w:hAnsi="Arial" w:cs="Arial"/>
          <w:color w:val="000000" w:themeColor="text1"/>
          <w:kern w:val="0"/>
          <w:sz w:val="22"/>
          <w:szCs w:val="22"/>
          <w:lang w:eastAsia="en-GB"/>
          <w14:ligatures w14:val="none"/>
        </w:rPr>
        <w:t>supported for the reasons</w:t>
      </w:r>
      <w:r w:rsidR="007B22CC">
        <w:rPr>
          <w:rFonts w:ascii="Arial" w:eastAsia="Times New Roman" w:hAnsi="Arial" w:cs="Arial"/>
          <w:color w:val="000000" w:themeColor="text1"/>
          <w:kern w:val="0"/>
          <w:sz w:val="22"/>
          <w:szCs w:val="22"/>
          <w:lang w:eastAsia="en-GB"/>
          <w14:ligatures w14:val="none"/>
        </w:rPr>
        <w:t xml:space="preserve"> set out above</w:t>
      </w:r>
      <w:r w:rsidR="0063432A">
        <w:rPr>
          <w:rFonts w:ascii="Arial" w:eastAsia="Times New Roman" w:hAnsi="Arial" w:cs="Arial"/>
          <w:color w:val="000000" w:themeColor="text1"/>
          <w:kern w:val="0"/>
          <w:sz w:val="22"/>
          <w:szCs w:val="22"/>
          <w:lang w:eastAsia="en-GB"/>
          <w14:ligatures w14:val="none"/>
        </w:rPr>
        <w:t xml:space="preserve">, </w:t>
      </w:r>
      <w:r w:rsidR="009654A1">
        <w:rPr>
          <w:rFonts w:ascii="Arial" w:eastAsia="Times New Roman" w:hAnsi="Arial" w:cs="Arial"/>
          <w:color w:val="000000" w:themeColor="text1"/>
          <w:kern w:val="0"/>
          <w:sz w:val="22"/>
          <w:szCs w:val="22"/>
          <w:lang w:eastAsia="en-GB"/>
          <w14:ligatures w14:val="none"/>
        </w:rPr>
        <w:t xml:space="preserve">requesting additional information from the application and exposing them to additional expense, was considered </w:t>
      </w:r>
      <w:r w:rsidR="00021B24">
        <w:rPr>
          <w:rFonts w:ascii="Arial" w:eastAsia="Times New Roman" w:hAnsi="Arial" w:cs="Arial"/>
          <w:color w:val="000000" w:themeColor="text1"/>
          <w:kern w:val="0"/>
          <w:sz w:val="22"/>
          <w:szCs w:val="22"/>
          <w:lang w:eastAsia="en-GB"/>
          <w14:ligatures w14:val="none"/>
        </w:rPr>
        <w:t>unreasonable</w:t>
      </w:r>
      <w:r w:rsidR="00BA7006">
        <w:rPr>
          <w:rFonts w:ascii="Arial" w:eastAsia="Times New Roman" w:hAnsi="Arial" w:cs="Arial"/>
          <w:color w:val="000000" w:themeColor="text1"/>
          <w:kern w:val="0"/>
          <w:sz w:val="22"/>
          <w:szCs w:val="22"/>
          <w:lang w:eastAsia="en-GB"/>
          <w14:ligatures w14:val="none"/>
        </w:rPr>
        <w:t>.</w:t>
      </w:r>
    </w:p>
    <w:p w14:paraId="1648FB52" w14:textId="77777777" w:rsidR="00940F51" w:rsidRDefault="00940F51" w:rsidP="0048300B">
      <w:pPr>
        <w:spacing w:after="0" w:line="276" w:lineRule="auto"/>
        <w:jc w:val="both"/>
        <w:rPr>
          <w:rFonts w:ascii="Arial" w:eastAsia="Times New Roman" w:hAnsi="Arial" w:cs="Arial"/>
          <w:color w:val="000000" w:themeColor="text1"/>
          <w:kern w:val="0"/>
          <w:sz w:val="22"/>
          <w:szCs w:val="22"/>
          <w:lang w:eastAsia="en-GB"/>
          <w14:ligatures w14:val="none"/>
        </w:rPr>
      </w:pPr>
    </w:p>
    <w:p w14:paraId="527C8E86" w14:textId="6AC5A7F1" w:rsidR="00940F51" w:rsidRDefault="0072305A" w:rsidP="0048300B">
      <w:pPr>
        <w:spacing w:after="0" w:line="276" w:lineRule="auto"/>
        <w:jc w:val="both"/>
        <w:rPr>
          <w:rFonts w:ascii="Arial" w:eastAsia="Times New Roman" w:hAnsi="Arial" w:cs="Arial"/>
          <w:color w:val="000000" w:themeColor="text1"/>
          <w:kern w:val="0"/>
          <w:sz w:val="22"/>
          <w:szCs w:val="22"/>
          <w:lang w:eastAsia="en-GB"/>
          <w14:ligatures w14:val="none"/>
        </w:rPr>
      </w:pPr>
      <w:r w:rsidRPr="00F555C8">
        <w:rPr>
          <w:rFonts w:ascii="Arial" w:eastAsia="Times New Roman" w:hAnsi="Arial" w:cs="Arial"/>
          <w:b/>
          <w:bCs/>
          <w:color w:val="000000" w:themeColor="text1"/>
          <w:kern w:val="0"/>
          <w:sz w:val="22"/>
          <w:szCs w:val="22"/>
          <w:u w:val="single"/>
          <w:lang w:eastAsia="en-GB"/>
          <w14:ligatures w14:val="none"/>
        </w:rPr>
        <w:t>Ot</w:t>
      </w:r>
      <w:r w:rsidR="00005CDD" w:rsidRPr="00F555C8">
        <w:rPr>
          <w:rFonts w:ascii="Arial" w:eastAsia="Times New Roman" w:hAnsi="Arial" w:cs="Arial"/>
          <w:b/>
          <w:bCs/>
          <w:color w:val="000000" w:themeColor="text1"/>
          <w:kern w:val="0"/>
          <w:sz w:val="22"/>
          <w:szCs w:val="22"/>
          <w:u w:val="single"/>
          <w:lang w:eastAsia="en-GB"/>
          <w14:ligatures w14:val="none"/>
        </w:rPr>
        <w:t>h</w:t>
      </w:r>
      <w:r w:rsidRPr="00F555C8">
        <w:rPr>
          <w:rFonts w:ascii="Arial" w:eastAsia="Times New Roman" w:hAnsi="Arial" w:cs="Arial"/>
          <w:b/>
          <w:bCs/>
          <w:color w:val="000000" w:themeColor="text1"/>
          <w:kern w:val="0"/>
          <w:sz w:val="22"/>
          <w:szCs w:val="22"/>
          <w:u w:val="single"/>
          <w:lang w:eastAsia="en-GB"/>
          <w14:ligatures w14:val="none"/>
        </w:rPr>
        <w:t>er Matters</w:t>
      </w:r>
      <w:r>
        <w:rPr>
          <w:rFonts w:ascii="Arial" w:eastAsia="Times New Roman" w:hAnsi="Arial" w:cs="Arial"/>
          <w:color w:val="000000" w:themeColor="text1"/>
          <w:kern w:val="0"/>
          <w:sz w:val="22"/>
          <w:szCs w:val="22"/>
          <w:lang w:eastAsia="en-GB"/>
          <w14:ligatures w14:val="none"/>
        </w:rPr>
        <w:t>.</w:t>
      </w:r>
    </w:p>
    <w:p w14:paraId="457F32DF" w14:textId="314F133C" w:rsidR="00341A39" w:rsidRPr="00DC7E61" w:rsidRDefault="00005CDD" w:rsidP="00DB59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that the </w:t>
      </w:r>
      <w:r w:rsidR="006475DA">
        <w:rPr>
          <w:rFonts w:ascii="Arial" w:eastAsia="Times New Roman" w:hAnsi="Arial" w:cs="Arial"/>
          <w:color w:val="000000" w:themeColor="text1"/>
          <w:kern w:val="0"/>
          <w:sz w:val="22"/>
          <w:szCs w:val="22"/>
          <w:lang w:eastAsia="en-GB"/>
          <w14:ligatures w14:val="none"/>
        </w:rPr>
        <w:t xml:space="preserve">red line </w:t>
      </w:r>
      <w:r w:rsidR="00151572">
        <w:rPr>
          <w:rFonts w:ascii="Arial" w:eastAsia="Times New Roman" w:hAnsi="Arial" w:cs="Arial"/>
          <w:color w:val="000000" w:themeColor="text1"/>
          <w:kern w:val="0"/>
          <w:sz w:val="22"/>
          <w:szCs w:val="22"/>
          <w:lang w:eastAsia="en-GB"/>
          <w14:ligatures w14:val="none"/>
        </w:rPr>
        <w:t xml:space="preserve">the applicant has used to define the site extent </w:t>
      </w:r>
      <w:r w:rsidR="00DE347C">
        <w:rPr>
          <w:rFonts w:ascii="Arial" w:eastAsia="Times New Roman" w:hAnsi="Arial" w:cs="Arial"/>
          <w:color w:val="000000" w:themeColor="text1"/>
          <w:kern w:val="0"/>
          <w:sz w:val="22"/>
          <w:szCs w:val="22"/>
          <w:lang w:eastAsia="en-GB"/>
          <w14:ligatures w14:val="none"/>
        </w:rPr>
        <w:t xml:space="preserve">which includes the sited caravan </w:t>
      </w:r>
      <w:r w:rsidR="006475DA">
        <w:rPr>
          <w:rFonts w:ascii="Arial" w:eastAsia="Times New Roman" w:hAnsi="Arial" w:cs="Arial"/>
          <w:color w:val="000000" w:themeColor="text1"/>
          <w:kern w:val="0"/>
          <w:sz w:val="22"/>
          <w:szCs w:val="22"/>
          <w:lang w:eastAsia="en-GB"/>
          <w14:ligatures w14:val="none"/>
        </w:rPr>
        <w:t xml:space="preserve">is </w:t>
      </w:r>
      <w:r w:rsidR="00DE347C">
        <w:rPr>
          <w:rFonts w:ascii="Arial" w:eastAsia="Times New Roman" w:hAnsi="Arial" w:cs="Arial"/>
          <w:color w:val="000000" w:themeColor="text1"/>
          <w:kern w:val="0"/>
          <w:sz w:val="22"/>
          <w:szCs w:val="22"/>
          <w:lang w:eastAsia="en-GB"/>
          <w14:ligatures w14:val="none"/>
        </w:rPr>
        <w:t xml:space="preserve">extensive and includes the </w:t>
      </w:r>
      <w:r w:rsidR="006475DA">
        <w:rPr>
          <w:rFonts w:ascii="Arial" w:eastAsia="Times New Roman" w:hAnsi="Arial" w:cs="Arial"/>
          <w:color w:val="000000" w:themeColor="text1"/>
          <w:kern w:val="0"/>
          <w:sz w:val="22"/>
          <w:szCs w:val="22"/>
          <w:lang w:eastAsia="en-GB"/>
          <w14:ligatures w14:val="none"/>
        </w:rPr>
        <w:t xml:space="preserve">whole field </w:t>
      </w:r>
      <w:r w:rsidR="00BB6B86">
        <w:rPr>
          <w:rFonts w:ascii="Arial" w:eastAsia="Times New Roman" w:hAnsi="Arial" w:cs="Arial"/>
          <w:color w:val="000000" w:themeColor="text1"/>
          <w:kern w:val="0"/>
          <w:sz w:val="22"/>
          <w:szCs w:val="22"/>
          <w:lang w:eastAsia="en-GB"/>
          <w14:ligatures w14:val="none"/>
        </w:rPr>
        <w:t>and is not considered to appro</w:t>
      </w:r>
      <w:r w:rsidR="00DC7E61">
        <w:rPr>
          <w:rFonts w:ascii="Arial" w:eastAsia="Times New Roman" w:hAnsi="Arial" w:cs="Arial"/>
          <w:color w:val="000000" w:themeColor="text1"/>
          <w:kern w:val="0"/>
          <w:sz w:val="22"/>
          <w:szCs w:val="22"/>
          <w:lang w:eastAsia="en-GB"/>
          <w14:ligatures w14:val="none"/>
        </w:rPr>
        <w:t>priately define a proportionate residential curtilage around the caravan.</w:t>
      </w:r>
    </w:p>
    <w:p w14:paraId="07D3E409" w14:textId="77777777" w:rsidR="00341A39" w:rsidRDefault="00341A39" w:rsidP="00DB598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E9747DA" w14:textId="06B5CF07" w:rsidR="00DB5985" w:rsidRPr="00DB5985" w:rsidRDefault="00DB5985" w:rsidP="00DB5985">
      <w:pPr>
        <w:spacing w:after="0" w:line="276" w:lineRule="auto"/>
        <w:jc w:val="both"/>
        <w:rPr>
          <w:rFonts w:ascii="Arial" w:eastAsia="Times New Roman" w:hAnsi="Arial" w:cs="Arial"/>
          <w:b/>
          <w:bCs/>
          <w:color w:val="000000" w:themeColor="text1"/>
          <w:kern w:val="0"/>
          <w:sz w:val="22"/>
          <w:szCs w:val="22"/>
          <w:lang w:eastAsia="en-GB"/>
          <w14:ligatures w14:val="none"/>
        </w:rPr>
      </w:pPr>
      <w:r w:rsidRPr="00DB5985">
        <w:rPr>
          <w:rFonts w:ascii="Arial" w:eastAsia="Times New Roman" w:hAnsi="Arial" w:cs="Arial"/>
          <w:b/>
          <w:bCs/>
          <w:color w:val="000000" w:themeColor="text1"/>
          <w:kern w:val="0"/>
          <w:sz w:val="22"/>
          <w:szCs w:val="22"/>
          <w:lang w:eastAsia="en-GB"/>
          <w14:ligatures w14:val="none"/>
        </w:rPr>
        <w:t>PLANNING BALANCE AND CONCLUSION</w:t>
      </w:r>
    </w:p>
    <w:p w14:paraId="0CAC6E3C" w14:textId="5A24F31A" w:rsidR="00DB5985" w:rsidRDefault="00DB5985" w:rsidP="00DB5985">
      <w:pPr>
        <w:spacing w:after="0" w:line="276" w:lineRule="auto"/>
        <w:jc w:val="both"/>
        <w:rPr>
          <w:rFonts w:ascii="Arial" w:eastAsia="Times New Roman" w:hAnsi="Arial" w:cs="Arial"/>
          <w:color w:val="000000" w:themeColor="text1"/>
          <w:kern w:val="0"/>
          <w:sz w:val="22"/>
          <w:szCs w:val="22"/>
          <w:lang w:eastAsia="en-GB"/>
          <w14:ligatures w14:val="none"/>
        </w:rPr>
      </w:pPr>
      <w:r w:rsidRPr="00DB5985">
        <w:rPr>
          <w:rFonts w:ascii="Arial" w:eastAsia="Times New Roman" w:hAnsi="Arial" w:cs="Arial"/>
          <w:color w:val="000000" w:themeColor="text1"/>
          <w:kern w:val="0"/>
          <w:sz w:val="22"/>
          <w:szCs w:val="22"/>
          <w:lang w:eastAsia="en-GB"/>
          <w14:ligatures w14:val="none"/>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65262EFA" w14:textId="77777777" w:rsidR="00DC7E61" w:rsidRDefault="00DC7E61"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65FD3C5C" w14:textId="77777777" w:rsidR="00DC7E61" w:rsidRDefault="00DC7E61"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383DEAAC" w14:textId="77777777" w:rsidR="00DC7E61" w:rsidRDefault="00DC7E61"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271DC8E3" w14:textId="77777777" w:rsidR="00DC7E61" w:rsidRDefault="00DC7E61"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5A2E9ABE" w14:textId="77777777" w:rsidR="00DC7E61" w:rsidRPr="00DB5985" w:rsidRDefault="00DC7E61"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4E0DA6F9" w14:textId="77777777" w:rsidR="00DB5985" w:rsidRPr="00DB5985" w:rsidRDefault="00DB5985"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7CCB7A9E" w14:textId="77777777" w:rsidR="00DB5985" w:rsidRPr="00DB5985" w:rsidRDefault="00DB5985" w:rsidP="00DB5985">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B5985">
        <w:rPr>
          <w:rFonts w:ascii="Arial" w:eastAsia="Times New Roman" w:hAnsi="Arial" w:cs="Arial"/>
          <w:color w:val="000000" w:themeColor="text1"/>
          <w:kern w:val="0"/>
          <w:sz w:val="22"/>
          <w:szCs w:val="22"/>
          <w:lang w:eastAsia="en-GB"/>
          <w14:ligatures w14:val="none"/>
        </w:rPr>
        <w:t xml:space="preserve">The application of policies in the NPPF </w:t>
      </w:r>
      <w:bookmarkStart w:id="1" w:name="_Hlk118712062"/>
      <w:r w:rsidRPr="00DB5985">
        <w:rPr>
          <w:rFonts w:ascii="Arial" w:eastAsia="Times New Roman" w:hAnsi="Arial" w:cs="Arial"/>
          <w:color w:val="000000" w:themeColor="text1"/>
          <w:kern w:val="0"/>
          <w:sz w:val="22"/>
          <w:szCs w:val="22"/>
          <w:lang w:eastAsia="en-GB"/>
          <w14:ligatures w14:val="none"/>
        </w:rPr>
        <w:t>that protect areas or assets of particular importance</w:t>
      </w:r>
      <w:bookmarkEnd w:id="1"/>
      <w:r w:rsidRPr="00DB5985">
        <w:rPr>
          <w:rFonts w:ascii="Arial" w:eastAsia="Times New Roman" w:hAnsi="Arial" w:cs="Arial"/>
          <w:color w:val="000000" w:themeColor="text1"/>
          <w:kern w:val="0"/>
          <w:sz w:val="22"/>
          <w:szCs w:val="22"/>
          <w:lang w:eastAsia="en-GB"/>
          <w14:ligatures w14:val="none"/>
        </w:rPr>
        <w:t xml:space="preserve"> provides a clear reason for refusing development proposed; or</w:t>
      </w:r>
    </w:p>
    <w:p w14:paraId="252BE946" w14:textId="393A0DD1" w:rsidR="00DB5985" w:rsidRPr="00DB5985" w:rsidRDefault="00DB5985" w:rsidP="00DB5985">
      <w:pPr>
        <w:numPr>
          <w:ilvl w:val="0"/>
          <w:numId w:val="14"/>
        </w:numPr>
        <w:spacing w:after="0" w:line="276" w:lineRule="auto"/>
        <w:jc w:val="both"/>
        <w:rPr>
          <w:rFonts w:ascii="Arial" w:eastAsia="Times New Roman" w:hAnsi="Arial" w:cs="Arial"/>
          <w:color w:val="000000" w:themeColor="text1"/>
          <w:kern w:val="0"/>
          <w:sz w:val="22"/>
          <w:szCs w:val="22"/>
          <w:lang w:eastAsia="en-GB"/>
          <w14:ligatures w14:val="none"/>
        </w:rPr>
      </w:pPr>
      <w:r w:rsidRPr="00DB5985">
        <w:rPr>
          <w:rFonts w:ascii="Arial" w:eastAsia="Times New Roman" w:hAnsi="Arial" w:cs="Arial"/>
          <w:color w:val="000000" w:themeColor="text1"/>
          <w:kern w:val="0"/>
          <w:sz w:val="22"/>
          <w:szCs w:val="22"/>
          <w:lang w:eastAsia="en-GB"/>
          <w14:ligatures w14:val="none"/>
        </w:rPr>
        <w:t xml:space="preserve">any adverse impacts of doing so would significantly and demonstrably outweigh the benefits, when assessed against the policies in the NPPF taken as a </w:t>
      </w:r>
      <w:r w:rsidR="00974081" w:rsidRPr="00DB5985">
        <w:rPr>
          <w:rFonts w:ascii="Arial" w:eastAsia="Times New Roman" w:hAnsi="Arial" w:cs="Arial"/>
          <w:color w:val="000000" w:themeColor="text1"/>
          <w:kern w:val="0"/>
          <w:sz w:val="22"/>
          <w:szCs w:val="22"/>
          <w:lang w:eastAsia="en-GB"/>
          <w14:ligatures w14:val="none"/>
        </w:rPr>
        <w:t>whole.</w:t>
      </w:r>
      <w:r w:rsidRPr="00DB5985">
        <w:rPr>
          <w:rFonts w:ascii="Arial" w:eastAsia="Times New Roman" w:hAnsi="Arial" w:cs="Arial"/>
          <w:color w:val="000000" w:themeColor="text1"/>
          <w:kern w:val="0"/>
          <w:sz w:val="22"/>
          <w:szCs w:val="22"/>
          <w:lang w:eastAsia="en-GB"/>
          <w14:ligatures w14:val="none"/>
        </w:rPr>
        <w:t xml:space="preserve"> </w:t>
      </w:r>
    </w:p>
    <w:p w14:paraId="20A0EF3C" w14:textId="77777777" w:rsidR="00DB5985" w:rsidRPr="00DB5985" w:rsidRDefault="00DB5985"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794C72CB" w14:textId="100CCB91" w:rsidR="00C47897" w:rsidRDefault="00DB5985" w:rsidP="00DB5985">
      <w:pPr>
        <w:spacing w:after="0" w:line="276" w:lineRule="auto"/>
        <w:jc w:val="both"/>
        <w:rPr>
          <w:rFonts w:ascii="Arial" w:eastAsia="Times New Roman" w:hAnsi="Arial" w:cs="Arial"/>
          <w:color w:val="000000" w:themeColor="text1"/>
          <w:kern w:val="0"/>
          <w:sz w:val="22"/>
          <w:szCs w:val="22"/>
          <w:lang w:eastAsia="en-GB"/>
          <w14:ligatures w14:val="none"/>
        </w:rPr>
      </w:pPr>
      <w:r w:rsidRPr="00DB5985">
        <w:rPr>
          <w:rFonts w:ascii="Arial" w:eastAsia="Times New Roman" w:hAnsi="Arial" w:cs="Arial"/>
          <w:color w:val="000000" w:themeColor="text1"/>
          <w:kern w:val="0"/>
          <w:sz w:val="22"/>
          <w:szCs w:val="22"/>
          <w:lang w:eastAsia="en-GB"/>
          <w14:ligatures w14:val="none"/>
        </w:rPr>
        <w:t xml:space="preserve">Having regard to </w:t>
      </w:r>
      <w:r w:rsidR="00EA61B6">
        <w:rPr>
          <w:rFonts w:ascii="Arial" w:eastAsia="Times New Roman" w:hAnsi="Arial" w:cs="Arial"/>
          <w:color w:val="000000" w:themeColor="text1"/>
          <w:kern w:val="0"/>
          <w:sz w:val="22"/>
          <w:szCs w:val="22"/>
          <w:lang w:eastAsia="en-GB"/>
          <w14:ligatures w14:val="none"/>
        </w:rPr>
        <w:t xml:space="preserve">NPPF </w:t>
      </w:r>
      <w:r w:rsidRPr="00DB5985">
        <w:rPr>
          <w:rFonts w:ascii="Arial" w:eastAsia="Times New Roman" w:hAnsi="Arial" w:cs="Arial"/>
          <w:color w:val="000000" w:themeColor="text1"/>
          <w:kern w:val="0"/>
          <w:sz w:val="22"/>
          <w:szCs w:val="22"/>
          <w:lang w:eastAsia="en-GB"/>
          <w14:ligatures w14:val="none"/>
        </w:rPr>
        <w:t>paragraph 11</w:t>
      </w:r>
      <w:r w:rsidR="00EA61B6">
        <w:rPr>
          <w:rFonts w:ascii="Arial" w:eastAsia="Times New Roman" w:hAnsi="Arial" w:cs="Arial"/>
          <w:color w:val="000000" w:themeColor="text1"/>
          <w:kern w:val="0"/>
          <w:sz w:val="22"/>
          <w:szCs w:val="22"/>
          <w:lang w:eastAsia="en-GB"/>
          <w14:ligatures w14:val="none"/>
        </w:rPr>
        <w:t xml:space="preserve">, </w:t>
      </w:r>
      <w:r w:rsidRPr="00DB5985">
        <w:rPr>
          <w:rFonts w:ascii="Arial" w:eastAsia="Times New Roman" w:hAnsi="Arial" w:cs="Arial"/>
          <w:color w:val="000000" w:themeColor="text1"/>
          <w:kern w:val="0"/>
          <w:sz w:val="22"/>
          <w:szCs w:val="22"/>
          <w:lang w:eastAsia="en-GB"/>
          <w14:ligatures w14:val="none"/>
        </w:rPr>
        <w:t xml:space="preserve">the </w:t>
      </w:r>
      <w:r w:rsidR="0058669C">
        <w:rPr>
          <w:rFonts w:ascii="Arial" w:eastAsia="Times New Roman" w:hAnsi="Arial" w:cs="Arial"/>
          <w:color w:val="000000" w:themeColor="text1"/>
          <w:kern w:val="0"/>
          <w:sz w:val="22"/>
          <w:szCs w:val="22"/>
          <w:lang w:eastAsia="en-GB"/>
          <w14:ligatures w14:val="none"/>
        </w:rPr>
        <w:t xml:space="preserve">Council </w:t>
      </w:r>
      <w:r w:rsidR="00EA61B6">
        <w:rPr>
          <w:rFonts w:ascii="Arial" w:eastAsia="Times New Roman" w:hAnsi="Arial" w:cs="Arial"/>
          <w:color w:val="000000" w:themeColor="text1"/>
          <w:kern w:val="0"/>
          <w:sz w:val="22"/>
          <w:szCs w:val="22"/>
          <w:lang w:eastAsia="en-GB"/>
          <w14:ligatures w14:val="none"/>
        </w:rPr>
        <w:t xml:space="preserve">accepts the adopted Wiltshire Core Strategy is out of date </w:t>
      </w:r>
      <w:r w:rsidR="00C47897">
        <w:rPr>
          <w:rFonts w:ascii="Arial" w:eastAsia="Times New Roman" w:hAnsi="Arial" w:cs="Arial"/>
          <w:color w:val="000000" w:themeColor="text1"/>
          <w:kern w:val="0"/>
          <w:sz w:val="22"/>
          <w:szCs w:val="22"/>
          <w:lang w:eastAsia="en-GB"/>
          <w14:ligatures w14:val="none"/>
        </w:rPr>
        <w:t>by virtue of the Council not being able to demonstrate a 5-year housing land supply</w:t>
      </w:r>
      <w:r w:rsidR="002A1AA3">
        <w:rPr>
          <w:rFonts w:ascii="Arial" w:eastAsia="Times New Roman" w:hAnsi="Arial" w:cs="Arial"/>
          <w:color w:val="000000" w:themeColor="text1"/>
          <w:kern w:val="0"/>
          <w:sz w:val="22"/>
          <w:szCs w:val="22"/>
          <w:lang w:eastAsia="en-GB"/>
          <w14:ligatures w14:val="none"/>
        </w:rPr>
        <w:t xml:space="preserve"> and consequently, para 11d is engaged</w:t>
      </w:r>
      <w:r w:rsidR="002F649C">
        <w:rPr>
          <w:rFonts w:ascii="Arial" w:eastAsia="Times New Roman" w:hAnsi="Arial" w:cs="Arial"/>
          <w:color w:val="000000" w:themeColor="text1"/>
          <w:kern w:val="0"/>
          <w:sz w:val="22"/>
          <w:szCs w:val="22"/>
          <w:lang w:eastAsia="en-GB"/>
          <w14:ligatures w14:val="none"/>
        </w:rPr>
        <w:t>.</w:t>
      </w:r>
    </w:p>
    <w:p w14:paraId="17A17700" w14:textId="77777777" w:rsidR="002F649C" w:rsidRDefault="002F649C"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6039CA19" w14:textId="78567D89" w:rsidR="002F649C" w:rsidRDefault="009D2F8F" w:rsidP="00DB59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Pursuant to the above, the </w:t>
      </w:r>
      <w:r w:rsidR="002F649C">
        <w:rPr>
          <w:rFonts w:ascii="Arial" w:eastAsia="Times New Roman" w:hAnsi="Arial" w:cs="Arial"/>
          <w:color w:val="000000" w:themeColor="text1"/>
          <w:kern w:val="0"/>
          <w:sz w:val="22"/>
          <w:szCs w:val="22"/>
          <w:lang w:eastAsia="en-GB"/>
          <w14:ligatures w14:val="none"/>
        </w:rPr>
        <w:t xml:space="preserve">NPPF </w:t>
      </w:r>
      <w:r>
        <w:rPr>
          <w:rFonts w:ascii="Arial" w:eastAsia="Times New Roman" w:hAnsi="Arial" w:cs="Arial"/>
          <w:color w:val="000000" w:themeColor="text1"/>
          <w:kern w:val="0"/>
          <w:sz w:val="22"/>
          <w:szCs w:val="22"/>
          <w:lang w:eastAsia="en-GB"/>
          <w14:ligatures w14:val="none"/>
        </w:rPr>
        <w:t>states that</w:t>
      </w:r>
    </w:p>
    <w:p w14:paraId="090E8402" w14:textId="77777777" w:rsidR="009D2F8F" w:rsidRDefault="009D2F8F"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17629ECA" w14:textId="73E696E2" w:rsidR="001F058C" w:rsidRPr="00554F92" w:rsidRDefault="00072D1B" w:rsidP="001F058C">
      <w:pPr>
        <w:spacing w:after="0" w:line="276" w:lineRule="auto"/>
        <w:jc w:val="both"/>
        <w:rPr>
          <w:rFonts w:ascii="Arial" w:eastAsia="Times New Roman" w:hAnsi="Arial" w:cs="Arial"/>
          <w:i/>
          <w:iCs/>
          <w:color w:val="000000" w:themeColor="text1"/>
          <w:kern w:val="0"/>
          <w:sz w:val="22"/>
          <w:szCs w:val="22"/>
          <w:lang w:eastAsia="en-GB"/>
          <w14:ligatures w14:val="none"/>
        </w:rPr>
      </w:pPr>
      <w:r w:rsidRPr="00554F92">
        <w:rPr>
          <w:rFonts w:ascii="Arial" w:eastAsia="Times New Roman" w:hAnsi="Arial" w:cs="Arial"/>
          <w:i/>
          <w:iCs/>
          <w:color w:val="000000" w:themeColor="text1"/>
          <w:kern w:val="0"/>
          <w:sz w:val="22"/>
          <w:szCs w:val="22"/>
          <w:lang w:eastAsia="en-GB"/>
          <w14:ligatures w14:val="none"/>
        </w:rPr>
        <w:t>“</w:t>
      </w:r>
      <w:r w:rsidR="001F058C" w:rsidRPr="00554F92">
        <w:rPr>
          <w:rFonts w:ascii="Arial" w:eastAsia="Times New Roman" w:hAnsi="Arial" w:cs="Arial"/>
          <w:i/>
          <w:iCs/>
          <w:color w:val="000000" w:themeColor="text1"/>
          <w:kern w:val="0"/>
          <w:sz w:val="22"/>
          <w:szCs w:val="22"/>
          <w:lang w:eastAsia="en-GB"/>
          <w14:ligatures w14:val="none"/>
        </w:rPr>
        <w:t>For decision-taking this means:</w:t>
      </w:r>
    </w:p>
    <w:p w14:paraId="2DF1D1B1" w14:textId="6162DC02" w:rsidR="009D2F8F" w:rsidRPr="00554F92" w:rsidRDefault="001F058C" w:rsidP="001F058C">
      <w:pPr>
        <w:spacing w:after="0" w:line="276" w:lineRule="auto"/>
        <w:jc w:val="both"/>
        <w:rPr>
          <w:rFonts w:ascii="Arial" w:eastAsia="Times New Roman" w:hAnsi="Arial" w:cs="Arial"/>
          <w:i/>
          <w:iCs/>
          <w:color w:val="000000" w:themeColor="text1"/>
          <w:kern w:val="0"/>
          <w:sz w:val="22"/>
          <w:szCs w:val="22"/>
          <w:lang w:eastAsia="en-GB"/>
          <w14:ligatures w14:val="none"/>
        </w:rPr>
      </w:pPr>
      <w:r w:rsidRPr="00554F92">
        <w:rPr>
          <w:rFonts w:ascii="Arial" w:eastAsia="Times New Roman" w:hAnsi="Arial" w:cs="Arial"/>
          <w:i/>
          <w:iCs/>
          <w:color w:val="000000" w:themeColor="text1"/>
          <w:kern w:val="0"/>
          <w:sz w:val="22"/>
          <w:szCs w:val="22"/>
          <w:lang w:eastAsia="en-GB"/>
          <w14:ligatures w14:val="none"/>
        </w:rPr>
        <w:t>c) approving development proposals that accord with an up-to-date</w:t>
      </w:r>
      <w:r w:rsidR="00072D1B"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development plan without delay; or</w:t>
      </w:r>
    </w:p>
    <w:p w14:paraId="5098846F" w14:textId="0600846D" w:rsidR="00072D1B" w:rsidRPr="00554F92" w:rsidRDefault="00072D1B" w:rsidP="00072D1B">
      <w:pPr>
        <w:spacing w:after="0" w:line="276" w:lineRule="auto"/>
        <w:jc w:val="both"/>
        <w:rPr>
          <w:rFonts w:ascii="Arial" w:eastAsia="Times New Roman" w:hAnsi="Arial" w:cs="Arial"/>
          <w:i/>
          <w:iCs/>
          <w:color w:val="000000" w:themeColor="text1"/>
          <w:kern w:val="0"/>
          <w:sz w:val="22"/>
          <w:szCs w:val="22"/>
          <w:lang w:eastAsia="en-GB"/>
          <w14:ligatures w14:val="none"/>
        </w:rPr>
      </w:pPr>
      <w:r w:rsidRPr="00554F92">
        <w:rPr>
          <w:rFonts w:ascii="Arial" w:eastAsia="Times New Roman" w:hAnsi="Arial" w:cs="Arial"/>
          <w:i/>
          <w:iCs/>
          <w:color w:val="000000" w:themeColor="text1"/>
          <w:kern w:val="0"/>
          <w:sz w:val="22"/>
          <w:szCs w:val="22"/>
          <w:lang w:eastAsia="en-GB"/>
          <w14:ligatures w14:val="none"/>
        </w:rPr>
        <w:t>d) where there are no relevant development plan policies, or the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policies which are most important for determining the application are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out-of-date,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granting permission unless:</w:t>
      </w:r>
    </w:p>
    <w:p w14:paraId="59DA5193" w14:textId="7C48FCD5" w:rsidR="00072D1B" w:rsidRPr="00554F92" w:rsidRDefault="00072D1B" w:rsidP="00072D1B">
      <w:pPr>
        <w:spacing w:after="0" w:line="276" w:lineRule="auto"/>
        <w:jc w:val="both"/>
        <w:rPr>
          <w:rFonts w:ascii="Arial" w:eastAsia="Times New Roman" w:hAnsi="Arial" w:cs="Arial"/>
          <w:i/>
          <w:iCs/>
          <w:color w:val="000000" w:themeColor="text1"/>
          <w:kern w:val="0"/>
          <w:sz w:val="22"/>
          <w:szCs w:val="22"/>
          <w:lang w:eastAsia="en-GB"/>
          <w14:ligatures w14:val="none"/>
        </w:rPr>
      </w:pPr>
      <w:r w:rsidRPr="00554F92">
        <w:rPr>
          <w:rFonts w:ascii="Arial" w:eastAsia="Times New Roman" w:hAnsi="Arial" w:cs="Arial"/>
          <w:i/>
          <w:iCs/>
          <w:color w:val="000000" w:themeColor="text1"/>
          <w:kern w:val="0"/>
          <w:sz w:val="22"/>
          <w:szCs w:val="22"/>
          <w:lang w:eastAsia="en-GB"/>
          <w14:ligatures w14:val="none"/>
        </w:rPr>
        <w:t>i.</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the application of policies in this Framework that protect areas or</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assets of particular importance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provides a strong reason for</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refusing the development proposed; or</w:t>
      </w:r>
    </w:p>
    <w:p w14:paraId="277E77A6" w14:textId="4054C177" w:rsidR="00C47897" w:rsidRPr="00554F92" w:rsidRDefault="00072D1B" w:rsidP="00072D1B">
      <w:pPr>
        <w:spacing w:after="0" w:line="276" w:lineRule="auto"/>
        <w:jc w:val="both"/>
        <w:rPr>
          <w:rFonts w:ascii="Arial" w:eastAsia="Times New Roman" w:hAnsi="Arial" w:cs="Arial"/>
          <w:i/>
          <w:iCs/>
          <w:color w:val="000000" w:themeColor="text1"/>
          <w:kern w:val="0"/>
          <w:sz w:val="22"/>
          <w:szCs w:val="22"/>
          <w:lang w:eastAsia="en-GB"/>
          <w14:ligatures w14:val="none"/>
        </w:rPr>
      </w:pPr>
      <w:r w:rsidRPr="00554F92">
        <w:rPr>
          <w:rFonts w:ascii="Arial" w:eastAsia="Times New Roman" w:hAnsi="Arial" w:cs="Arial"/>
          <w:i/>
          <w:iCs/>
          <w:color w:val="000000" w:themeColor="text1"/>
          <w:kern w:val="0"/>
          <w:sz w:val="22"/>
          <w:szCs w:val="22"/>
          <w:lang w:eastAsia="en-GB"/>
          <w14:ligatures w14:val="none"/>
        </w:rPr>
        <w:t>ii. any adverse impacts of doing so would significantly and</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demonstrably outweigh the benefits, when assessed against the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policies in this Framework taken as a whole, having particular</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regard to key policies for directing development to sustainable</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locations, making effective use of land, securing well-designed</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places and providing affordable homes, individually or in</w:t>
      </w:r>
      <w:r w:rsidRPr="00554F92">
        <w:rPr>
          <w:rFonts w:ascii="Arial" w:eastAsia="Times New Roman" w:hAnsi="Arial" w:cs="Arial"/>
          <w:i/>
          <w:iCs/>
          <w:color w:val="000000" w:themeColor="text1"/>
          <w:kern w:val="0"/>
          <w:sz w:val="22"/>
          <w:szCs w:val="22"/>
          <w:lang w:eastAsia="en-GB"/>
          <w14:ligatures w14:val="none"/>
        </w:rPr>
        <w:t xml:space="preserve"> </w:t>
      </w:r>
      <w:r w:rsidRPr="00554F92">
        <w:rPr>
          <w:rFonts w:ascii="Arial" w:eastAsia="Times New Roman" w:hAnsi="Arial" w:cs="Arial"/>
          <w:i/>
          <w:iCs/>
          <w:color w:val="000000" w:themeColor="text1"/>
          <w:kern w:val="0"/>
          <w:sz w:val="22"/>
          <w:szCs w:val="22"/>
          <w:lang w:eastAsia="en-GB"/>
          <w14:ligatures w14:val="none"/>
        </w:rPr>
        <w:t>combination</w:t>
      </w:r>
      <w:r w:rsidRPr="00554F92">
        <w:rPr>
          <w:rFonts w:ascii="Arial" w:eastAsia="Times New Roman" w:hAnsi="Arial" w:cs="Arial"/>
          <w:i/>
          <w:iCs/>
          <w:color w:val="000000" w:themeColor="text1"/>
          <w:kern w:val="0"/>
          <w:sz w:val="22"/>
          <w:szCs w:val="22"/>
          <w:lang w:eastAsia="en-GB"/>
          <w14:ligatures w14:val="none"/>
        </w:rPr>
        <w:t>”</w:t>
      </w:r>
    </w:p>
    <w:p w14:paraId="382519A9" w14:textId="77777777" w:rsidR="00C47897" w:rsidRDefault="00C47897"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526B80DA" w14:textId="20434340" w:rsidR="00444404" w:rsidRDefault="00BB1A76" w:rsidP="00DB59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w:t>
      </w:r>
      <w:r w:rsidR="0058669C">
        <w:rPr>
          <w:rFonts w:ascii="Arial" w:eastAsia="Times New Roman" w:hAnsi="Arial" w:cs="Arial"/>
          <w:color w:val="000000" w:themeColor="text1"/>
          <w:kern w:val="0"/>
          <w:sz w:val="22"/>
          <w:szCs w:val="22"/>
          <w:lang w:eastAsia="en-GB"/>
          <w14:ligatures w14:val="none"/>
        </w:rPr>
        <w:t>n this particular case</w:t>
      </w:r>
      <w:r w:rsidR="00072D1B">
        <w:rPr>
          <w:rFonts w:ascii="Arial" w:eastAsia="Times New Roman" w:hAnsi="Arial" w:cs="Arial"/>
          <w:color w:val="000000" w:themeColor="text1"/>
          <w:kern w:val="0"/>
          <w:sz w:val="22"/>
          <w:szCs w:val="22"/>
          <w:lang w:eastAsia="en-GB"/>
          <w14:ligatures w14:val="none"/>
        </w:rPr>
        <w:t>,</w:t>
      </w:r>
      <w:r w:rsidR="0058669C">
        <w:rPr>
          <w:rFonts w:ascii="Arial" w:eastAsia="Times New Roman" w:hAnsi="Arial" w:cs="Arial"/>
          <w:color w:val="000000" w:themeColor="text1"/>
          <w:kern w:val="0"/>
          <w:sz w:val="22"/>
          <w:szCs w:val="22"/>
          <w:lang w:eastAsia="en-GB"/>
          <w14:ligatures w14:val="none"/>
        </w:rPr>
        <w:t xml:space="preserve"> </w:t>
      </w:r>
      <w:r w:rsidR="00C26835">
        <w:rPr>
          <w:rFonts w:ascii="Arial" w:eastAsia="Times New Roman" w:hAnsi="Arial" w:cs="Arial"/>
          <w:color w:val="000000" w:themeColor="text1"/>
          <w:kern w:val="0"/>
          <w:sz w:val="22"/>
          <w:szCs w:val="22"/>
          <w:lang w:eastAsia="en-GB"/>
          <w14:ligatures w14:val="none"/>
        </w:rPr>
        <w:t xml:space="preserve">the Council is not satisfied there is a justified essential need for </w:t>
      </w:r>
      <w:r w:rsidR="00AC18C7">
        <w:rPr>
          <w:rFonts w:ascii="Arial" w:eastAsia="Times New Roman" w:hAnsi="Arial" w:cs="Arial"/>
          <w:color w:val="000000" w:themeColor="text1"/>
          <w:kern w:val="0"/>
          <w:sz w:val="22"/>
          <w:szCs w:val="22"/>
          <w:lang w:eastAsia="en-GB"/>
          <w14:ligatures w14:val="none"/>
        </w:rPr>
        <w:t xml:space="preserve">a farm worker to reside on site and the caravan that is located at the application site is </w:t>
      </w:r>
      <w:r w:rsidR="00717F8C">
        <w:rPr>
          <w:rFonts w:ascii="Arial" w:eastAsia="Times New Roman" w:hAnsi="Arial" w:cs="Arial"/>
          <w:color w:val="000000" w:themeColor="text1"/>
          <w:kern w:val="0"/>
          <w:sz w:val="22"/>
          <w:szCs w:val="22"/>
          <w:lang w:eastAsia="en-GB"/>
          <w14:ligatures w14:val="none"/>
        </w:rPr>
        <w:t xml:space="preserve">not </w:t>
      </w:r>
      <w:r w:rsidR="00DB5985" w:rsidRPr="00DB5985">
        <w:rPr>
          <w:rFonts w:ascii="Arial" w:eastAsia="Times New Roman" w:hAnsi="Arial" w:cs="Arial"/>
          <w:color w:val="000000" w:themeColor="text1"/>
          <w:kern w:val="0"/>
          <w:sz w:val="22"/>
          <w:szCs w:val="22"/>
          <w:lang w:eastAsia="en-GB"/>
          <w14:ligatures w14:val="none"/>
        </w:rPr>
        <w:t>consider</w:t>
      </w:r>
      <w:r w:rsidR="00717F8C">
        <w:rPr>
          <w:rFonts w:ascii="Arial" w:eastAsia="Times New Roman" w:hAnsi="Arial" w:cs="Arial"/>
          <w:color w:val="000000" w:themeColor="text1"/>
          <w:kern w:val="0"/>
          <w:sz w:val="22"/>
          <w:szCs w:val="22"/>
          <w:lang w:eastAsia="en-GB"/>
          <w14:ligatures w14:val="none"/>
        </w:rPr>
        <w:t>ed to be a suitable sustainable form of development</w:t>
      </w:r>
      <w:r w:rsidR="008C0F1C">
        <w:rPr>
          <w:rFonts w:ascii="Arial" w:eastAsia="Times New Roman" w:hAnsi="Arial" w:cs="Arial"/>
          <w:color w:val="000000" w:themeColor="text1"/>
          <w:kern w:val="0"/>
          <w:sz w:val="22"/>
          <w:szCs w:val="22"/>
          <w:lang w:eastAsia="en-GB"/>
          <w14:ligatures w14:val="none"/>
        </w:rPr>
        <w:t xml:space="preserve">.  As set out above, the application is not supported by a robust </w:t>
      </w:r>
      <w:r w:rsidR="00874D76">
        <w:rPr>
          <w:rFonts w:ascii="Arial" w:eastAsia="Times New Roman" w:hAnsi="Arial" w:cs="Arial"/>
          <w:color w:val="000000" w:themeColor="text1"/>
          <w:kern w:val="0"/>
          <w:sz w:val="22"/>
          <w:szCs w:val="22"/>
          <w:lang w:eastAsia="en-GB"/>
          <w14:ligatures w14:val="none"/>
        </w:rPr>
        <w:t xml:space="preserve">agriculture business plan </w:t>
      </w:r>
      <w:r w:rsidR="008C0F1C">
        <w:rPr>
          <w:rFonts w:ascii="Arial" w:eastAsia="Times New Roman" w:hAnsi="Arial" w:cs="Arial"/>
          <w:color w:val="000000" w:themeColor="text1"/>
          <w:kern w:val="0"/>
          <w:sz w:val="22"/>
          <w:szCs w:val="22"/>
          <w:lang w:eastAsia="en-GB"/>
          <w14:ligatures w14:val="none"/>
        </w:rPr>
        <w:t xml:space="preserve">that </w:t>
      </w:r>
      <w:r w:rsidR="00B22D52">
        <w:rPr>
          <w:rFonts w:ascii="Arial" w:eastAsia="Times New Roman" w:hAnsi="Arial" w:cs="Arial"/>
          <w:color w:val="000000" w:themeColor="text1"/>
          <w:kern w:val="0"/>
          <w:sz w:val="22"/>
          <w:szCs w:val="22"/>
          <w:lang w:eastAsia="en-GB"/>
          <w14:ligatures w14:val="none"/>
        </w:rPr>
        <w:t xml:space="preserve">points to the proposal being </w:t>
      </w:r>
      <w:r w:rsidR="002E6F69">
        <w:rPr>
          <w:rFonts w:ascii="Arial" w:eastAsia="Times New Roman" w:hAnsi="Arial" w:cs="Arial"/>
          <w:color w:val="000000" w:themeColor="text1"/>
          <w:kern w:val="0"/>
          <w:sz w:val="22"/>
          <w:szCs w:val="22"/>
          <w:lang w:eastAsia="en-GB"/>
          <w14:ligatures w14:val="none"/>
        </w:rPr>
        <w:t xml:space="preserve">functionally </w:t>
      </w:r>
      <w:r w:rsidR="00E92DBD">
        <w:rPr>
          <w:rFonts w:ascii="Arial" w:eastAsia="Times New Roman" w:hAnsi="Arial" w:cs="Arial"/>
          <w:color w:val="000000" w:themeColor="text1"/>
          <w:kern w:val="0"/>
          <w:sz w:val="22"/>
          <w:szCs w:val="22"/>
          <w:lang w:eastAsia="en-GB"/>
          <w14:ligatures w14:val="none"/>
        </w:rPr>
        <w:t>or</w:t>
      </w:r>
      <w:r w:rsidR="002E6F69">
        <w:rPr>
          <w:rFonts w:ascii="Arial" w:eastAsia="Times New Roman" w:hAnsi="Arial" w:cs="Arial"/>
          <w:color w:val="000000" w:themeColor="text1"/>
          <w:kern w:val="0"/>
          <w:sz w:val="22"/>
          <w:szCs w:val="22"/>
          <w:lang w:eastAsia="en-GB"/>
          <w14:ligatures w14:val="none"/>
        </w:rPr>
        <w:t xml:space="preserve"> financially viable.</w:t>
      </w:r>
      <w:r w:rsidR="00126BEB">
        <w:rPr>
          <w:rFonts w:ascii="Arial" w:eastAsia="Times New Roman" w:hAnsi="Arial" w:cs="Arial"/>
          <w:color w:val="000000" w:themeColor="text1"/>
          <w:kern w:val="0"/>
          <w:sz w:val="22"/>
          <w:szCs w:val="22"/>
          <w:lang w:eastAsia="en-GB"/>
          <w14:ligatures w14:val="none"/>
        </w:rPr>
        <w:t xml:space="preserve"> </w:t>
      </w:r>
      <w:r w:rsidR="004720CD">
        <w:rPr>
          <w:rFonts w:ascii="Arial" w:eastAsia="Times New Roman" w:hAnsi="Arial" w:cs="Arial"/>
          <w:color w:val="000000" w:themeColor="text1"/>
          <w:kern w:val="0"/>
          <w:sz w:val="22"/>
          <w:szCs w:val="22"/>
          <w:lang w:eastAsia="en-GB"/>
          <w14:ligatures w14:val="none"/>
        </w:rPr>
        <w:t>In</w:t>
      </w:r>
      <w:r w:rsidR="00B22D52">
        <w:rPr>
          <w:rFonts w:ascii="Arial" w:eastAsia="Times New Roman" w:hAnsi="Arial" w:cs="Arial"/>
          <w:color w:val="000000" w:themeColor="text1"/>
          <w:kern w:val="0"/>
          <w:sz w:val="22"/>
          <w:szCs w:val="22"/>
          <w:lang w:eastAsia="en-GB"/>
          <w14:ligatures w14:val="none"/>
        </w:rPr>
        <w:t xml:space="preserve"> addition, the Council is not satisfied that </w:t>
      </w:r>
      <w:r w:rsidR="00627223">
        <w:rPr>
          <w:rFonts w:ascii="Arial" w:eastAsia="Times New Roman" w:hAnsi="Arial" w:cs="Arial"/>
          <w:color w:val="000000" w:themeColor="text1"/>
          <w:kern w:val="0"/>
          <w:sz w:val="22"/>
          <w:szCs w:val="22"/>
          <w:lang w:eastAsia="en-GB"/>
          <w14:ligatures w14:val="none"/>
        </w:rPr>
        <w:t xml:space="preserve">the agricultural operations could not be managed from </w:t>
      </w:r>
      <w:r>
        <w:rPr>
          <w:rFonts w:ascii="Arial" w:eastAsia="Times New Roman" w:hAnsi="Arial" w:cs="Arial"/>
          <w:color w:val="000000" w:themeColor="text1"/>
          <w:kern w:val="0"/>
          <w:sz w:val="22"/>
          <w:szCs w:val="22"/>
          <w:lang w:eastAsia="en-GB"/>
          <w14:ligatures w14:val="none"/>
        </w:rPr>
        <w:t xml:space="preserve">either </w:t>
      </w:r>
      <w:r w:rsidR="00CA1CF5">
        <w:rPr>
          <w:rFonts w:ascii="Arial" w:eastAsia="Times New Roman" w:hAnsi="Arial" w:cs="Arial"/>
          <w:color w:val="000000" w:themeColor="text1"/>
          <w:kern w:val="0"/>
          <w:sz w:val="22"/>
          <w:szCs w:val="22"/>
          <w:lang w:eastAsia="en-GB"/>
          <w14:ligatures w14:val="none"/>
        </w:rPr>
        <w:t>a residence located</w:t>
      </w:r>
      <w:r>
        <w:rPr>
          <w:rFonts w:ascii="Arial" w:eastAsia="Times New Roman" w:hAnsi="Arial" w:cs="Arial"/>
          <w:color w:val="000000" w:themeColor="text1"/>
          <w:kern w:val="0"/>
          <w:sz w:val="22"/>
          <w:szCs w:val="22"/>
          <w:lang w:eastAsia="en-GB"/>
          <w14:ligatures w14:val="none"/>
        </w:rPr>
        <w:t xml:space="preserve"> within one of the settlements located near to the site (</w:t>
      </w:r>
      <w:r w:rsidR="00CA1CF5">
        <w:rPr>
          <w:rFonts w:ascii="Arial" w:eastAsia="Times New Roman" w:hAnsi="Arial" w:cs="Arial"/>
          <w:color w:val="000000" w:themeColor="text1"/>
          <w:kern w:val="0"/>
          <w:sz w:val="22"/>
          <w:szCs w:val="22"/>
          <w:lang w:eastAsia="en-GB"/>
          <w14:ligatures w14:val="none"/>
        </w:rPr>
        <w:t>i.e.</w:t>
      </w:r>
      <w:r>
        <w:rPr>
          <w:rFonts w:ascii="Arial" w:eastAsia="Times New Roman" w:hAnsi="Arial" w:cs="Arial"/>
          <w:color w:val="000000" w:themeColor="text1"/>
          <w:kern w:val="0"/>
          <w:sz w:val="22"/>
          <w:szCs w:val="22"/>
          <w:lang w:eastAsia="en-GB"/>
          <w14:ligatures w14:val="none"/>
        </w:rPr>
        <w:t xml:space="preserve"> Berr</w:t>
      </w:r>
      <w:r w:rsidR="00CA1CF5">
        <w:rPr>
          <w:rFonts w:ascii="Arial" w:eastAsia="Times New Roman" w:hAnsi="Arial" w:cs="Arial"/>
          <w:color w:val="000000" w:themeColor="text1"/>
          <w:kern w:val="0"/>
          <w:sz w:val="22"/>
          <w:szCs w:val="22"/>
          <w:lang w:eastAsia="en-GB"/>
          <w14:ligatures w14:val="none"/>
        </w:rPr>
        <w:t xml:space="preserve">yfield, Semington or Melksham) or from </w:t>
      </w:r>
      <w:r w:rsidR="00627223">
        <w:rPr>
          <w:rFonts w:ascii="Arial" w:eastAsia="Times New Roman" w:hAnsi="Arial" w:cs="Arial"/>
          <w:color w:val="000000" w:themeColor="text1"/>
          <w:kern w:val="0"/>
          <w:sz w:val="22"/>
          <w:szCs w:val="22"/>
          <w:lang w:eastAsia="en-GB"/>
          <w14:ligatures w14:val="none"/>
        </w:rPr>
        <w:t xml:space="preserve">the nearby occupation </w:t>
      </w:r>
      <w:r w:rsidR="00444404">
        <w:rPr>
          <w:rFonts w:ascii="Arial" w:eastAsia="Times New Roman" w:hAnsi="Arial" w:cs="Arial"/>
          <w:color w:val="000000" w:themeColor="text1"/>
          <w:kern w:val="0"/>
          <w:sz w:val="22"/>
          <w:szCs w:val="22"/>
          <w:lang w:eastAsia="en-GB"/>
          <w14:ligatures w14:val="none"/>
        </w:rPr>
        <w:t xml:space="preserve">of the </w:t>
      </w:r>
      <w:r w:rsidR="00F327F5">
        <w:rPr>
          <w:rFonts w:ascii="Arial" w:eastAsia="Times New Roman" w:hAnsi="Arial" w:cs="Arial"/>
          <w:color w:val="000000" w:themeColor="text1"/>
          <w:kern w:val="0"/>
          <w:sz w:val="22"/>
          <w:szCs w:val="22"/>
          <w:lang w:eastAsia="en-GB"/>
          <w14:ligatures w14:val="none"/>
        </w:rPr>
        <w:t>Outmarsh Far</w:t>
      </w:r>
      <w:r w:rsidR="00D4144E">
        <w:rPr>
          <w:rFonts w:ascii="Arial" w:eastAsia="Times New Roman" w:hAnsi="Arial" w:cs="Arial"/>
          <w:color w:val="000000" w:themeColor="text1"/>
          <w:kern w:val="0"/>
          <w:sz w:val="22"/>
          <w:szCs w:val="22"/>
          <w:lang w:eastAsia="en-GB"/>
          <w14:ligatures w14:val="none"/>
        </w:rPr>
        <w:t>mhouse</w:t>
      </w:r>
      <w:r w:rsidR="00444404">
        <w:rPr>
          <w:rFonts w:ascii="Arial" w:eastAsia="Times New Roman" w:hAnsi="Arial" w:cs="Arial"/>
          <w:color w:val="000000" w:themeColor="text1"/>
          <w:kern w:val="0"/>
          <w:sz w:val="22"/>
          <w:szCs w:val="22"/>
          <w:lang w:eastAsia="en-GB"/>
          <w14:ligatures w14:val="none"/>
        </w:rPr>
        <w:t xml:space="preserve"> shown below </w:t>
      </w:r>
      <w:r w:rsidR="00CA1CF5">
        <w:rPr>
          <w:rFonts w:ascii="Arial" w:eastAsia="Times New Roman" w:hAnsi="Arial" w:cs="Arial"/>
          <w:color w:val="000000" w:themeColor="text1"/>
          <w:kern w:val="0"/>
          <w:sz w:val="22"/>
          <w:szCs w:val="22"/>
          <w:lang w:eastAsia="en-GB"/>
          <w14:ligatures w14:val="none"/>
        </w:rPr>
        <w:t xml:space="preserve">which is </w:t>
      </w:r>
      <w:r w:rsidR="00444404">
        <w:rPr>
          <w:rFonts w:ascii="Arial" w:eastAsia="Times New Roman" w:hAnsi="Arial" w:cs="Arial"/>
          <w:color w:val="000000" w:themeColor="text1"/>
          <w:kern w:val="0"/>
          <w:sz w:val="22"/>
          <w:szCs w:val="22"/>
          <w:lang w:eastAsia="en-GB"/>
          <w14:ligatures w14:val="none"/>
        </w:rPr>
        <w:t>contained within the applicant’s blue coloured landholding.</w:t>
      </w:r>
    </w:p>
    <w:p w14:paraId="52CF3E53" w14:textId="77777777" w:rsidR="00444404" w:rsidRDefault="00444404"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2D585BB1" w14:textId="77777777" w:rsidR="00444404" w:rsidRDefault="00444404" w:rsidP="00DB5985">
      <w:pPr>
        <w:spacing w:after="0" w:line="276" w:lineRule="auto"/>
        <w:jc w:val="both"/>
        <w:rPr>
          <w:rFonts w:ascii="Arial" w:eastAsia="Times New Roman" w:hAnsi="Arial" w:cs="Arial"/>
          <w:color w:val="000000" w:themeColor="text1"/>
          <w:kern w:val="0"/>
          <w:sz w:val="22"/>
          <w:szCs w:val="22"/>
          <w:lang w:eastAsia="en-GB"/>
          <w14:ligatures w14:val="none"/>
        </w:rPr>
      </w:pPr>
      <w:r w:rsidRPr="00444404">
        <w:rPr>
          <w:rFonts w:ascii="Arial" w:eastAsia="Times New Roman" w:hAnsi="Arial" w:cs="Arial"/>
          <w:color w:val="000000" w:themeColor="text1"/>
          <w:kern w:val="0"/>
          <w:sz w:val="22"/>
          <w:szCs w:val="22"/>
          <w:lang w:eastAsia="en-GB"/>
          <w14:ligatures w14:val="none"/>
        </w:rPr>
        <w:drawing>
          <wp:inline distT="0" distB="0" distL="0" distR="0" wp14:anchorId="6A1B0B46" wp14:editId="1F0C31CA">
            <wp:extent cx="6301105" cy="3948430"/>
            <wp:effectExtent l="0" t="0" r="4445" b="0"/>
            <wp:docPr id="593587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87372" name=""/>
                    <pic:cNvPicPr/>
                  </pic:nvPicPr>
                  <pic:blipFill>
                    <a:blip r:embed="rId18"/>
                    <a:stretch>
                      <a:fillRect/>
                    </a:stretch>
                  </pic:blipFill>
                  <pic:spPr>
                    <a:xfrm>
                      <a:off x="0" y="0"/>
                      <a:ext cx="6301105" cy="3948430"/>
                    </a:xfrm>
                    <a:prstGeom prst="rect">
                      <a:avLst/>
                    </a:prstGeom>
                  </pic:spPr>
                </pic:pic>
              </a:graphicData>
            </a:graphic>
          </wp:inline>
        </w:drawing>
      </w:r>
      <w:r w:rsidR="00D4144E">
        <w:rPr>
          <w:rFonts w:ascii="Arial" w:eastAsia="Times New Roman" w:hAnsi="Arial" w:cs="Arial"/>
          <w:color w:val="000000" w:themeColor="text1"/>
          <w:kern w:val="0"/>
          <w:sz w:val="22"/>
          <w:szCs w:val="22"/>
          <w:lang w:eastAsia="en-GB"/>
          <w14:ligatures w14:val="none"/>
        </w:rPr>
        <w:t xml:space="preserve"> </w:t>
      </w:r>
    </w:p>
    <w:p w14:paraId="071DF892" w14:textId="77777777" w:rsidR="00444404" w:rsidRDefault="00444404"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56901DE7" w14:textId="77777777" w:rsidR="00444404" w:rsidRDefault="00444404"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05D8AD35" w14:textId="77777777" w:rsidR="00444404" w:rsidRDefault="00444404" w:rsidP="00DB5985">
      <w:pPr>
        <w:spacing w:after="0" w:line="276" w:lineRule="auto"/>
        <w:jc w:val="both"/>
        <w:rPr>
          <w:rFonts w:ascii="Arial" w:eastAsia="Times New Roman" w:hAnsi="Arial" w:cs="Arial"/>
          <w:color w:val="000000" w:themeColor="text1"/>
          <w:kern w:val="0"/>
          <w:sz w:val="22"/>
          <w:szCs w:val="22"/>
          <w:lang w:eastAsia="en-GB"/>
          <w14:ligatures w14:val="none"/>
        </w:rPr>
      </w:pPr>
    </w:p>
    <w:p w14:paraId="59068B3D" w14:textId="084C141D" w:rsidR="00DB5985" w:rsidRPr="00DB5985" w:rsidRDefault="00BB1A76" w:rsidP="00DB598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w:t>
      </w:r>
      <w:r w:rsidR="002111C0">
        <w:rPr>
          <w:rFonts w:ascii="Arial" w:eastAsia="Times New Roman" w:hAnsi="Arial" w:cs="Arial"/>
          <w:color w:val="000000" w:themeColor="text1"/>
          <w:kern w:val="0"/>
          <w:sz w:val="22"/>
          <w:szCs w:val="22"/>
          <w:lang w:eastAsia="en-GB"/>
          <w14:ligatures w14:val="none"/>
        </w:rPr>
        <w:t xml:space="preserve"> benefits of allowing the occupation of the caravan when an essential test is not sat</w:t>
      </w:r>
      <w:r w:rsidR="00771A37">
        <w:rPr>
          <w:rFonts w:ascii="Arial" w:eastAsia="Times New Roman" w:hAnsi="Arial" w:cs="Arial"/>
          <w:color w:val="000000" w:themeColor="text1"/>
          <w:kern w:val="0"/>
          <w:sz w:val="22"/>
          <w:szCs w:val="22"/>
          <w:lang w:eastAsia="en-GB"/>
          <w14:ligatures w14:val="none"/>
        </w:rPr>
        <w:t xml:space="preserve">isfied would run counter to established good planning practice and the delivery of sustainable forms of </w:t>
      </w:r>
      <w:r w:rsidR="00A66FB4">
        <w:rPr>
          <w:rFonts w:ascii="Arial" w:eastAsia="Times New Roman" w:hAnsi="Arial" w:cs="Arial"/>
          <w:color w:val="000000" w:themeColor="text1"/>
          <w:kern w:val="0"/>
          <w:sz w:val="22"/>
          <w:szCs w:val="22"/>
          <w:lang w:eastAsia="en-GB"/>
          <w14:ligatures w14:val="none"/>
        </w:rPr>
        <w:t xml:space="preserve">development. The occupation of the caravan would not make a </w:t>
      </w:r>
      <w:r w:rsidR="00EA1598">
        <w:rPr>
          <w:rFonts w:ascii="Arial" w:eastAsia="Times New Roman" w:hAnsi="Arial" w:cs="Arial"/>
          <w:color w:val="000000" w:themeColor="text1"/>
          <w:kern w:val="0"/>
          <w:sz w:val="22"/>
          <w:szCs w:val="22"/>
          <w:lang w:eastAsia="en-GB"/>
          <w14:ligatures w14:val="none"/>
        </w:rPr>
        <w:t xml:space="preserve">significant impact on the Council’s housing land supply and </w:t>
      </w:r>
      <w:r w:rsidR="00AF7F78">
        <w:rPr>
          <w:rFonts w:ascii="Arial" w:eastAsia="Times New Roman" w:hAnsi="Arial" w:cs="Arial"/>
          <w:color w:val="000000" w:themeColor="text1"/>
          <w:kern w:val="0"/>
          <w:sz w:val="22"/>
          <w:szCs w:val="22"/>
          <w:lang w:eastAsia="en-GB"/>
          <w14:ligatures w14:val="none"/>
        </w:rPr>
        <w:t xml:space="preserve">whilst some </w:t>
      </w:r>
      <w:r w:rsidR="00EA1598">
        <w:rPr>
          <w:rFonts w:ascii="Arial" w:eastAsia="Times New Roman" w:hAnsi="Arial" w:cs="Arial"/>
          <w:color w:val="000000" w:themeColor="text1"/>
          <w:kern w:val="0"/>
          <w:sz w:val="22"/>
          <w:szCs w:val="22"/>
          <w:lang w:eastAsia="en-GB"/>
          <w14:ligatures w14:val="none"/>
        </w:rPr>
        <w:t xml:space="preserve">weight </w:t>
      </w:r>
      <w:r w:rsidR="00AF7F78">
        <w:rPr>
          <w:rFonts w:ascii="Arial" w:eastAsia="Times New Roman" w:hAnsi="Arial" w:cs="Arial"/>
          <w:color w:val="000000" w:themeColor="text1"/>
          <w:kern w:val="0"/>
          <w:sz w:val="22"/>
          <w:szCs w:val="22"/>
          <w:lang w:eastAsia="en-GB"/>
          <w14:ligatures w14:val="none"/>
        </w:rPr>
        <w:t>should</w:t>
      </w:r>
      <w:r w:rsidR="00EA1598">
        <w:rPr>
          <w:rFonts w:ascii="Arial" w:eastAsia="Times New Roman" w:hAnsi="Arial" w:cs="Arial"/>
          <w:color w:val="000000" w:themeColor="text1"/>
          <w:kern w:val="0"/>
          <w:sz w:val="22"/>
          <w:szCs w:val="22"/>
          <w:lang w:eastAsia="en-GB"/>
          <w14:ligatures w14:val="none"/>
        </w:rPr>
        <w:t xml:space="preserve"> be afforded to </w:t>
      </w:r>
      <w:r w:rsidR="00AF7F78">
        <w:rPr>
          <w:rFonts w:ascii="Arial" w:eastAsia="Times New Roman" w:hAnsi="Arial" w:cs="Arial"/>
          <w:color w:val="000000" w:themeColor="text1"/>
          <w:kern w:val="0"/>
          <w:sz w:val="22"/>
          <w:szCs w:val="22"/>
          <w:lang w:eastAsia="en-GB"/>
          <w14:ligatures w14:val="none"/>
        </w:rPr>
        <w:t xml:space="preserve">the delivery of </w:t>
      </w:r>
      <w:r w:rsidR="00EA1598">
        <w:rPr>
          <w:rFonts w:ascii="Arial" w:eastAsia="Times New Roman" w:hAnsi="Arial" w:cs="Arial"/>
          <w:color w:val="000000" w:themeColor="text1"/>
          <w:kern w:val="0"/>
          <w:sz w:val="22"/>
          <w:szCs w:val="22"/>
          <w:lang w:eastAsia="en-GB"/>
          <w14:ligatures w14:val="none"/>
        </w:rPr>
        <w:t xml:space="preserve">one temporary </w:t>
      </w:r>
      <w:r w:rsidR="00AF7F78">
        <w:rPr>
          <w:rFonts w:ascii="Arial" w:eastAsia="Times New Roman" w:hAnsi="Arial" w:cs="Arial"/>
          <w:color w:val="000000" w:themeColor="text1"/>
          <w:kern w:val="0"/>
          <w:sz w:val="22"/>
          <w:szCs w:val="22"/>
          <w:lang w:eastAsia="en-GB"/>
          <w14:ligatures w14:val="none"/>
        </w:rPr>
        <w:t xml:space="preserve">dwelling as part of the planning balance, the harm </w:t>
      </w:r>
      <w:r w:rsidR="00CB5AC0">
        <w:rPr>
          <w:rFonts w:ascii="Arial" w:eastAsia="Times New Roman" w:hAnsi="Arial" w:cs="Arial"/>
          <w:color w:val="000000" w:themeColor="text1"/>
          <w:kern w:val="0"/>
          <w:sz w:val="22"/>
          <w:szCs w:val="22"/>
          <w:lang w:eastAsia="en-GB"/>
          <w14:ligatures w14:val="none"/>
        </w:rPr>
        <w:t>created</w:t>
      </w:r>
      <w:r w:rsidR="00AF7F78">
        <w:rPr>
          <w:rFonts w:ascii="Arial" w:eastAsia="Times New Roman" w:hAnsi="Arial" w:cs="Arial"/>
          <w:color w:val="000000" w:themeColor="text1"/>
          <w:kern w:val="0"/>
          <w:sz w:val="22"/>
          <w:szCs w:val="22"/>
          <w:lang w:eastAsia="en-GB"/>
          <w14:ligatures w14:val="none"/>
        </w:rPr>
        <w:t xml:space="preserve"> by allowing an unjustified</w:t>
      </w:r>
      <w:r w:rsidR="00856267">
        <w:rPr>
          <w:rFonts w:ascii="Arial" w:eastAsia="Times New Roman" w:hAnsi="Arial" w:cs="Arial"/>
          <w:color w:val="000000" w:themeColor="text1"/>
          <w:kern w:val="0"/>
          <w:sz w:val="22"/>
          <w:szCs w:val="22"/>
          <w:lang w:eastAsia="en-GB"/>
          <w14:ligatures w14:val="none"/>
        </w:rPr>
        <w:t xml:space="preserve">, unsustainable form of </w:t>
      </w:r>
      <w:r w:rsidR="00CB5AC0">
        <w:rPr>
          <w:rFonts w:ascii="Arial" w:eastAsia="Times New Roman" w:hAnsi="Arial" w:cs="Arial"/>
          <w:color w:val="000000" w:themeColor="text1"/>
          <w:kern w:val="0"/>
          <w:sz w:val="22"/>
          <w:szCs w:val="22"/>
          <w:lang w:eastAsia="en-GB"/>
          <w14:ligatures w14:val="none"/>
        </w:rPr>
        <w:t>development a</w:t>
      </w:r>
      <w:r w:rsidR="00856267">
        <w:rPr>
          <w:rFonts w:ascii="Arial" w:eastAsia="Times New Roman" w:hAnsi="Arial" w:cs="Arial"/>
          <w:color w:val="000000" w:themeColor="text1"/>
          <w:kern w:val="0"/>
          <w:sz w:val="22"/>
          <w:szCs w:val="22"/>
          <w:lang w:eastAsia="en-GB"/>
          <w14:ligatures w14:val="none"/>
        </w:rPr>
        <w:t xml:space="preserve">s well as </w:t>
      </w:r>
      <w:r w:rsidR="00CB5AC0">
        <w:rPr>
          <w:rFonts w:ascii="Arial" w:eastAsia="Times New Roman" w:hAnsi="Arial" w:cs="Arial"/>
          <w:color w:val="000000" w:themeColor="text1"/>
          <w:kern w:val="0"/>
          <w:sz w:val="22"/>
          <w:szCs w:val="22"/>
          <w:lang w:eastAsia="en-GB"/>
          <w14:ligatures w14:val="none"/>
        </w:rPr>
        <w:t xml:space="preserve">the intrusion within the countryside </w:t>
      </w:r>
      <w:r w:rsidR="00856267">
        <w:rPr>
          <w:rFonts w:ascii="Arial" w:eastAsia="Times New Roman" w:hAnsi="Arial" w:cs="Arial"/>
          <w:color w:val="000000" w:themeColor="text1"/>
          <w:kern w:val="0"/>
          <w:sz w:val="22"/>
          <w:szCs w:val="22"/>
          <w:lang w:eastAsia="en-GB"/>
          <w14:ligatures w14:val="none"/>
        </w:rPr>
        <w:t xml:space="preserve">and </w:t>
      </w:r>
      <w:r w:rsidR="00DD08B0">
        <w:rPr>
          <w:rFonts w:ascii="Arial" w:eastAsia="Times New Roman" w:hAnsi="Arial" w:cs="Arial"/>
          <w:color w:val="000000" w:themeColor="text1"/>
          <w:kern w:val="0"/>
          <w:sz w:val="22"/>
          <w:szCs w:val="22"/>
          <w:lang w:eastAsia="en-GB"/>
          <w14:ligatures w14:val="none"/>
        </w:rPr>
        <w:t xml:space="preserve">associated residential paraphernalia at the site, </w:t>
      </w:r>
      <w:r w:rsidR="00856267">
        <w:rPr>
          <w:rFonts w:ascii="Arial" w:eastAsia="Times New Roman" w:hAnsi="Arial" w:cs="Arial"/>
          <w:color w:val="000000" w:themeColor="text1"/>
          <w:kern w:val="0"/>
          <w:sz w:val="22"/>
          <w:szCs w:val="22"/>
          <w:lang w:eastAsia="en-GB"/>
          <w14:ligatures w14:val="none"/>
        </w:rPr>
        <w:t>outweighs any benefits.</w:t>
      </w:r>
    </w:p>
    <w:p w14:paraId="66B47EF3" w14:textId="77777777" w:rsidR="00853EFE" w:rsidRDefault="00853EF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62DCCC" w14:textId="4A43F56C" w:rsidR="00C26056" w:rsidRDefault="001B3E02" w:rsidP="001B3E02">
      <w:pPr>
        <w:spacing w:after="0" w:line="276" w:lineRule="auto"/>
        <w:jc w:val="both"/>
        <w:rPr>
          <w:rFonts w:ascii="Arial" w:eastAsia="Times New Roman" w:hAnsi="Arial" w:cs="Arial"/>
          <w:color w:val="000000" w:themeColor="text1"/>
          <w:kern w:val="0"/>
          <w:sz w:val="22"/>
          <w:szCs w:val="22"/>
          <w:lang w:eastAsia="en-GB"/>
          <w14:ligatures w14:val="none"/>
        </w:rPr>
      </w:pPr>
      <w:r w:rsidRPr="001B3E02">
        <w:rPr>
          <w:rFonts w:ascii="Arial" w:eastAsia="Times New Roman" w:hAnsi="Arial" w:cs="Arial"/>
          <w:b/>
          <w:bCs/>
          <w:color w:val="000000" w:themeColor="text1"/>
          <w:kern w:val="0"/>
          <w:sz w:val="22"/>
          <w:szCs w:val="22"/>
          <w:lang w:eastAsia="en-GB"/>
          <w14:ligatures w14:val="none"/>
        </w:rPr>
        <w:t>RECOMMENDATION</w:t>
      </w:r>
      <w:r w:rsidRPr="001B3E02">
        <w:rPr>
          <w:rFonts w:ascii="Arial" w:eastAsia="Times New Roman" w:hAnsi="Arial" w:cs="Arial"/>
          <w:color w:val="000000" w:themeColor="text1"/>
          <w:kern w:val="0"/>
          <w:sz w:val="22"/>
          <w:szCs w:val="22"/>
          <w:lang w:eastAsia="en-GB"/>
          <w14:ligatures w14:val="none"/>
        </w:rPr>
        <w:t>:</w:t>
      </w:r>
      <w:r w:rsidRPr="001B3E02">
        <w:rPr>
          <w:rFonts w:ascii="Arial" w:eastAsia="Times New Roman" w:hAnsi="Arial" w:cs="Arial"/>
          <w:color w:val="000000" w:themeColor="text1"/>
          <w:kern w:val="0"/>
          <w:sz w:val="22"/>
          <w:szCs w:val="22"/>
          <w:lang w:eastAsia="en-GB"/>
          <w14:ligatures w14:val="none"/>
        </w:rPr>
        <w:br/>
      </w:r>
    </w:p>
    <w:p w14:paraId="48117DE7" w14:textId="2E9E9264" w:rsidR="001B3E02" w:rsidRPr="001B3E02" w:rsidRDefault="001B3E02" w:rsidP="001B3E02">
      <w:pPr>
        <w:spacing w:after="0" w:line="276" w:lineRule="auto"/>
        <w:jc w:val="both"/>
        <w:rPr>
          <w:rFonts w:ascii="Arial" w:eastAsia="Times New Roman" w:hAnsi="Arial" w:cs="Arial"/>
          <w:b/>
          <w:bCs/>
          <w:color w:val="000000" w:themeColor="text1"/>
          <w:kern w:val="0"/>
          <w:sz w:val="22"/>
          <w:szCs w:val="22"/>
          <w:lang w:eastAsia="en-GB"/>
          <w14:ligatures w14:val="none"/>
        </w:rPr>
      </w:pPr>
      <w:r w:rsidRPr="001B3E02">
        <w:rPr>
          <w:rFonts w:ascii="Arial" w:eastAsia="Times New Roman" w:hAnsi="Arial" w:cs="Arial"/>
          <w:b/>
          <w:bCs/>
          <w:color w:val="000000" w:themeColor="text1"/>
          <w:kern w:val="0"/>
          <w:sz w:val="22"/>
          <w:szCs w:val="22"/>
          <w:lang w:eastAsia="en-GB"/>
          <w14:ligatures w14:val="none"/>
        </w:rPr>
        <w:t>Planning Permission be REFUSED.</w:t>
      </w:r>
    </w:p>
    <w:p w14:paraId="26EB7E9B" w14:textId="77777777" w:rsidR="00BC2333" w:rsidRPr="000E3C0E" w:rsidRDefault="00BC2333" w:rsidP="009C1702">
      <w:pPr>
        <w:spacing w:after="0" w:line="276" w:lineRule="auto"/>
        <w:jc w:val="both"/>
        <w:rPr>
          <w:rFonts w:ascii="Arial" w:eastAsia="Times New Roman" w:hAnsi="Arial" w:cs="Arial"/>
          <w:color w:val="FF0000"/>
          <w:kern w:val="0"/>
          <w:sz w:val="22"/>
          <w:szCs w:val="22"/>
          <w:lang w:eastAsia="en-GB"/>
          <w14:ligatures w14:val="none"/>
        </w:rPr>
      </w:pPr>
    </w:p>
    <w:p w14:paraId="72B3004F" w14:textId="700B915A" w:rsidR="000B1299" w:rsidRPr="000B1299" w:rsidRDefault="000B1299" w:rsidP="009C1702">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0B1299">
        <w:rPr>
          <w:rFonts w:ascii="Arial" w:eastAsia="Times New Roman" w:hAnsi="Arial" w:cs="Arial"/>
          <w:b/>
          <w:bCs/>
          <w:i/>
          <w:iCs/>
          <w:color w:val="000000" w:themeColor="text1"/>
          <w:kern w:val="0"/>
          <w:sz w:val="22"/>
          <w:szCs w:val="22"/>
          <w:lang w:eastAsia="en-GB"/>
          <w14:ligatures w14:val="none"/>
        </w:rPr>
        <w:t>T</w:t>
      </w:r>
      <w:r w:rsidRPr="000B1299">
        <w:rPr>
          <w:rFonts w:ascii="Arial" w:eastAsia="Times New Roman" w:hAnsi="Arial" w:cs="Arial"/>
          <w:b/>
          <w:bCs/>
          <w:i/>
          <w:iCs/>
          <w:color w:val="000000" w:themeColor="text1"/>
          <w:kern w:val="0"/>
          <w:sz w:val="22"/>
          <w:szCs w:val="22"/>
          <w:lang w:eastAsia="en-GB"/>
          <w14:ligatures w14:val="none"/>
        </w:rPr>
        <w:t xml:space="preserve">he application site is located within open countryside outside any defined settlement boundary as set out in the adopted Wiltshire Core Strategy 2015 where new residential development is strictly controlled. The applicant has failed to satisfactorily demonstrate that there is an essential functional and financial need for a </w:t>
      </w:r>
      <w:r w:rsidR="007818CD" w:rsidRPr="000B1299">
        <w:rPr>
          <w:rFonts w:ascii="Arial" w:eastAsia="Times New Roman" w:hAnsi="Arial" w:cs="Arial"/>
          <w:b/>
          <w:bCs/>
          <w:i/>
          <w:iCs/>
          <w:color w:val="000000" w:themeColor="text1"/>
          <w:kern w:val="0"/>
          <w:sz w:val="22"/>
          <w:szCs w:val="22"/>
          <w:lang w:eastAsia="en-GB"/>
          <w14:ligatures w14:val="none"/>
        </w:rPr>
        <w:t>full-time</w:t>
      </w:r>
      <w:r w:rsidRPr="000B1299">
        <w:rPr>
          <w:rFonts w:ascii="Arial" w:eastAsia="Times New Roman" w:hAnsi="Arial" w:cs="Arial"/>
          <w:b/>
          <w:bCs/>
          <w:i/>
          <w:iCs/>
          <w:color w:val="000000" w:themeColor="text1"/>
          <w:kern w:val="0"/>
          <w:sz w:val="22"/>
          <w:szCs w:val="22"/>
          <w:lang w:eastAsia="en-GB"/>
          <w14:ligatures w14:val="none"/>
        </w:rPr>
        <w:t xml:space="preserve"> worker to</w:t>
      </w:r>
      <w:r w:rsidR="007818CD">
        <w:rPr>
          <w:rFonts w:ascii="Arial" w:eastAsia="Times New Roman" w:hAnsi="Arial" w:cs="Arial"/>
          <w:b/>
          <w:bCs/>
          <w:i/>
          <w:iCs/>
          <w:color w:val="000000" w:themeColor="text1"/>
          <w:kern w:val="0"/>
          <w:sz w:val="22"/>
          <w:szCs w:val="22"/>
          <w:lang w:eastAsia="en-GB"/>
          <w14:ligatures w14:val="none"/>
        </w:rPr>
        <w:t xml:space="preserve"> reside on the </w:t>
      </w:r>
      <w:r w:rsidRPr="000B1299">
        <w:rPr>
          <w:rFonts w:ascii="Arial" w:eastAsia="Times New Roman" w:hAnsi="Arial" w:cs="Arial"/>
          <w:b/>
          <w:bCs/>
          <w:i/>
          <w:iCs/>
          <w:color w:val="000000" w:themeColor="text1"/>
          <w:kern w:val="0"/>
          <w:sz w:val="22"/>
          <w:szCs w:val="22"/>
          <w:lang w:eastAsia="en-GB"/>
          <w14:ligatures w14:val="none"/>
        </w:rPr>
        <w:t xml:space="preserve">site to support the </w:t>
      </w:r>
      <w:r w:rsidR="007818CD">
        <w:rPr>
          <w:rFonts w:ascii="Arial" w:eastAsia="Times New Roman" w:hAnsi="Arial" w:cs="Arial"/>
          <w:b/>
          <w:bCs/>
          <w:i/>
          <w:iCs/>
          <w:color w:val="000000" w:themeColor="text1"/>
          <w:kern w:val="0"/>
          <w:sz w:val="22"/>
          <w:szCs w:val="22"/>
          <w:lang w:eastAsia="en-GB"/>
          <w14:ligatures w14:val="none"/>
        </w:rPr>
        <w:t>submitted</w:t>
      </w:r>
      <w:r w:rsidRPr="000B1299">
        <w:rPr>
          <w:rFonts w:ascii="Arial" w:eastAsia="Times New Roman" w:hAnsi="Arial" w:cs="Arial"/>
          <w:b/>
          <w:bCs/>
          <w:i/>
          <w:iCs/>
          <w:color w:val="000000" w:themeColor="text1"/>
          <w:kern w:val="0"/>
          <w:sz w:val="22"/>
          <w:szCs w:val="22"/>
          <w:lang w:eastAsia="en-GB"/>
          <w14:ligatures w14:val="none"/>
        </w:rPr>
        <w:t xml:space="preserve"> enterprise, as required by national and local planning policy. </w:t>
      </w:r>
    </w:p>
    <w:p w14:paraId="6418E5A0" w14:textId="77777777" w:rsidR="000B1299" w:rsidRPr="000B1299" w:rsidRDefault="000B1299" w:rsidP="009C1702">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618B7AEE" w14:textId="2F697C09" w:rsidR="00B926A6" w:rsidRDefault="000B1299" w:rsidP="009C1702">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0B1299">
        <w:rPr>
          <w:rFonts w:ascii="Arial" w:eastAsia="Times New Roman" w:hAnsi="Arial" w:cs="Arial"/>
          <w:b/>
          <w:bCs/>
          <w:i/>
          <w:iCs/>
          <w:color w:val="000000" w:themeColor="text1"/>
          <w:kern w:val="0"/>
          <w:sz w:val="22"/>
          <w:szCs w:val="22"/>
          <w:lang w:eastAsia="en-GB"/>
          <w14:ligatures w14:val="none"/>
        </w:rPr>
        <w:t xml:space="preserve">Furthermore, insufficient justification has been provided to demonstrate why the farming business could not be suitably managed and operated from the existing nearby dwelling at Outmarsh Farmhouse, which </w:t>
      </w:r>
      <w:r w:rsidR="00106CBC">
        <w:rPr>
          <w:rFonts w:ascii="Arial" w:eastAsia="Times New Roman" w:hAnsi="Arial" w:cs="Arial"/>
          <w:b/>
          <w:bCs/>
          <w:i/>
          <w:iCs/>
          <w:color w:val="000000" w:themeColor="text1"/>
          <w:kern w:val="0"/>
          <w:sz w:val="22"/>
          <w:szCs w:val="22"/>
          <w:lang w:eastAsia="en-GB"/>
          <w14:ligatures w14:val="none"/>
        </w:rPr>
        <w:t xml:space="preserve">is </w:t>
      </w:r>
      <w:r w:rsidR="00BA618B">
        <w:rPr>
          <w:rFonts w:ascii="Arial" w:eastAsia="Times New Roman" w:hAnsi="Arial" w:cs="Arial"/>
          <w:b/>
          <w:bCs/>
          <w:i/>
          <w:iCs/>
          <w:color w:val="000000" w:themeColor="text1"/>
          <w:kern w:val="0"/>
          <w:sz w:val="22"/>
          <w:szCs w:val="22"/>
          <w:lang w:eastAsia="en-GB"/>
          <w14:ligatures w14:val="none"/>
        </w:rPr>
        <w:t xml:space="preserve">located nearby and within blue coloured land owned by the applicant so as </w:t>
      </w:r>
      <w:r w:rsidR="00106CBC">
        <w:rPr>
          <w:rFonts w:ascii="Arial" w:eastAsia="Times New Roman" w:hAnsi="Arial" w:cs="Arial"/>
          <w:b/>
          <w:bCs/>
          <w:i/>
          <w:iCs/>
          <w:color w:val="000000" w:themeColor="text1"/>
          <w:kern w:val="0"/>
          <w:sz w:val="22"/>
          <w:szCs w:val="22"/>
          <w:lang w:eastAsia="en-GB"/>
          <w14:ligatures w14:val="none"/>
        </w:rPr>
        <w:t>to provide any animal husbandry or site security needs for the identified landholding</w:t>
      </w:r>
      <w:r w:rsidRPr="000B1299">
        <w:rPr>
          <w:rFonts w:ascii="Arial" w:eastAsia="Times New Roman" w:hAnsi="Arial" w:cs="Arial"/>
          <w:b/>
          <w:bCs/>
          <w:i/>
          <w:iCs/>
          <w:color w:val="000000" w:themeColor="text1"/>
          <w:kern w:val="0"/>
          <w:sz w:val="22"/>
          <w:szCs w:val="22"/>
          <w:lang w:eastAsia="en-GB"/>
          <w14:ligatures w14:val="none"/>
        </w:rPr>
        <w:t xml:space="preserve">. In the absence of clear evidence of exceptional circumstances to justify a new dwelling in the countryside, the siting of a static caravan for residential occupation represents inappropriate development which conflicts with Core Policies CP1, CP2 and CP48 of the Wiltshire Core Strategy 2015 and </w:t>
      </w:r>
      <w:r w:rsidR="00375CEF">
        <w:rPr>
          <w:rFonts w:ascii="Arial" w:eastAsia="Times New Roman" w:hAnsi="Arial" w:cs="Arial"/>
          <w:b/>
          <w:bCs/>
          <w:i/>
          <w:iCs/>
          <w:color w:val="000000" w:themeColor="text1"/>
          <w:kern w:val="0"/>
          <w:sz w:val="22"/>
          <w:szCs w:val="22"/>
          <w:lang w:eastAsia="en-GB"/>
          <w14:ligatures w14:val="none"/>
        </w:rPr>
        <w:t>NPPF paragraph</w:t>
      </w:r>
      <w:r w:rsidR="008800D9">
        <w:rPr>
          <w:rFonts w:ascii="Arial" w:eastAsia="Times New Roman" w:hAnsi="Arial" w:cs="Arial"/>
          <w:b/>
          <w:bCs/>
          <w:i/>
          <w:iCs/>
          <w:color w:val="000000" w:themeColor="text1"/>
          <w:kern w:val="0"/>
          <w:sz w:val="22"/>
          <w:szCs w:val="22"/>
          <w:lang w:eastAsia="en-GB"/>
          <w14:ligatures w14:val="none"/>
        </w:rPr>
        <w:t xml:space="preserve">s 8, 11 </w:t>
      </w:r>
      <w:r w:rsidR="00833A3D">
        <w:rPr>
          <w:rFonts w:ascii="Arial" w:eastAsia="Times New Roman" w:hAnsi="Arial" w:cs="Arial"/>
          <w:b/>
          <w:bCs/>
          <w:i/>
          <w:iCs/>
          <w:color w:val="000000" w:themeColor="text1"/>
          <w:kern w:val="0"/>
          <w:sz w:val="22"/>
          <w:szCs w:val="22"/>
          <w:lang w:eastAsia="en-GB"/>
          <w14:ligatures w14:val="none"/>
        </w:rPr>
        <w:t xml:space="preserve">and </w:t>
      </w:r>
      <w:r w:rsidRPr="000B1299">
        <w:rPr>
          <w:rFonts w:ascii="Arial" w:eastAsia="Times New Roman" w:hAnsi="Arial" w:cs="Arial"/>
          <w:b/>
          <w:bCs/>
          <w:i/>
          <w:iCs/>
          <w:color w:val="000000" w:themeColor="text1"/>
          <w:kern w:val="0"/>
          <w:sz w:val="22"/>
          <w:szCs w:val="22"/>
          <w:lang w:eastAsia="en-GB"/>
          <w14:ligatures w14:val="none"/>
        </w:rPr>
        <w:t>84</w:t>
      </w:r>
      <w:r w:rsidR="00833A3D">
        <w:rPr>
          <w:rFonts w:ascii="Arial" w:eastAsia="Times New Roman" w:hAnsi="Arial" w:cs="Arial"/>
          <w:b/>
          <w:bCs/>
          <w:i/>
          <w:iCs/>
          <w:color w:val="000000" w:themeColor="text1"/>
          <w:kern w:val="0"/>
          <w:sz w:val="22"/>
          <w:szCs w:val="22"/>
          <w:lang w:eastAsia="en-GB"/>
          <w14:ligatures w14:val="none"/>
        </w:rPr>
        <w:t>.</w:t>
      </w:r>
    </w:p>
    <w:p w14:paraId="1382A98D" w14:textId="77777777" w:rsidR="000B1299" w:rsidRDefault="000B1299" w:rsidP="009C1702">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5E2DD834" w14:textId="7CF23575" w:rsidR="000B1299" w:rsidRPr="000B1299" w:rsidRDefault="000B1299" w:rsidP="009C1702">
      <w:pPr>
        <w:spacing w:after="0" w:line="276" w:lineRule="auto"/>
        <w:jc w:val="both"/>
        <w:rPr>
          <w:rFonts w:ascii="Arial" w:eastAsia="Times New Roman" w:hAnsi="Arial" w:cs="Arial"/>
          <w:b/>
          <w:bCs/>
          <w:i/>
          <w:iCs/>
          <w:color w:val="000000" w:themeColor="text1"/>
          <w:kern w:val="0"/>
          <w:sz w:val="22"/>
          <w:szCs w:val="22"/>
          <w:lang w:eastAsia="en-GB"/>
          <w14:ligatures w14:val="none"/>
        </w:rPr>
      </w:pPr>
      <w:r>
        <w:rPr>
          <w:rFonts w:ascii="Arial" w:eastAsia="Times New Roman" w:hAnsi="Arial" w:cs="Arial"/>
          <w:b/>
          <w:bCs/>
          <w:i/>
          <w:iCs/>
          <w:color w:val="000000" w:themeColor="text1"/>
          <w:kern w:val="0"/>
          <w:sz w:val="22"/>
          <w:szCs w:val="22"/>
          <w:lang w:eastAsia="en-GB"/>
          <w14:ligatures w14:val="none"/>
        </w:rPr>
        <w:t>T</w:t>
      </w:r>
      <w:r w:rsidRPr="000B1299">
        <w:rPr>
          <w:rFonts w:ascii="Arial" w:eastAsia="Times New Roman" w:hAnsi="Arial" w:cs="Arial"/>
          <w:b/>
          <w:bCs/>
          <w:i/>
          <w:iCs/>
          <w:color w:val="000000" w:themeColor="text1"/>
          <w:kern w:val="0"/>
          <w:sz w:val="22"/>
          <w:szCs w:val="22"/>
          <w:lang w:eastAsia="en-GB"/>
          <w14:ligatures w14:val="none"/>
        </w:rPr>
        <w:t>he siting of the static caravan, together with associated domestic paraphernalia including outdoor seating and tables, introduces a visually intrusive form of development within the open countrysid</w:t>
      </w:r>
      <w:r w:rsidR="00CC310E">
        <w:rPr>
          <w:rFonts w:ascii="Arial" w:eastAsia="Times New Roman" w:hAnsi="Arial" w:cs="Arial"/>
          <w:b/>
          <w:bCs/>
          <w:i/>
          <w:iCs/>
          <w:color w:val="000000" w:themeColor="text1"/>
          <w:kern w:val="0"/>
          <w:sz w:val="22"/>
          <w:szCs w:val="22"/>
          <w:lang w:eastAsia="en-GB"/>
          <w14:ligatures w14:val="none"/>
        </w:rPr>
        <w:t xml:space="preserve">e with an </w:t>
      </w:r>
      <w:r w:rsidR="00CC310E" w:rsidRPr="000B1299">
        <w:rPr>
          <w:rFonts w:ascii="Arial" w:eastAsia="Times New Roman" w:hAnsi="Arial" w:cs="Arial"/>
          <w:b/>
          <w:bCs/>
          <w:i/>
          <w:iCs/>
          <w:color w:val="000000" w:themeColor="text1"/>
          <w:kern w:val="0"/>
          <w:sz w:val="22"/>
          <w:szCs w:val="22"/>
          <w:lang w:eastAsia="en-GB"/>
          <w14:ligatures w14:val="none"/>
        </w:rPr>
        <w:t>unacceptable domestication and encroachment in the rural landscape contrary to Core Policies CP51</w:t>
      </w:r>
      <w:r w:rsidR="00440069">
        <w:rPr>
          <w:rFonts w:ascii="Arial" w:eastAsia="Times New Roman" w:hAnsi="Arial" w:cs="Arial"/>
          <w:b/>
          <w:bCs/>
          <w:i/>
          <w:iCs/>
          <w:color w:val="000000" w:themeColor="text1"/>
          <w:kern w:val="0"/>
          <w:sz w:val="22"/>
          <w:szCs w:val="22"/>
          <w:lang w:eastAsia="en-GB"/>
          <w14:ligatures w14:val="none"/>
        </w:rPr>
        <w:t xml:space="preserve"> and </w:t>
      </w:r>
      <w:r w:rsidR="00CC310E" w:rsidRPr="000B1299">
        <w:rPr>
          <w:rFonts w:ascii="Arial" w:eastAsia="Times New Roman" w:hAnsi="Arial" w:cs="Arial"/>
          <w:b/>
          <w:bCs/>
          <w:i/>
          <w:iCs/>
          <w:color w:val="000000" w:themeColor="text1"/>
          <w:kern w:val="0"/>
          <w:sz w:val="22"/>
          <w:szCs w:val="22"/>
          <w:lang w:eastAsia="en-GB"/>
          <w14:ligatures w14:val="none"/>
        </w:rPr>
        <w:t>CP57</w:t>
      </w:r>
      <w:r w:rsidR="00440069">
        <w:rPr>
          <w:rFonts w:ascii="Arial" w:eastAsia="Times New Roman" w:hAnsi="Arial" w:cs="Arial"/>
          <w:b/>
          <w:bCs/>
          <w:i/>
          <w:iCs/>
          <w:color w:val="000000" w:themeColor="text1"/>
          <w:kern w:val="0"/>
          <w:sz w:val="22"/>
          <w:szCs w:val="22"/>
          <w:lang w:eastAsia="en-GB"/>
          <w14:ligatures w14:val="none"/>
        </w:rPr>
        <w:t xml:space="preserve"> </w:t>
      </w:r>
      <w:r w:rsidR="00CC310E" w:rsidRPr="000B1299">
        <w:rPr>
          <w:rFonts w:ascii="Arial" w:eastAsia="Times New Roman" w:hAnsi="Arial" w:cs="Arial"/>
          <w:b/>
          <w:bCs/>
          <w:i/>
          <w:iCs/>
          <w:color w:val="000000" w:themeColor="text1"/>
          <w:kern w:val="0"/>
          <w:sz w:val="22"/>
          <w:szCs w:val="22"/>
          <w:lang w:eastAsia="en-GB"/>
          <w14:ligatures w14:val="none"/>
        </w:rPr>
        <w:t>of the adopted Wiltshire Core Strategy</w:t>
      </w:r>
      <w:r w:rsidR="00440069">
        <w:rPr>
          <w:rFonts w:ascii="Arial" w:eastAsia="Times New Roman" w:hAnsi="Arial" w:cs="Arial"/>
          <w:b/>
          <w:bCs/>
          <w:i/>
          <w:iCs/>
          <w:color w:val="000000" w:themeColor="text1"/>
          <w:kern w:val="0"/>
          <w:sz w:val="22"/>
          <w:szCs w:val="22"/>
          <w:lang w:eastAsia="en-GB"/>
          <w14:ligatures w14:val="none"/>
        </w:rPr>
        <w:t>.</w:t>
      </w:r>
    </w:p>
    <w:p w14:paraId="3119C201" w14:textId="4311AC28" w:rsidR="00EF0B58" w:rsidRDefault="00EF0B58" w:rsidP="00EF0B58">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28104250" w14:textId="0D839138" w:rsidR="000B1299" w:rsidRDefault="000B1299" w:rsidP="00EF0B58">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0B1299">
        <w:rPr>
          <w:rFonts w:ascii="Arial" w:eastAsia="Times New Roman" w:hAnsi="Arial" w:cs="Arial"/>
          <w:b/>
          <w:bCs/>
          <w:i/>
          <w:iCs/>
          <w:color w:val="000000" w:themeColor="text1"/>
          <w:kern w:val="0"/>
          <w:sz w:val="22"/>
          <w:szCs w:val="22"/>
          <w:lang w:eastAsia="en-GB"/>
          <w14:ligatures w14:val="none"/>
        </w:rPr>
        <w:t xml:space="preserve">The defined </w:t>
      </w:r>
      <w:r w:rsidR="00651EAE">
        <w:rPr>
          <w:rFonts w:ascii="Arial" w:eastAsia="Times New Roman" w:hAnsi="Arial" w:cs="Arial"/>
          <w:b/>
          <w:bCs/>
          <w:i/>
          <w:iCs/>
          <w:color w:val="000000" w:themeColor="text1"/>
          <w:kern w:val="0"/>
          <w:sz w:val="22"/>
          <w:szCs w:val="22"/>
          <w:lang w:eastAsia="en-GB"/>
          <w14:ligatures w14:val="none"/>
        </w:rPr>
        <w:t xml:space="preserve">red lined application site extent </w:t>
      </w:r>
      <w:r w:rsidRPr="000B1299">
        <w:rPr>
          <w:rFonts w:ascii="Arial" w:eastAsia="Times New Roman" w:hAnsi="Arial" w:cs="Arial"/>
          <w:b/>
          <w:bCs/>
          <w:i/>
          <w:iCs/>
          <w:color w:val="000000" w:themeColor="text1"/>
          <w:kern w:val="0"/>
          <w:sz w:val="22"/>
          <w:szCs w:val="22"/>
          <w:lang w:eastAsia="en-GB"/>
          <w14:ligatures w14:val="none"/>
        </w:rPr>
        <w:t>is</w:t>
      </w:r>
      <w:r w:rsidR="00494FB7">
        <w:rPr>
          <w:rFonts w:ascii="Arial" w:eastAsia="Times New Roman" w:hAnsi="Arial" w:cs="Arial"/>
          <w:b/>
          <w:bCs/>
          <w:i/>
          <w:iCs/>
          <w:color w:val="000000" w:themeColor="text1"/>
          <w:kern w:val="0"/>
          <w:sz w:val="22"/>
          <w:szCs w:val="22"/>
          <w:lang w:eastAsia="en-GB"/>
          <w14:ligatures w14:val="none"/>
        </w:rPr>
        <w:t xml:space="preserve"> also</w:t>
      </w:r>
      <w:r w:rsidRPr="000B1299">
        <w:rPr>
          <w:rFonts w:ascii="Arial" w:eastAsia="Times New Roman" w:hAnsi="Arial" w:cs="Arial"/>
          <w:b/>
          <w:bCs/>
          <w:i/>
          <w:iCs/>
          <w:color w:val="000000" w:themeColor="text1"/>
          <w:kern w:val="0"/>
          <w:sz w:val="22"/>
          <w:szCs w:val="22"/>
          <w:lang w:eastAsia="en-GB"/>
          <w14:ligatures w14:val="none"/>
        </w:rPr>
        <w:t xml:space="preserve"> </w:t>
      </w:r>
      <w:r w:rsidR="00651EAE">
        <w:rPr>
          <w:rFonts w:ascii="Arial" w:eastAsia="Times New Roman" w:hAnsi="Arial" w:cs="Arial"/>
          <w:b/>
          <w:bCs/>
          <w:i/>
          <w:iCs/>
          <w:color w:val="000000" w:themeColor="text1"/>
          <w:kern w:val="0"/>
          <w:sz w:val="22"/>
          <w:szCs w:val="22"/>
          <w:lang w:eastAsia="en-GB"/>
          <w14:ligatures w14:val="none"/>
        </w:rPr>
        <w:t xml:space="preserve">considered </w:t>
      </w:r>
      <w:r w:rsidRPr="000B1299">
        <w:rPr>
          <w:rFonts w:ascii="Arial" w:eastAsia="Times New Roman" w:hAnsi="Arial" w:cs="Arial"/>
          <w:b/>
          <w:bCs/>
          <w:i/>
          <w:iCs/>
          <w:color w:val="000000" w:themeColor="text1"/>
          <w:kern w:val="0"/>
          <w:sz w:val="22"/>
          <w:szCs w:val="22"/>
          <w:lang w:eastAsia="en-GB"/>
          <w14:ligatures w14:val="none"/>
        </w:rPr>
        <w:t xml:space="preserve">excessive and disproportionate </w:t>
      </w:r>
      <w:r w:rsidR="007B4C89">
        <w:rPr>
          <w:rFonts w:ascii="Arial" w:eastAsia="Times New Roman" w:hAnsi="Arial" w:cs="Arial"/>
          <w:b/>
          <w:bCs/>
          <w:i/>
          <w:iCs/>
          <w:color w:val="000000" w:themeColor="text1"/>
          <w:kern w:val="0"/>
          <w:sz w:val="22"/>
          <w:szCs w:val="22"/>
          <w:lang w:eastAsia="en-GB"/>
          <w14:ligatures w14:val="none"/>
        </w:rPr>
        <w:t xml:space="preserve">in terms of establishing a </w:t>
      </w:r>
      <w:r w:rsidR="00494FB7">
        <w:rPr>
          <w:rFonts w:ascii="Arial" w:eastAsia="Times New Roman" w:hAnsi="Arial" w:cs="Arial"/>
          <w:b/>
          <w:bCs/>
          <w:i/>
          <w:iCs/>
          <w:color w:val="000000" w:themeColor="text1"/>
          <w:kern w:val="0"/>
          <w:sz w:val="22"/>
          <w:szCs w:val="22"/>
          <w:lang w:eastAsia="en-GB"/>
          <w14:ligatures w14:val="none"/>
        </w:rPr>
        <w:t xml:space="preserve">reasonable </w:t>
      </w:r>
      <w:r w:rsidR="007B4C89">
        <w:rPr>
          <w:rFonts w:ascii="Arial" w:eastAsia="Times New Roman" w:hAnsi="Arial" w:cs="Arial"/>
          <w:b/>
          <w:bCs/>
          <w:i/>
          <w:iCs/>
          <w:color w:val="000000" w:themeColor="text1"/>
          <w:kern w:val="0"/>
          <w:sz w:val="22"/>
          <w:szCs w:val="22"/>
          <w:lang w:eastAsia="en-GB"/>
          <w14:ligatures w14:val="none"/>
        </w:rPr>
        <w:t>curtilage associated to the</w:t>
      </w:r>
      <w:r w:rsidRPr="000B1299">
        <w:rPr>
          <w:rFonts w:ascii="Arial" w:eastAsia="Times New Roman" w:hAnsi="Arial" w:cs="Arial"/>
          <w:b/>
          <w:bCs/>
          <w:i/>
          <w:iCs/>
          <w:color w:val="000000" w:themeColor="text1"/>
          <w:kern w:val="0"/>
          <w:sz w:val="22"/>
          <w:szCs w:val="22"/>
          <w:lang w:eastAsia="en-GB"/>
          <w14:ligatures w14:val="none"/>
        </w:rPr>
        <w:t xml:space="preserve"> static caravan</w:t>
      </w:r>
      <w:r w:rsidR="00F34BDD">
        <w:rPr>
          <w:rFonts w:ascii="Arial" w:eastAsia="Times New Roman" w:hAnsi="Arial" w:cs="Arial"/>
          <w:b/>
          <w:bCs/>
          <w:i/>
          <w:iCs/>
          <w:color w:val="000000" w:themeColor="text1"/>
          <w:kern w:val="0"/>
          <w:sz w:val="22"/>
          <w:szCs w:val="22"/>
          <w:lang w:eastAsia="en-GB"/>
          <w14:ligatures w14:val="none"/>
        </w:rPr>
        <w:t>.</w:t>
      </w:r>
    </w:p>
    <w:p w14:paraId="665024D4" w14:textId="77777777" w:rsidR="00905CAA" w:rsidRDefault="00905CAA" w:rsidP="00EF0B58">
      <w:pPr>
        <w:spacing w:after="0" w:line="276" w:lineRule="auto"/>
        <w:jc w:val="both"/>
        <w:rPr>
          <w:rFonts w:ascii="Arial" w:eastAsia="Times New Roman" w:hAnsi="Arial" w:cs="Arial"/>
          <w:b/>
          <w:bCs/>
          <w:i/>
          <w:iCs/>
          <w:color w:val="000000" w:themeColor="text1"/>
          <w:kern w:val="0"/>
          <w:sz w:val="22"/>
          <w:szCs w:val="22"/>
          <w:lang w:eastAsia="en-GB"/>
          <w14:ligatures w14:val="none"/>
        </w:rPr>
      </w:pPr>
    </w:p>
    <w:p w14:paraId="6C499E89" w14:textId="77777777" w:rsidR="00BA610E" w:rsidRDefault="00BA610E" w:rsidP="009C1702">
      <w:pPr>
        <w:spacing w:after="0" w:line="276" w:lineRule="auto"/>
        <w:jc w:val="both"/>
        <w:rPr>
          <w:rFonts w:ascii="Arial" w:eastAsia="Times New Roman" w:hAnsi="Arial" w:cs="Calibri"/>
          <w:kern w:val="0"/>
          <w:sz w:val="22"/>
          <w:szCs w:val="22"/>
          <w:lang w:eastAsia="en-GB"/>
          <w14:ligatures w14:val="none"/>
        </w:rPr>
      </w:pPr>
    </w:p>
    <w:p w14:paraId="0C72FEC3" w14:textId="15B69570" w:rsidR="00905CAA" w:rsidRP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sidRPr="00905CAA">
        <w:rPr>
          <w:rFonts w:ascii="Arial" w:eastAsia="Times New Roman" w:hAnsi="Arial" w:cs="Calibri"/>
          <w:b/>
          <w:bCs/>
          <w:kern w:val="0"/>
          <w:sz w:val="22"/>
          <w:szCs w:val="22"/>
          <w:lang w:eastAsia="en-GB"/>
          <w14:ligatures w14:val="none"/>
        </w:rPr>
        <w:t>Informative Note</w:t>
      </w:r>
      <w:r w:rsidR="00F34BDD">
        <w:rPr>
          <w:rFonts w:ascii="Arial" w:eastAsia="Times New Roman" w:hAnsi="Arial" w:cs="Calibri"/>
          <w:b/>
          <w:bCs/>
          <w:kern w:val="0"/>
          <w:sz w:val="22"/>
          <w:szCs w:val="22"/>
          <w:lang w:eastAsia="en-GB"/>
          <w14:ligatures w14:val="none"/>
        </w:rPr>
        <w:t>s</w:t>
      </w:r>
      <w:r w:rsidRPr="00905CAA">
        <w:rPr>
          <w:rFonts w:ascii="Arial" w:eastAsia="Times New Roman" w:hAnsi="Arial" w:cs="Calibri"/>
          <w:b/>
          <w:bCs/>
          <w:kern w:val="0"/>
          <w:sz w:val="22"/>
          <w:szCs w:val="22"/>
          <w:lang w:eastAsia="en-GB"/>
          <w14:ligatures w14:val="none"/>
        </w:rPr>
        <w:t xml:space="preserve">:  </w:t>
      </w:r>
    </w:p>
    <w:p w14:paraId="5C1C5CEF" w14:textId="77777777" w:rsidR="00F34BDD" w:rsidRDefault="00F34BDD" w:rsidP="009C1702">
      <w:pPr>
        <w:spacing w:after="0" w:line="276" w:lineRule="auto"/>
        <w:jc w:val="both"/>
        <w:rPr>
          <w:rFonts w:ascii="Arial" w:eastAsia="Times New Roman" w:hAnsi="Arial" w:cs="Calibri"/>
          <w:b/>
          <w:bCs/>
          <w:kern w:val="0"/>
          <w:sz w:val="22"/>
          <w:szCs w:val="22"/>
          <w:lang w:eastAsia="en-GB"/>
          <w14:ligatures w14:val="none"/>
        </w:rPr>
      </w:pPr>
    </w:p>
    <w:p w14:paraId="21574EDF" w14:textId="34E8263B" w:rsidR="00905CAA" w:rsidRPr="00F34BDD" w:rsidRDefault="00905CAA" w:rsidP="00F34BDD">
      <w:pPr>
        <w:pStyle w:val="ListParagraph"/>
        <w:numPr>
          <w:ilvl w:val="0"/>
          <w:numId w:val="16"/>
        </w:numPr>
        <w:spacing w:after="0" w:line="276" w:lineRule="auto"/>
        <w:ind w:left="0" w:firstLine="0"/>
        <w:jc w:val="both"/>
        <w:rPr>
          <w:rFonts w:ascii="Arial" w:eastAsia="Times New Roman" w:hAnsi="Arial" w:cs="Calibri"/>
          <w:b/>
          <w:bCs/>
          <w:kern w:val="0"/>
          <w:sz w:val="22"/>
          <w:szCs w:val="22"/>
          <w:lang w:eastAsia="en-GB"/>
          <w14:ligatures w14:val="none"/>
        </w:rPr>
      </w:pPr>
      <w:r w:rsidRPr="00F34BDD">
        <w:rPr>
          <w:rFonts w:ascii="Arial" w:eastAsia="Times New Roman" w:hAnsi="Arial" w:cs="Calibri"/>
          <w:b/>
          <w:bCs/>
          <w:kern w:val="0"/>
          <w:sz w:val="22"/>
          <w:szCs w:val="22"/>
          <w:lang w:eastAsia="en-GB"/>
          <w14:ligatures w14:val="none"/>
        </w:rPr>
        <w:t>The plans and documents that have been considered by the Council pursuant to this application are as follows:</w:t>
      </w:r>
    </w:p>
    <w:p w14:paraId="5A697A80" w14:textId="77777777"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p>
    <w:p w14:paraId="55C80DAC" w14:textId="16B79A40"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 xml:space="preserve">Site Identification Plan </w:t>
      </w:r>
    </w:p>
    <w:p w14:paraId="0987C3B6" w14:textId="0B1213F3"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Location Plan</w:t>
      </w:r>
    </w:p>
    <w:p w14:paraId="5E423448" w14:textId="7C168CF0"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Caravan Elevations – Dwg 00001 Rev C</w:t>
      </w:r>
    </w:p>
    <w:p w14:paraId="453E107E" w14:textId="43ECF356"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Caravan Floor Plan – Dwg 00002 A</w:t>
      </w:r>
    </w:p>
    <w:p w14:paraId="1ACC5664" w14:textId="32436338"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Site Plan Rev E</w:t>
      </w:r>
    </w:p>
    <w:p w14:paraId="57D520B2" w14:textId="7044C67E" w:rsidR="00905CAA" w:rsidRDefault="00905CAA" w:rsidP="009C1702">
      <w:pPr>
        <w:spacing w:after="0" w:line="276" w:lineRule="auto"/>
        <w:jc w:val="both"/>
        <w:rPr>
          <w:rFonts w:ascii="Arial" w:eastAsia="Times New Roman" w:hAnsi="Arial" w:cs="Calibri"/>
          <w:b/>
          <w:bCs/>
          <w:kern w:val="0"/>
          <w:sz w:val="22"/>
          <w:szCs w:val="22"/>
          <w:lang w:eastAsia="en-GB"/>
          <w14:ligatures w14:val="none"/>
        </w:rPr>
      </w:pPr>
      <w:r>
        <w:rPr>
          <w:rFonts w:ascii="Arial" w:eastAsia="Times New Roman" w:hAnsi="Arial" w:cs="Calibri"/>
          <w:b/>
          <w:bCs/>
          <w:kern w:val="0"/>
          <w:sz w:val="22"/>
          <w:szCs w:val="22"/>
          <w:lang w:eastAsia="en-GB"/>
          <w14:ligatures w14:val="none"/>
        </w:rPr>
        <w:t>The Applicants Supporting Justification Statement</w:t>
      </w:r>
    </w:p>
    <w:p w14:paraId="31C9CA6E" w14:textId="77777777" w:rsidR="00F34BDD" w:rsidRDefault="00F34BDD" w:rsidP="009C1702">
      <w:pPr>
        <w:spacing w:after="0" w:line="276" w:lineRule="auto"/>
        <w:jc w:val="both"/>
        <w:rPr>
          <w:rFonts w:ascii="Arial" w:eastAsia="Times New Roman" w:hAnsi="Arial" w:cs="Calibri"/>
          <w:b/>
          <w:bCs/>
          <w:kern w:val="0"/>
          <w:sz w:val="22"/>
          <w:szCs w:val="22"/>
          <w:lang w:eastAsia="en-GB"/>
          <w14:ligatures w14:val="none"/>
        </w:rPr>
      </w:pPr>
    </w:p>
    <w:p w14:paraId="0A947FDF" w14:textId="41386B10" w:rsidR="00F34BDD" w:rsidRPr="00F34BDD" w:rsidRDefault="00F34BDD" w:rsidP="00F34BDD">
      <w:pPr>
        <w:pStyle w:val="ListParagraph"/>
        <w:numPr>
          <w:ilvl w:val="0"/>
          <w:numId w:val="16"/>
        </w:numPr>
        <w:spacing w:after="0" w:line="276" w:lineRule="auto"/>
        <w:ind w:left="0" w:firstLine="0"/>
        <w:jc w:val="both"/>
        <w:rPr>
          <w:rFonts w:ascii="Arial" w:eastAsia="Times New Roman" w:hAnsi="Arial" w:cs="Arial"/>
          <w:b/>
          <w:bCs/>
          <w:color w:val="000000" w:themeColor="text1"/>
          <w:kern w:val="0"/>
          <w:sz w:val="22"/>
          <w:szCs w:val="22"/>
          <w:lang w:eastAsia="en-GB"/>
          <w14:ligatures w14:val="none"/>
        </w:rPr>
      </w:pPr>
      <w:r w:rsidRPr="00F34BDD">
        <w:rPr>
          <w:rFonts w:ascii="Arial" w:eastAsia="Times New Roman" w:hAnsi="Arial" w:cs="Arial"/>
          <w:b/>
          <w:bCs/>
          <w:color w:val="000000" w:themeColor="text1"/>
          <w:kern w:val="0"/>
          <w:sz w:val="22"/>
          <w:szCs w:val="22"/>
          <w:lang w:eastAsia="en-GB"/>
          <w14:ligatures w14:val="none"/>
        </w:rPr>
        <w:t xml:space="preserve">In recognising the unauthorised status of the proposal, the Council’s Planning Enforcement team will be informed of </w:t>
      </w:r>
      <w:r w:rsidR="00494FB7">
        <w:rPr>
          <w:rFonts w:ascii="Arial" w:eastAsia="Times New Roman" w:hAnsi="Arial" w:cs="Arial"/>
          <w:b/>
          <w:bCs/>
          <w:color w:val="000000" w:themeColor="text1"/>
          <w:kern w:val="0"/>
          <w:sz w:val="22"/>
          <w:szCs w:val="22"/>
          <w:lang w:eastAsia="en-GB"/>
          <w14:ligatures w14:val="none"/>
        </w:rPr>
        <w:t xml:space="preserve">the refusal </w:t>
      </w:r>
      <w:r w:rsidRPr="00F34BDD">
        <w:rPr>
          <w:rFonts w:ascii="Arial" w:eastAsia="Times New Roman" w:hAnsi="Arial" w:cs="Arial"/>
          <w:b/>
          <w:bCs/>
          <w:color w:val="000000" w:themeColor="text1"/>
          <w:kern w:val="0"/>
          <w:sz w:val="22"/>
          <w:szCs w:val="22"/>
          <w:lang w:eastAsia="en-GB"/>
          <w14:ligatures w14:val="none"/>
        </w:rPr>
        <w:t>decision and be invited to begin formal enforcement proceedings.</w:t>
      </w:r>
    </w:p>
    <w:p w14:paraId="12E134BD" w14:textId="10B17C4C" w:rsidR="00F34BDD" w:rsidRPr="00F34BDD" w:rsidRDefault="00F34BDD" w:rsidP="00F34BDD">
      <w:pPr>
        <w:pStyle w:val="ListParagraph"/>
        <w:spacing w:after="0" w:line="276" w:lineRule="auto"/>
        <w:jc w:val="both"/>
        <w:rPr>
          <w:rFonts w:ascii="Arial" w:eastAsia="Times New Roman" w:hAnsi="Arial" w:cs="Calibri"/>
          <w:b/>
          <w:bCs/>
          <w:kern w:val="0"/>
          <w:sz w:val="22"/>
          <w:szCs w:val="22"/>
          <w:lang w:eastAsia="en-GB"/>
          <w14:ligatures w14:val="none"/>
        </w:rPr>
      </w:pPr>
    </w:p>
    <w:p w14:paraId="0F0797A5" w14:textId="77777777" w:rsidR="00905CAA" w:rsidRDefault="00905CAA" w:rsidP="009C1702">
      <w:pPr>
        <w:spacing w:after="0" w:line="276" w:lineRule="auto"/>
        <w:jc w:val="both"/>
        <w:rPr>
          <w:rFonts w:ascii="Arial" w:eastAsia="Times New Roman" w:hAnsi="Arial" w:cs="Calibri"/>
          <w:kern w:val="0"/>
          <w:sz w:val="22"/>
          <w:szCs w:val="22"/>
          <w:lang w:eastAsia="en-GB"/>
          <w14:ligatures w14:val="none"/>
        </w:rPr>
      </w:pPr>
    </w:p>
    <w:sectPr w:rsidR="00905CAA" w:rsidSect="005B4073">
      <w:pgSz w:w="11906" w:h="16838"/>
      <w:pgMar w:top="426" w:right="849"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D3D"/>
    <w:multiLevelType w:val="hybridMultilevel"/>
    <w:tmpl w:val="CE924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7"/>
  </w:num>
  <w:num w:numId="2" w16cid:durableId="892273552">
    <w:abstractNumId w:val="2"/>
  </w:num>
  <w:num w:numId="3" w16cid:durableId="1181357059">
    <w:abstractNumId w:val="13"/>
  </w:num>
  <w:num w:numId="4" w16cid:durableId="1650787556">
    <w:abstractNumId w:val="8"/>
  </w:num>
  <w:num w:numId="5" w16cid:durableId="466094426">
    <w:abstractNumId w:val="14"/>
  </w:num>
  <w:num w:numId="6" w16cid:durableId="1542328013">
    <w:abstractNumId w:val="15"/>
  </w:num>
  <w:num w:numId="7" w16cid:durableId="1004281297">
    <w:abstractNumId w:val="4"/>
  </w:num>
  <w:num w:numId="8" w16cid:durableId="1878279251">
    <w:abstractNumId w:val="1"/>
  </w:num>
  <w:num w:numId="9" w16cid:durableId="1286542474">
    <w:abstractNumId w:val="6"/>
  </w:num>
  <w:num w:numId="10" w16cid:durableId="2027555515">
    <w:abstractNumId w:val="12"/>
  </w:num>
  <w:num w:numId="11" w16cid:durableId="334724159">
    <w:abstractNumId w:val="11"/>
  </w:num>
  <w:num w:numId="12" w16cid:durableId="1840384416">
    <w:abstractNumId w:val="10"/>
  </w:num>
  <w:num w:numId="13" w16cid:durableId="1650473604">
    <w:abstractNumId w:val="3"/>
  </w:num>
  <w:num w:numId="14" w16cid:durableId="1823306521">
    <w:abstractNumId w:val="9"/>
  </w:num>
  <w:num w:numId="15" w16cid:durableId="1700400412">
    <w:abstractNumId w:val="5"/>
  </w:num>
  <w:num w:numId="16" w16cid:durableId="89208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2EDB"/>
    <w:rsid w:val="00003A12"/>
    <w:rsid w:val="00004BB8"/>
    <w:rsid w:val="00005CDD"/>
    <w:rsid w:val="00006269"/>
    <w:rsid w:val="000066E1"/>
    <w:rsid w:val="00010673"/>
    <w:rsid w:val="00010717"/>
    <w:rsid w:val="00011496"/>
    <w:rsid w:val="000143A5"/>
    <w:rsid w:val="000148E7"/>
    <w:rsid w:val="00015453"/>
    <w:rsid w:val="00015A94"/>
    <w:rsid w:val="00015ADB"/>
    <w:rsid w:val="00021B24"/>
    <w:rsid w:val="000221CB"/>
    <w:rsid w:val="00023311"/>
    <w:rsid w:val="0002742F"/>
    <w:rsid w:val="00027FA9"/>
    <w:rsid w:val="000313B3"/>
    <w:rsid w:val="00031BCF"/>
    <w:rsid w:val="00032F97"/>
    <w:rsid w:val="00033847"/>
    <w:rsid w:val="000342FE"/>
    <w:rsid w:val="00034BBF"/>
    <w:rsid w:val="00035B99"/>
    <w:rsid w:val="00036B7E"/>
    <w:rsid w:val="0004142E"/>
    <w:rsid w:val="00041991"/>
    <w:rsid w:val="00043044"/>
    <w:rsid w:val="00043B9C"/>
    <w:rsid w:val="00045045"/>
    <w:rsid w:val="000457A4"/>
    <w:rsid w:val="000530A1"/>
    <w:rsid w:val="00055673"/>
    <w:rsid w:val="00055C6C"/>
    <w:rsid w:val="00060AF5"/>
    <w:rsid w:val="000610AC"/>
    <w:rsid w:val="00063A02"/>
    <w:rsid w:val="00063B89"/>
    <w:rsid w:val="00063D1C"/>
    <w:rsid w:val="00066E08"/>
    <w:rsid w:val="0006701C"/>
    <w:rsid w:val="00071E19"/>
    <w:rsid w:val="00072D1B"/>
    <w:rsid w:val="0007377C"/>
    <w:rsid w:val="00073D64"/>
    <w:rsid w:val="0007735A"/>
    <w:rsid w:val="00080B2B"/>
    <w:rsid w:val="000815DE"/>
    <w:rsid w:val="000816E4"/>
    <w:rsid w:val="00082354"/>
    <w:rsid w:val="00083284"/>
    <w:rsid w:val="0008431B"/>
    <w:rsid w:val="0008454F"/>
    <w:rsid w:val="00085C56"/>
    <w:rsid w:val="000860E4"/>
    <w:rsid w:val="00087EBD"/>
    <w:rsid w:val="00091944"/>
    <w:rsid w:val="00093398"/>
    <w:rsid w:val="0009674B"/>
    <w:rsid w:val="00097010"/>
    <w:rsid w:val="000972FA"/>
    <w:rsid w:val="000A1583"/>
    <w:rsid w:val="000A1BB0"/>
    <w:rsid w:val="000A32E8"/>
    <w:rsid w:val="000A6AEF"/>
    <w:rsid w:val="000A701F"/>
    <w:rsid w:val="000B1299"/>
    <w:rsid w:val="000B2107"/>
    <w:rsid w:val="000B24B1"/>
    <w:rsid w:val="000B40BC"/>
    <w:rsid w:val="000B4864"/>
    <w:rsid w:val="000B66D7"/>
    <w:rsid w:val="000B6B01"/>
    <w:rsid w:val="000C6778"/>
    <w:rsid w:val="000C737F"/>
    <w:rsid w:val="000C7F98"/>
    <w:rsid w:val="000D0858"/>
    <w:rsid w:val="000D0B2C"/>
    <w:rsid w:val="000D1FF0"/>
    <w:rsid w:val="000D5836"/>
    <w:rsid w:val="000E063D"/>
    <w:rsid w:val="000E0B86"/>
    <w:rsid w:val="000E0FBA"/>
    <w:rsid w:val="000E1190"/>
    <w:rsid w:val="000E18EB"/>
    <w:rsid w:val="000E240C"/>
    <w:rsid w:val="000E26E6"/>
    <w:rsid w:val="000E312E"/>
    <w:rsid w:val="000E3C0E"/>
    <w:rsid w:val="000E4C11"/>
    <w:rsid w:val="000E5067"/>
    <w:rsid w:val="000E53CC"/>
    <w:rsid w:val="000E6021"/>
    <w:rsid w:val="000E6FE6"/>
    <w:rsid w:val="000E7462"/>
    <w:rsid w:val="000F025D"/>
    <w:rsid w:val="000F2FD2"/>
    <w:rsid w:val="000F3916"/>
    <w:rsid w:val="00100FBC"/>
    <w:rsid w:val="00101BAE"/>
    <w:rsid w:val="00101EEC"/>
    <w:rsid w:val="001032E0"/>
    <w:rsid w:val="00104363"/>
    <w:rsid w:val="001044B1"/>
    <w:rsid w:val="00105C86"/>
    <w:rsid w:val="0010654C"/>
    <w:rsid w:val="0010681A"/>
    <w:rsid w:val="00106CBC"/>
    <w:rsid w:val="00107079"/>
    <w:rsid w:val="00111D21"/>
    <w:rsid w:val="0011340B"/>
    <w:rsid w:val="00121748"/>
    <w:rsid w:val="00125198"/>
    <w:rsid w:val="00126BEB"/>
    <w:rsid w:val="00134D23"/>
    <w:rsid w:val="00141343"/>
    <w:rsid w:val="00141929"/>
    <w:rsid w:val="0014198B"/>
    <w:rsid w:val="00142792"/>
    <w:rsid w:val="00147C62"/>
    <w:rsid w:val="00151572"/>
    <w:rsid w:val="00152901"/>
    <w:rsid w:val="0016064F"/>
    <w:rsid w:val="0016162B"/>
    <w:rsid w:val="00162405"/>
    <w:rsid w:val="00162CA1"/>
    <w:rsid w:val="00167362"/>
    <w:rsid w:val="0018298F"/>
    <w:rsid w:val="00182DBD"/>
    <w:rsid w:val="001836BF"/>
    <w:rsid w:val="001840E1"/>
    <w:rsid w:val="00184347"/>
    <w:rsid w:val="00192084"/>
    <w:rsid w:val="001938B4"/>
    <w:rsid w:val="00194F1E"/>
    <w:rsid w:val="00195BBF"/>
    <w:rsid w:val="001A4142"/>
    <w:rsid w:val="001A529B"/>
    <w:rsid w:val="001A5904"/>
    <w:rsid w:val="001A6437"/>
    <w:rsid w:val="001A6594"/>
    <w:rsid w:val="001A6E40"/>
    <w:rsid w:val="001A71CF"/>
    <w:rsid w:val="001B001B"/>
    <w:rsid w:val="001B10AC"/>
    <w:rsid w:val="001B2E56"/>
    <w:rsid w:val="001B34A3"/>
    <w:rsid w:val="001B3E02"/>
    <w:rsid w:val="001B4E07"/>
    <w:rsid w:val="001B5ADF"/>
    <w:rsid w:val="001B5C64"/>
    <w:rsid w:val="001C0267"/>
    <w:rsid w:val="001C1A43"/>
    <w:rsid w:val="001C2FF2"/>
    <w:rsid w:val="001C30C8"/>
    <w:rsid w:val="001C3349"/>
    <w:rsid w:val="001C69BB"/>
    <w:rsid w:val="001C73A5"/>
    <w:rsid w:val="001C7D1D"/>
    <w:rsid w:val="001D279F"/>
    <w:rsid w:val="001D2B00"/>
    <w:rsid w:val="001D3964"/>
    <w:rsid w:val="001E0449"/>
    <w:rsid w:val="001E0BD8"/>
    <w:rsid w:val="001E39A4"/>
    <w:rsid w:val="001E4C5E"/>
    <w:rsid w:val="001E5127"/>
    <w:rsid w:val="001E78C0"/>
    <w:rsid w:val="001F058C"/>
    <w:rsid w:val="001F1658"/>
    <w:rsid w:val="001F17EC"/>
    <w:rsid w:val="001F1A84"/>
    <w:rsid w:val="001F2515"/>
    <w:rsid w:val="001F42C9"/>
    <w:rsid w:val="001F585F"/>
    <w:rsid w:val="001F59C0"/>
    <w:rsid w:val="00200044"/>
    <w:rsid w:val="002006DE"/>
    <w:rsid w:val="002056B5"/>
    <w:rsid w:val="002056F3"/>
    <w:rsid w:val="0020680B"/>
    <w:rsid w:val="00206F74"/>
    <w:rsid w:val="002100CF"/>
    <w:rsid w:val="00210B66"/>
    <w:rsid w:val="00210CF2"/>
    <w:rsid w:val="002111C0"/>
    <w:rsid w:val="00211930"/>
    <w:rsid w:val="0021193B"/>
    <w:rsid w:val="00212556"/>
    <w:rsid w:val="0021435E"/>
    <w:rsid w:val="00215D55"/>
    <w:rsid w:val="0021733B"/>
    <w:rsid w:val="0021750F"/>
    <w:rsid w:val="002175E1"/>
    <w:rsid w:val="00217EAA"/>
    <w:rsid w:val="0022142F"/>
    <w:rsid w:val="002215A6"/>
    <w:rsid w:val="00221D04"/>
    <w:rsid w:val="00221FFC"/>
    <w:rsid w:val="0022537A"/>
    <w:rsid w:val="002262CC"/>
    <w:rsid w:val="0022664C"/>
    <w:rsid w:val="00226D51"/>
    <w:rsid w:val="002321BB"/>
    <w:rsid w:val="00237694"/>
    <w:rsid w:val="00243BBF"/>
    <w:rsid w:val="00243CF9"/>
    <w:rsid w:val="00244C77"/>
    <w:rsid w:val="00247CD5"/>
    <w:rsid w:val="00250F74"/>
    <w:rsid w:val="002515DC"/>
    <w:rsid w:val="00254914"/>
    <w:rsid w:val="002560C7"/>
    <w:rsid w:val="002637AD"/>
    <w:rsid w:val="00264CB9"/>
    <w:rsid w:val="00264EF0"/>
    <w:rsid w:val="00266BB1"/>
    <w:rsid w:val="00270C42"/>
    <w:rsid w:val="0027322E"/>
    <w:rsid w:val="00276C28"/>
    <w:rsid w:val="00277D0A"/>
    <w:rsid w:val="0028031D"/>
    <w:rsid w:val="00283097"/>
    <w:rsid w:val="002831FC"/>
    <w:rsid w:val="00284692"/>
    <w:rsid w:val="002846A9"/>
    <w:rsid w:val="00290BD4"/>
    <w:rsid w:val="002929FF"/>
    <w:rsid w:val="00293BD9"/>
    <w:rsid w:val="00295FBB"/>
    <w:rsid w:val="00296162"/>
    <w:rsid w:val="0029669E"/>
    <w:rsid w:val="00296D0C"/>
    <w:rsid w:val="00297E75"/>
    <w:rsid w:val="002A1AA3"/>
    <w:rsid w:val="002A4122"/>
    <w:rsid w:val="002A55A4"/>
    <w:rsid w:val="002A661B"/>
    <w:rsid w:val="002A77CA"/>
    <w:rsid w:val="002B26A5"/>
    <w:rsid w:val="002B2A47"/>
    <w:rsid w:val="002B3759"/>
    <w:rsid w:val="002B3C19"/>
    <w:rsid w:val="002B67AF"/>
    <w:rsid w:val="002B6CCF"/>
    <w:rsid w:val="002B7220"/>
    <w:rsid w:val="002C04C8"/>
    <w:rsid w:val="002C135E"/>
    <w:rsid w:val="002C18DE"/>
    <w:rsid w:val="002C2708"/>
    <w:rsid w:val="002C39F8"/>
    <w:rsid w:val="002C5D76"/>
    <w:rsid w:val="002C64FD"/>
    <w:rsid w:val="002C7B77"/>
    <w:rsid w:val="002C7D54"/>
    <w:rsid w:val="002D17FC"/>
    <w:rsid w:val="002D1CB3"/>
    <w:rsid w:val="002D20C0"/>
    <w:rsid w:val="002D3AE7"/>
    <w:rsid w:val="002D3B30"/>
    <w:rsid w:val="002D5BFD"/>
    <w:rsid w:val="002D75A6"/>
    <w:rsid w:val="002D764D"/>
    <w:rsid w:val="002E0151"/>
    <w:rsid w:val="002E0DEA"/>
    <w:rsid w:val="002E1310"/>
    <w:rsid w:val="002E53EF"/>
    <w:rsid w:val="002E6C51"/>
    <w:rsid w:val="002E6F69"/>
    <w:rsid w:val="002E7EB9"/>
    <w:rsid w:val="002F02D2"/>
    <w:rsid w:val="002F0A73"/>
    <w:rsid w:val="002F0E6B"/>
    <w:rsid w:val="002F2E06"/>
    <w:rsid w:val="002F43DD"/>
    <w:rsid w:val="002F4D37"/>
    <w:rsid w:val="002F649C"/>
    <w:rsid w:val="002F6A0D"/>
    <w:rsid w:val="002F7115"/>
    <w:rsid w:val="0030007E"/>
    <w:rsid w:val="00301866"/>
    <w:rsid w:val="00302D05"/>
    <w:rsid w:val="003030A4"/>
    <w:rsid w:val="00305BDE"/>
    <w:rsid w:val="00305E4A"/>
    <w:rsid w:val="00307390"/>
    <w:rsid w:val="00310310"/>
    <w:rsid w:val="00312C7F"/>
    <w:rsid w:val="0031397F"/>
    <w:rsid w:val="0031428F"/>
    <w:rsid w:val="00315AE0"/>
    <w:rsid w:val="003163B6"/>
    <w:rsid w:val="00317746"/>
    <w:rsid w:val="003215C2"/>
    <w:rsid w:val="00321DA9"/>
    <w:rsid w:val="003222BE"/>
    <w:rsid w:val="003230D3"/>
    <w:rsid w:val="003244C3"/>
    <w:rsid w:val="003274FA"/>
    <w:rsid w:val="00330D44"/>
    <w:rsid w:val="00331E7A"/>
    <w:rsid w:val="00332D09"/>
    <w:rsid w:val="003333A1"/>
    <w:rsid w:val="003342BE"/>
    <w:rsid w:val="00335B14"/>
    <w:rsid w:val="00340746"/>
    <w:rsid w:val="003415BB"/>
    <w:rsid w:val="00341686"/>
    <w:rsid w:val="00341A39"/>
    <w:rsid w:val="00341ACF"/>
    <w:rsid w:val="00343C8E"/>
    <w:rsid w:val="00343EB9"/>
    <w:rsid w:val="0034443E"/>
    <w:rsid w:val="00350909"/>
    <w:rsid w:val="00353743"/>
    <w:rsid w:val="00355AD6"/>
    <w:rsid w:val="00355E15"/>
    <w:rsid w:val="0036015B"/>
    <w:rsid w:val="00362D8F"/>
    <w:rsid w:val="00364013"/>
    <w:rsid w:val="00364192"/>
    <w:rsid w:val="00364324"/>
    <w:rsid w:val="00370F3F"/>
    <w:rsid w:val="00371103"/>
    <w:rsid w:val="00371C0F"/>
    <w:rsid w:val="003723C8"/>
    <w:rsid w:val="003727C5"/>
    <w:rsid w:val="00372E76"/>
    <w:rsid w:val="0037425B"/>
    <w:rsid w:val="0037553B"/>
    <w:rsid w:val="00375CEF"/>
    <w:rsid w:val="00376197"/>
    <w:rsid w:val="003774FF"/>
    <w:rsid w:val="003778C8"/>
    <w:rsid w:val="003821BF"/>
    <w:rsid w:val="0038324D"/>
    <w:rsid w:val="00383C4B"/>
    <w:rsid w:val="0038668B"/>
    <w:rsid w:val="00387B6F"/>
    <w:rsid w:val="00393433"/>
    <w:rsid w:val="00394AB3"/>
    <w:rsid w:val="00394D26"/>
    <w:rsid w:val="00397856"/>
    <w:rsid w:val="003A1ADE"/>
    <w:rsid w:val="003A202C"/>
    <w:rsid w:val="003A2DD3"/>
    <w:rsid w:val="003A3368"/>
    <w:rsid w:val="003A3E61"/>
    <w:rsid w:val="003A3ECB"/>
    <w:rsid w:val="003A4E8A"/>
    <w:rsid w:val="003A6F7A"/>
    <w:rsid w:val="003A7995"/>
    <w:rsid w:val="003B203B"/>
    <w:rsid w:val="003B3BEC"/>
    <w:rsid w:val="003B5034"/>
    <w:rsid w:val="003B6035"/>
    <w:rsid w:val="003B77FA"/>
    <w:rsid w:val="003C4F55"/>
    <w:rsid w:val="003C706B"/>
    <w:rsid w:val="003C7574"/>
    <w:rsid w:val="003D2356"/>
    <w:rsid w:val="003D3A3D"/>
    <w:rsid w:val="003D48D1"/>
    <w:rsid w:val="003E13A0"/>
    <w:rsid w:val="003E2BA9"/>
    <w:rsid w:val="003F076A"/>
    <w:rsid w:val="003F337B"/>
    <w:rsid w:val="003F5027"/>
    <w:rsid w:val="003F5628"/>
    <w:rsid w:val="003F5922"/>
    <w:rsid w:val="003F6FD0"/>
    <w:rsid w:val="003F7DB7"/>
    <w:rsid w:val="00400FB2"/>
    <w:rsid w:val="00410D14"/>
    <w:rsid w:val="004115C3"/>
    <w:rsid w:val="004128A4"/>
    <w:rsid w:val="004130CC"/>
    <w:rsid w:val="0041465A"/>
    <w:rsid w:val="004158E9"/>
    <w:rsid w:val="00415ED8"/>
    <w:rsid w:val="00417FE3"/>
    <w:rsid w:val="004203C0"/>
    <w:rsid w:val="004212F8"/>
    <w:rsid w:val="00422AB4"/>
    <w:rsid w:val="00422C35"/>
    <w:rsid w:val="00424729"/>
    <w:rsid w:val="004268A1"/>
    <w:rsid w:val="00427E15"/>
    <w:rsid w:val="004302BB"/>
    <w:rsid w:val="00434ED8"/>
    <w:rsid w:val="00435BBA"/>
    <w:rsid w:val="00436306"/>
    <w:rsid w:val="00436D0A"/>
    <w:rsid w:val="00437AAF"/>
    <w:rsid w:val="00440069"/>
    <w:rsid w:val="004407D1"/>
    <w:rsid w:val="004414AD"/>
    <w:rsid w:val="00442363"/>
    <w:rsid w:val="004428B3"/>
    <w:rsid w:val="00443F55"/>
    <w:rsid w:val="00444404"/>
    <w:rsid w:val="00445B16"/>
    <w:rsid w:val="00450181"/>
    <w:rsid w:val="0045140A"/>
    <w:rsid w:val="0045227B"/>
    <w:rsid w:val="00452496"/>
    <w:rsid w:val="00452954"/>
    <w:rsid w:val="00454272"/>
    <w:rsid w:val="00454B68"/>
    <w:rsid w:val="00454C71"/>
    <w:rsid w:val="00455F1A"/>
    <w:rsid w:val="0045633D"/>
    <w:rsid w:val="004649E9"/>
    <w:rsid w:val="00464AE2"/>
    <w:rsid w:val="00465C63"/>
    <w:rsid w:val="00466B06"/>
    <w:rsid w:val="004713E6"/>
    <w:rsid w:val="004720CD"/>
    <w:rsid w:val="00472153"/>
    <w:rsid w:val="00476363"/>
    <w:rsid w:val="00477605"/>
    <w:rsid w:val="004810AA"/>
    <w:rsid w:val="00482050"/>
    <w:rsid w:val="00482780"/>
    <w:rsid w:val="0048300B"/>
    <w:rsid w:val="004831B4"/>
    <w:rsid w:val="00486614"/>
    <w:rsid w:val="00486788"/>
    <w:rsid w:val="00486CFF"/>
    <w:rsid w:val="00487D26"/>
    <w:rsid w:val="004908AE"/>
    <w:rsid w:val="00491C07"/>
    <w:rsid w:val="00492385"/>
    <w:rsid w:val="00492C16"/>
    <w:rsid w:val="00494FB7"/>
    <w:rsid w:val="00496A46"/>
    <w:rsid w:val="00496F13"/>
    <w:rsid w:val="004A1046"/>
    <w:rsid w:val="004A104D"/>
    <w:rsid w:val="004A1595"/>
    <w:rsid w:val="004A48AC"/>
    <w:rsid w:val="004A4A11"/>
    <w:rsid w:val="004A6DB3"/>
    <w:rsid w:val="004A70A9"/>
    <w:rsid w:val="004A7111"/>
    <w:rsid w:val="004A7379"/>
    <w:rsid w:val="004B082E"/>
    <w:rsid w:val="004B0B23"/>
    <w:rsid w:val="004B1C47"/>
    <w:rsid w:val="004B3C0C"/>
    <w:rsid w:val="004B4DF6"/>
    <w:rsid w:val="004B6340"/>
    <w:rsid w:val="004B650A"/>
    <w:rsid w:val="004C0F63"/>
    <w:rsid w:val="004C3C38"/>
    <w:rsid w:val="004C7D42"/>
    <w:rsid w:val="004D11B7"/>
    <w:rsid w:val="004D2399"/>
    <w:rsid w:val="004D2C0F"/>
    <w:rsid w:val="004D2DB9"/>
    <w:rsid w:val="004D3857"/>
    <w:rsid w:val="004D3BA9"/>
    <w:rsid w:val="004D61C9"/>
    <w:rsid w:val="004E280B"/>
    <w:rsid w:val="004E7751"/>
    <w:rsid w:val="004E785F"/>
    <w:rsid w:val="004E7970"/>
    <w:rsid w:val="004F0EB9"/>
    <w:rsid w:val="004F250D"/>
    <w:rsid w:val="004F5D0A"/>
    <w:rsid w:val="004F635C"/>
    <w:rsid w:val="004F65E7"/>
    <w:rsid w:val="004F6ABD"/>
    <w:rsid w:val="004F7954"/>
    <w:rsid w:val="004F7BDD"/>
    <w:rsid w:val="00500667"/>
    <w:rsid w:val="0050090E"/>
    <w:rsid w:val="00505071"/>
    <w:rsid w:val="00511F7A"/>
    <w:rsid w:val="00515980"/>
    <w:rsid w:val="0051645C"/>
    <w:rsid w:val="00517C84"/>
    <w:rsid w:val="0052069C"/>
    <w:rsid w:val="00520E30"/>
    <w:rsid w:val="005237CA"/>
    <w:rsid w:val="005279AC"/>
    <w:rsid w:val="00531303"/>
    <w:rsid w:val="00532AB2"/>
    <w:rsid w:val="0053338A"/>
    <w:rsid w:val="005369B8"/>
    <w:rsid w:val="005369E5"/>
    <w:rsid w:val="00536FE5"/>
    <w:rsid w:val="00537269"/>
    <w:rsid w:val="0054068B"/>
    <w:rsid w:val="00540D01"/>
    <w:rsid w:val="00540D13"/>
    <w:rsid w:val="005412E4"/>
    <w:rsid w:val="005419DB"/>
    <w:rsid w:val="00544B8F"/>
    <w:rsid w:val="005453BC"/>
    <w:rsid w:val="00545F5A"/>
    <w:rsid w:val="005463DD"/>
    <w:rsid w:val="00550749"/>
    <w:rsid w:val="00554F92"/>
    <w:rsid w:val="00555735"/>
    <w:rsid w:val="005575CC"/>
    <w:rsid w:val="00561A9C"/>
    <w:rsid w:val="005637D0"/>
    <w:rsid w:val="005660E9"/>
    <w:rsid w:val="00566A04"/>
    <w:rsid w:val="00571689"/>
    <w:rsid w:val="00571E26"/>
    <w:rsid w:val="00574E76"/>
    <w:rsid w:val="005814AC"/>
    <w:rsid w:val="00582EB0"/>
    <w:rsid w:val="00583548"/>
    <w:rsid w:val="00585829"/>
    <w:rsid w:val="0058669C"/>
    <w:rsid w:val="00587662"/>
    <w:rsid w:val="00590ED9"/>
    <w:rsid w:val="00593513"/>
    <w:rsid w:val="0059524B"/>
    <w:rsid w:val="00596655"/>
    <w:rsid w:val="00597BBB"/>
    <w:rsid w:val="00597DCD"/>
    <w:rsid w:val="005A07F1"/>
    <w:rsid w:val="005A2832"/>
    <w:rsid w:val="005A2CD7"/>
    <w:rsid w:val="005A5492"/>
    <w:rsid w:val="005A62EA"/>
    <w:rsid w:val="005A756A"/>
    <w:rsid w:val="005B0FD5"/>
    <w:rsid w:val="005B325A"/>
    <w:rsid w:val="005B3C1C"/>
    <w:rsid w:val="005B4073"/>
    <w:rsid w:val="005B4CAA"/>
    <w:rsid w:val="005B4D38"/>
    <w:rsid w:val="005C1D3F"/>
    <w:rsid w:val="005C43B3"/>
    <w:rsid w:val="005C5310"/>
    <w:rsid w:val="005C59AE"/>
    <w:rsid w:val="005C5B24"/>
    <w:rsid w:val="005C5BE5"/>
    <w:rsid w:val="005D0133"/>
    <w:rsid w:val="005D04A7"/>
    <w:rsid w:val="005D0EBA"/>
    <w:rsid w:val="005D13DC"/>
    <w:rsid w:val="005D24B8"/>
    <w:rsid w:val="005D2C63"/>
    <w:rsid w:val="005D2CDE"/>
    <w:rsid w:val="005D30AB"/>
    <w:rsid w:val="005E0776"/>
    <w:rsid w:val="005E0F78"/>
    <w:rsid w:val="005E11CE"/>
    <w:rsid w:val="005E1DF3"/>
    <w:rsid w:val="005E2BAD"/>
    <w:rsid w:val="005E457E"/>
    <w:rsid w:val="005E63EB"/>
    <w:rsid w:val="005E7162"/>
    <w:rsid w:val="005E7CD7"/>
    <w:rsid w:val="005F03D7"/>
    <w:rsid w:val="005F17C9"/>
    <w:rsid w:val="005F3E1A"/>
    <w:rsid w:val="006003BE"/>
    <w:rsid w:val="00604FC7"/>
    <w:rsid w:val="006062F9"/>
    <w:rsid w:val="00607A68"/>
    <w:rsid w:val="00610524"/>
    <w:rsid w:val="00613AEA"/>
    <w:rsid w:val="006147E5"/>
    <w:rsid w:val="00615302"/>
    <w:rsid w:val="006164A3"/>
    <w:rsid w:val="00616DC2"/>
    <w:rsid w:val="0061724F"/>
    <w:rsid w:val="00617659"/>
    <w:rsid w:val="00617930"/>
    <w:rsid w:val="00617AB1"/>
    <w:rsid w:val="00617F47"/>
    <w:rsid w:val="00617FBD"/>
    <w:rsid w:val="00617FF3"/>
    <w:rsid w:val="0062234B"/>
    <w:rsid w:val="006242FB"/>
    <w:rsid w:val="00624534"/>
    <w:rsid w:val="00627223"/>
    <w:rsid w:val="00631B2E"/>
    <w:rsid w:val="0063206F"/>
    <w:rsid w:val="006341D7"/>
    <w:rsid w:val="0063432A"/>
    <w:rsid w:val="006407C9"/>
    <w:rsid w:val="00640FEC"/>
    <w:rsid w:val="00641725"/>
    <w:rsid w:val="00643B9E"/>
    <w:rsid w:val="00643C57"/>
    <w:rsid w:val="00644F69"/>
    <w:rsid w:val="00645CB6"/>
    <w:rsid w:val="006475DA"/>
    <w:rsid w:val="00647E0D"/>
    <w:rsid w:val="00647E5E"/>
    <w:rsid w:val="00651212"/>
    <w:rsid w:val="00651EAE"/>
    <w:rsid w:val="00652632"/>
    <w:rsid w:val="00653CA6"/>
    <w:rsid w:val="00654C10"/>
    <w:rsid w:val="00662C0A"/>
    <w:rsid w:val="00662C68"/>
    <w:rsid w:val="00663D3A"/>
    <w:rsid w:val="00663FCB"/>
    <w:rsid w:val="00664B60"/>
    <w:rsid w:val="006656F8"/>
    <w:rsid w:val="0066737B"/>
    <w:rsid w:val="006705B5"/>
    <w:rsid w:val="0067283B"/>
    <w:rsid w:val="00673B87"/>
    <w:rsid w:val="006803B7"/>
    <w:rsid w:val="006804BF"/>
    <w:rsid w:val="00680DA9"/>
    <w:rsid w:val="006827A5"/>
    <w:rsid w:val="00682A2F"/>
    <w:rsid w:val="00683C17"/>
    <w:rsid w:val="00686164"/>
    <w:rsid w:val="006944AD"/>
    <w:rsid w:val="00696570"/>
    <w:rsid w:val="00696FEB"/>
    <w:rsid w:val="006A15F9"/>
    <w:rsid w:val="006A3391"/>
    <w:rsid w:val="006A3AF9"/>
    <w:rsid w:val="006A4C04"/>
    <w:rsid w:val="006A6EB8"/>
    <w:rsid w:val="006A735A"/>
    <w:rsid w:val="006A7F8F"/>
    <w:rsid w:val="006B1193"/>
    <w:rsid w:val="006B14DF"/>
    <w:rsid w:val="006B6C79"/>
    <w:rsid w:val="006C0259"/>
    <w:rsid w:val="006C2EF8"/>
    <w:rsid w:val="006C5A72"/>
    <w:rsid w:val="006D1073"/>
    <w:rsid w:val="006D16C8"/>
    <w:rsid w:val="006D39DD"/>
    <w:rsid w:val="006D4155"/>
    <w:rsid w:val="006D4A80"/>
    <w:rsid w:val="006D4D45"/>
    <w:rsid w:val="006D4D81"/>
    <w:rsid w:val="006D578A"/>
    <w:rsid w:val="006D768A"/>
    <w:rsid w:val="006E06B4"/>
    <w:rsid w:val="006E139C"/>
    <w:rsid w:val="006E2D6C"/>
    <w:rsid w:val="006E321B"/>
    <w:rsid w:val="006E3BCE"/>
    <w:rsid w:val="006E55E0"/>
    <w:rsid w:val="006F1649"/>
    <w:rsid w:val="006F3577"/>
    <w:rsid w:val="006F3D5E"/>
    <w:rsid w:val="006F3FA3"/>
    <w:rsid w:val="006F421E"/>
    <w:rsid w:val="006F427C"/>
    <w:rsid w:val="006F4E9E"/>
    <w:rsid w:val="006F73FF"/>
    <w:rsid w:val="006F74DA"/>
    <w:rsid w:val="00702710"/>
    <w:rsid w:val="00702B9B"/>
    <w:rsid w:val="0071077B"/>
    <w:rsid w:val="00711058"/>
    <w:rsid w:val="00714FE5"/>
    <w:rsid w:val="00715057"/>
    <w:rsid w:val="00715E79"/>
    <w:rsid w:val="007162C8"/>
    <w:rsid w:val="00717F8C"/>
    <w:rsid w:val="007209C5"/>
    <w:rsid w:val="0072305A"/>
    <w:rsid w:val="007235F5"/>
    <w:rsid w:val="00724766"/>
    <w:rsid w:val="00724BC1"/>
    <w:rsid w:val="00725A0F"/>
    <w:rsid w:val="007315DF"/>
    <w:rsid w:val="00731883"/>
    <w:rsid w:val="00731F50"/>
    <w:rsid w:val="00733E34"/>
    <w:rsid w:val="00735102"/>
    <w:rsid w:val="007352DD"/>
    <w:rsid w:val="007367F0"/>
    <w:rsid w:val="00736C88"/>
    <w:rsid w:val="00737955"/>
    <w:rsid w:val="00742C35"/>
    <w:rsid w:val="00744E80"/>
    <w:rsid w:val="00750FD1"/>
    <w:rsid w:val="00751197"/>
    <w:rsid w:val="007514E6"/>
    <w:rsid w:val="007558F8"/>
    <w:rsid w:val="00755B0D"/>
    <w:rsid w:val="00756589"/>
    <w:rsid w:val="00760FC2"/>
    <w:rsid w:val="00763738"/>
    <w:rsid w:val="007638C3"/>
    <w:rsid w:val="00765323"/>
    <w:rsid w:val="00771A37"/>
    <w:rsid w:val="00771C95"/>
    <w:rsid w:val="00772815"/>
    <w:rsid w:val="00772EF9"/>
    <w:rsid w:val="00773745"/>
    <w:rsid w:val="00775532"/>
    <w:rsid w:val="00781080"/>
    <w:rsid w:val="007818CD"/>
    <w:rsid w:val="00782612"/>
    <w:rsid w:val="007830A6"/>
    <w:rsid w:val="007838ED"/>
    <w:rsid w:val="007853E1"/>
    <w:rsid w:val="007860A9"/>
    <w:rsid w:val="00790038"/>
    <w:rsid w:val="00793652"/>
    <w:rsid w:val="00794A55"/>
    <w:rsid w:val="00795F96"/>
    <w:rsid w:val="00796C4D"/>
    <w:rsid w:val="00797E48"/>
    <w:rsid w:val="007A2EE4"/>
    <w:rsid w:val="007A3E73"/>
    <w:rsid w:val="007B22CC"/>
    <w:rsid w:val="007B2B5A"/>
    <w:rsid w:val="007B4C89"/>
    <w:rsid w:val="007B5F3C"/>
    <w:rsid w:val="007B70B8"/>
    <w:rsid w:val="007C134F"/>
    <w:rsid w:val="007C1403"/>
    <w:rsid w:val="007C28D5"/>
    <w:rsid w:val="007C3031"/>
    <w:rsid w:val="007C432B"/>
    <w:rsid w:val="007C4A6D"/>
    <w:rsid w:val="007C4CE6"/>
    <w:rsid w:val="007C5C8F"/>
    <w:rsid w:val="007C5E21"/>
    <w:rsid w:val="007C6DE3"/>
    <w:rsid w:val="007C7669"/>
    <w:rsid w:val="007C7AD9"/>
    <w:rsid w:val="007C7E48"/>
    <w:rsid w:val="007D00B8"/>
    <w:rsid w:val="007D187B"/>
    <w:rsid w:val="007D390B"/>
    <w:rsid w:val="007D3DFC"/>
    <w:rsid w:val="007D4B14"/>
    <w:rsid w:val="007D5706"/>
    <w:rsid w:val="007D6521"/>
    <w:rsid w:val="007E0A68"/>
    <w:rsid w:val="007E229B"/>
    <w:rsid w:val="007E3704"/>
    <w:rsid w:val="007E4274"/>
    <w:rsid w:val="007E4322"/>
    <w:rsid w:val="007E4FC2"/>
    <w:rsid w:val="007F3428"/>
    <w:rsid w:val="007F3ABA"/>
    <w:rsid w:val="007F3AC8"/>
    <w:rsid w:val="007F4672"/>
    <w:rsid w:val="007F4E0C"/>
    <w:rsid w:val="007F5D40"/>
    <w:rsid w:val="007F60B5"/>
    <w:rsid w:val="00802C50"/>
    <w:rsid w:val="0080791F"/>
    <w:rsid w:val="0081049D"/>
    <w:rsid w:val="008106A5"/>
    <w:rsid w:val="00810B9F"/>
    <w:rsid w:val="00815875"/>
    <w:rsid w:val="008162C4"/>
    <w:rsid w:val="0081737F"/>
    <w:rsid w:val="008176BD"/>
    <w:rsid w:val="00820E7F"/>
    <w:rsid w:val="008239C4"/>
    <w:rsid w:val="00825C1D"/>
    <w:rsid w:val="008260EC"/>
    <w:rsid w:val="00827A1D"/>
    <w:rsid w:val="0083213E"/>
    <w:rsid w:val="00833A3D"/>
    <w:rsid w:val="008376A8"/>
    <w:rsid w:val="00841300"/>
    <w:rsid w:val="00842D15"/>
    <w:rsid w:val="008451ED"/>
    <w:rsid w:val="0084670A"/>
    <w:rsid w:val="00852CAC"/>
    <w:rsid w:val="00853284"/>
    <w:rsid w:val="00853D35"/>
    <w:rsid w:val="00853EFE"/>
    <w:rsid w:val="00855117"/>
    <w:rsid w:val="0085527B"/>
    <w:rsid w:val="008560ED"/>
    <w:rsid w:val="00856267"/>
    <w:rsid w:val="0085754B"/>
    <w:rsid w:val="00862AEC"/>
    <w:rsid w:val="0086379F"/>
    <w:rsid w:val="00867EFD"/>
    <w:rsid w:val="0087005A"/>
    <w:rsid w:val="00870A51"/>
    <w:rsid w:val="00871883"/>
    <w:rsid w:val="00872C78"/>
    <w:rsid w:val="008730B7"/>
    <w:rsid w:val="00874D76"/>
    <w:rsid w:val="0087744B"/>
    <w:rsid w:val="008800D9"/>
    <w:rsid w:val="00881106"/>
    <w:rsid w:val="008815A8"/>
    <w:rsid w:val="008822ED"/>
    <w:rsid w:val="008823E7"/>
    <w:rsid w:val="00882C8D"/>
    <w:rsid w:val="00884A97"/>
    <w:rsid w:val="00885350"/>
    <w:rsid w:val="00886CFA"/>
    <w:rsid w:val="00892438"/>
    <w:rsid w:val="00895AF7"/>
    <w:rsid w:val="008A0834"/>
    <w:rsid w:val="008A13E2"/>
    <w:rsid w:val="008A1574"/>
    <w:rsid w:val="008A2189"/>
    <w:rsid w:val="008A3152"/>
    <w:rsid w:val="008A42CE"/>
    <w:rsid w:val="008A4A27"/>
    <w:rsid w:val="008A572B"/>
    <w:rsid w:val="008B0502"/>
    <w:rsid w:val="008B1E3E"/>
    <w:rsid w:val="008B2608"/>
    <w:rsid w:val="008B30BE"/>
    <w:rsid w:val="008B578F"/>
    <w:rsid w:val="008C0F1C"/>
    <w:rsid w:val="008C1011"/>
    <w:rsid w:val="008C2176"/>
    <w:rsid w:val="008C2C2F"/>
    <w:rsid w:val="008C3878"/>
    <w:rsid w:val="008C3D5B"/>
    <w:rsid w:val="008C704F"/>
    <w:rsid w:val="008C7254"/>
    <w:rsid w:val="008D495C"/>
    <w:rsid w:val="008D694B"/>
    <w:rsid w:val="008D6BE1"/>
    <w:rsid w:val="008D7802"/>
    <w:rsid w:val="008E3EA2"/>
    <w:rsid w:val="008E4BD4"/>
    <w:rsid w:val="008E5796"/>
    <w:rsid w:val="008E5C30"/>
    <w:rsid w:val="008E684D"/>
    <w:rsid w:val="008F0D3D"/>
    <w:rsid w:val="008F1A39"/>
    <w:rsid w:val="008F1CF8"/>
    <w:rsid w:val="008F3069"/>
    <w:rsid w:val="008F38C2"/>
    <w:rsid w:val="008F4743"/>
    <w:rsid w:val="009006CB"/>
    <w:rsid w:val="00905981"/>
    <w:rsid w:val="00905CA7"/>
    <w:rsid w:val="00905CAA"/>
    <w:rsid w:val="00910443"/>
    <w:rsid w:val="009126CE"/>
    <w:rsid w:val="00912CC0"/>
    <w:rsid w:val="0091558A"/>
    <w:rsid w:val="009161CA"/>
    <w:rsid w:val="009217D6"/>
    <w:rsid w:val="00921A38"/>
    <w:rsid w:val="009226F0"/>
    <w:rsid w:val="009231C4"/>
    <w:rsid w:val="0092325F"/>
    <w:rsid w:val="00923F86"/>
    <w:rsid w:val="00924221"/>
    <w:rsid w:val="0092436B"/>
    <w:rsid w:val="0092586B"/>
    <w:rsid w:val="009328DE"/>
    <w:rsid w:val="00932A4E"/>
    <w:rsid w:val="009350D4"/>
    <w:rsid w:val="009361E4"/>
    <w:rsid w:val="00940F51"/>
    <w:rsid w:val="00941617"/>
    <w:rsid w:val="009431CA"/>
    <w:rsid w:val="00945954"/>
    <w:rsid w:val="00951996"/>
    <w:rsid w:val="00961C4E"/>
    <w:rsid w:val="00962ED7"/>
    <w:rsid w:val="009652D1"/>
    <w:rsid w:val="009654A1"/>
    <w:rsid w:val="00965A06"/>
    <w:rsid w:val="00965F8C"/>
    <w:rsid w:val="009662AD"/>
    <w:rsid w:val="00966BFC"/>
    <w:rsid w:val="00967050"/>
    <w:rsid w:val="00967DCB"/>
    <w:rsid w:val="00970A8A"/>
    <w:rsid w:val="009710BB"/>
    <w:rsid w:val="00971EE5"/>
    <w:rsid w:val="0097297E"/>
    <w:rsid w:val="00972CFA"/>
    <w:rsid w:val="00972DD7"/>
    <w:rsid w:val="0097388E"/>
    <w:rsid w:val="00974081"/>
    <w:rsid w:val="00974EA2"/>
    <w:rsid w:val="0097771D"/>
    <w:rsid w:val="0098270E"/>
    <w:rsid w:val="009858F4"/>
    <w:rsid w:val="00990133"/>
    <w:rsid w:val="00990A8B"/>
    <w:rsid w:val="00996206"/>
    <w:rsid w:val="00996F0C"/>
    <w:rsid w:val="00997520"/>
    <w:rsid w:val="00997B32"/>
    <w:rsid w:val="009A1B10"/>
    <w:rsid w:val="009A3C1E"/>
    <w:rsid w:val="009A433D"/>
    <w:rsid w:val="009A7BFF"/>
    <w:rsid w:val="009B0D5E"/>
    <w:rsid w:val="009B3691"/>
    <w:rsid w:val="009B3B59"/>
    <w:rsid w:val="009B3F30"/>
    <w:rsid w:val="009B4D61"/>
    <w:rsid w:val="009B63DB"/>
    <w:rsid w:val="009B7E2B"/>
    <w:rsid w:val="009C0322"/>
    <w:rsid w:val="009C068C"/>
    <w:rsid w:val="009C1296"/>
    <w:rsid w:val="009C1702"/>
    <w:rsid w:val="009C2EF4"/>
    <w:rsid w:val="009C3071"/>
    <w:rsid w:val="009C36DF"/>
    <w:rsid w:val="009C3A91"/>
    <w:rsid w:val="009C54AB"/>
    <w:rsid w:val="009D2C3A"/>
    <w:rsid w:val="009D2F8F"/>
    <w:rsid w:val="009D37BB"/>
    <w:rsid w:val="009D4136"/>
    <w:rsid w:val="009D47BD"/>
    <w:rsid w:val="009D5262"/>
    <w:rsid w:val="009D6B32"/>
    <w:rsid w:val="009E042B"/>
    <w:rsid w:val="009E1642"/>
    <w:rsid w:val="009E2434"/>
    <w:rsid w:val="009E250A"/>
    <w:rsid w:val="009E4262"/>
    <w:rsid w:val="009E77F7"/>
    <w:rsid w:val="009F1BA2"/>
    <w:rsid w:val="009F1BA3"/>
    <w:rsid w:val="009F2D79"/>
    <w:rsid w:val="009F3CC2"/>
    <w:rsid w:val="009F4555"/>
    <w:rsid w:val="009F55AE"/>
    <w:rsid w:val="009F566F"/>
    <w:rsid w:val="009F684B"/>
    <w:rsid w:val="00A01D57"/>
    <w:rsid w:val="00A03D5B"/>
    <w:rsid w:val="00A041FC"/>
    <w:rsid w:val="00A050F1"/>
    <w:rsid w:val="00A065DA"/>
    <w:rsid w:val="00A0709E"/>
    <w:rsid w:val="00A07572"/>
    <w:rsid w:val="00A10D10"/>
    <w:rsid w:val="00A10F73"/>
    <w:rsid w:val="00A17636"/>
    <w:rsid w:val="00A17A2E"/>
    <w:rsid w:val="00A224AF"/>
    <w:rsid w:val="00A23603"/>
    <w:rsid w:val="00A2366A"/>
    <w:rsid w:val="00A241C0"/>
    <w:rsid w:val="00A24AEC"/>
    <w:rsid w:val="00A260D0"/>
    <w:rsid w:val="00A262B0"/>
    <w:rsid w:val="00A26C5E"/>
    <w:rsid w:val="00A3010D"/>
    <w:rsid w:val="00A30987"/>
    <w:rsid w:val="00A30B37"/>
    <w:rsid w:val="00A31062"/>
    <w:rsid w:val="00A32B34"/>
    <w:rsid w:val="00A33242"/>
    <w:rsid w:val="00A34EB7"/>
    <w:rsid w:val="00A36530"/>
    <w:rsid w:val="00A37F9C"/>
    <w:rsid w:val="00A41AB7"/>
    <w:rsid w:val="00A43AF3"/>
    <w:rsid w:val="00A44EAB"/>
    <w:rsid w:val="00A44F38"/>
    <w:rsid w:val="00A4593E"/>
    <w:rsid w:val="00A46019"/>
    <w:rsid w:val="00A55952"/>
    <w:rsid w:val="00A56E68"/>
    <w:rsid w:val="00A57FD5"/>
    <w:rsid w:val="00A6662C"/>
    <w:rsid w:val="00A66FB4"/>
    <w:rsid w:val="00A67C7D"/>
    <w:rsid w:val="00A7409E"/>
    <w:rsid w:val="00A74E4F"/>
    <w:rsid w:val="00A74FE3"/>
    <w:rsid w:val="00A75F23"/>
    <w:rsid w:val="00A76E2E"/>
    <w:rsid w:val="00A772D3"/>
    <w:rsid w:val="00A819B7"/>
    <w:rsid w:val="00A81CF7"/>
    <w:rsid w:val="00A85226"/>
    <w:rsid w:val="00A86296"/>
    <w:rsid w:val="00A866CC"/>
    <w:rsid w:val="00A87527"/>
    <w:rsid w:val="00A87B76"/>
    <w:rsid w:val="00A91786"/>
    <w:rsid w:val="00A920CC"/>
    <w:rsid w:val="00A92FD1"/>
    <w:rsid w:val="00A93D07"/>
    <w:rsid w:val="00A96CF6"/>
    <w:rsid w:val="00A97A83"/>
    <w:rsid w:val="00AA297D"/>
    <w:rsid w:val="00AA72BE"/>
    <w:rsid w:val="00AB1E82"/>
    <w:rsid w:val="00AB4819"/>
    <w:rsid w:val="00AB52C2"/>
    <w:rsid w:val="00AB6684"/>
    <w:rsid w:val="00AB69AE"/>
    <w:rsid w:val="00AC01A4"/>
    <w:rsid w:val="00AC0C01"/>
    <w:rsid w:val="00AC1115"/>
    <w:rsid w:val="00AC18C7"/>
    <w:rsid w:val="00AC3AD4"/>
    <w:rsid w:val="00AC5362"/>
    <w:rsid w:val="00AC7D9E"/>
    <w:rsid w:val="00AD0915"/>
    <w:rsid w:val="00AD2BC0"/>
    <w:rsid w:val="00AD3734"/>
    <w:rsid w:val="00AD39FA"/>
    <w:rsid w:val="00AD5674"/>
    <w:rsid w:val="00AE028B"/>
    <w:rsid w:val="00AE04FE"/>
    <w:rsid w:val="00AE27FC"/>
    <w:rsid w:val="00AE5896"/>
    <w:rsid w:val="00AE78A5"/>
    <w:rsid w:val="00AF255F"/>
    <w:rsid w:val="00AF2650"/>
    <w:rsid w:val="00AF2AF9"/>
    <w:rsid w:val="00AF3350"/>
    <w:rsid w:val="00AF3A8D"/>
    <w:rsid w:val="00AF3D5C"/>
    <w:rsid w:val="00AF3FC9"/>
    <w:rsid w:val="00AF7298"/>
    <w:rsid w:val="00AF7F78"/>
    <w:rsid w:val="00B00A0A"/>
    <w:rsid w:val="00B01936"/>
    <w:rsid w:val="00B0373B"/>
    <w:rsid w:val="00B05695"/>
    <w:rsid w:val="00B05F72"/>
    <w:rsid w:val="00B1080A"/>
    <w:rsid w:val="00B111D2"/>
    <w:rsid w:val="00B1434D"/>
    <w:rsid w:val="00B14405"/>
    <w:rsid w:val="00B16D71"/>
    <w:rsid w:val="00B1710B"/>
    <w:rsid w:val="00B1774D"/>
    <w:rsid w:val="00B20EBA"/>
    <w:rsid w:val="00B216E3"/>
    <w:rsid w:val="00B21AE1"/>
    <w:rsid w:val="00B22776"/>
    <w:rsid w:val="00B22D52"/>
    <w:rsid w:val="00B24491"/>
    <w:rsid w:val="00B24EF0"/>
    <w:rsid w:val="00B25D59"/>
    <w:rsid w:val="00B26A51"/>
    <w:rsid w:val="00B3075F"/>
    <w:rsid w:val="00B32C2A"/>
    <w:rsid w:val="00B414B9"/>
    <w:rsid w:val="00B415FA"/>
    <w:rsid w:val="00B41DD3"/>
    <w:rsid w:val="00B41E37"/>
    <w:rsid w:val="00B42C11"/>
    <w:rsid w:val="00B44C99"/>
    <w:rsid w:val="00B44EC9"/>
    <w:rsid w:val="00B46FC8"/>
    <w:rsid w:val="00B515D3"/>
    <w:rsid w:val="00B532D5"/>
    <w:rsid w:val="00B53A78"/>
    <w:rsid w:val="00B54DA2"/>
    <w:rsid w:val="00B5695D"/>
    <w:rsid w:val="00B60B28"/>
    <w:rsid w:val="00B631FE"/>
    <w:rsid w:val="00B633AB"/>
    <w:rsid w:val="00B65531"/>
    <w:rsid w:val="00B70CF2"/>
    <w:rsid w:val="00B71530"/>
    <w:rsid w:val="00B718A1"/>
    <w:rsid w:val="00B71D0E"/>
    <w:rsid w:val="00B7210F"/>
    <w:rsid w:val="00B7214D"/>
    <w:rsid w:val="00B77257"/>
    <w:rsid w:val="00B82691"/>
    <w:rsid w:val="00B8303D"/>
    <w:rsid w:val="00B831E7"/>
    <w:rsid w:val="00B85084"/>
    <w:rsid w:val="00B87293"/>
    <w:rsid w:val="00B87704"/>
    <w:rsid w:val="00B915D4"/>
    <w:rsid w:val="00B9164F"/>
    <w:rsid w:val="00B926A6"/>
    <w:rsid w:val="00B92DE0"/>
    <w:rsid w:val="00B932AC"/>
    <w:rsid w:val="00B93F46"/>
    <w:rsid w:val="00B94003"/>
    <w:rsid w:val="00B957B4"/>
    <w:rsid w:val="00BA129D"/>
    <w:rsid w:val="00BA2753"/>
    <w:rsid w:val="00BA448F"/>
    <w:rsid w:val="00BA610E"/>
    <w:rsid w:val="00BA618B"/>
    <w:rsid w:val="00BA6A31"/>
    <w:rsid w:val="00BA7006"/>
    <w:rsid w:val="00BB1A76"/>
    <w:rsid w:val="00BB1BA0"/>
    <w:rsid w:val="00BB22A1"/>
    <w:rsid w:val="00BB41CF"/>
    <w:rsid w:val="00BB4318"/>
    <w:rsid w:val="00BB5ECE"/>
    <w:rsid w:val="00BB69F6"/>
    <w:rsid w:val="00BB6B86"/>
    <w:rsid w:val="00BB7255"/>
    <w:rsid w:val="00BB7690"/>
    <w:rsid w:val="00BC0699"/>
    <w:rsid w:val="00BC2333"/>
    <w:rsid w:val="00BD304A"/>
    <w:rsid w:val="00BD5E4A"/>
    <w:rsid w:val="00BD63D1"/>
    <w:rsid w:val="00BD6B4D"/>
    <w:rsid w:val="00BD7584"/>
    <w:rsid w:val="00BE2D26"/>
    <w:rsid w:val="00BE3645"/>
    <w:rsid w:val="00BE42C3"/>
    <w:rsid w:val="00BE579C"/>
    <w:rsid w:val="00BE5F7B"/>
    <w:rsid w:val="00BF0BE4"/>
    <w:rsid w:val="00BF1DB2"/>
    <w:rsid w:val="00BF4214"/>
    <w:rsid w:val="00BF53F3"/>
    <w:rsid w:val="00BF6E16"/>
    <w:rsid w:val="00BF7456"/>
    <w:rsid w:val="00C0053D"/>
    <w:rsid w:val="00C03688"/>
    <w:rsid w:val="00C10EDD"/>
    <w:rsid w:val="00C12472"/>
    <w:rsid w:val="00C1344C"/>
    <w:rsid w:val="00C1522E"/>
    <w:rsid w:val="00C15838"/>
    <w:rsid w:val="00C20E2A"/>
    <w:rsid w:val="00C216C7"/>
    <w:rsid w:val="00C21B1F"/>
    <w:rsid w:val="00C224C6"/>
    <w:rsid w:val="00C23329"/>
    <w:rsid w:val="00C238EC"/>
    <w:rsid w:val="00C2390A"/>
    <w:rsid w:val="00C25F8B"/>
    <w:rsid w:val="00C26056"/>
    <w:rsid w:val="00C261CE"/>
    <w:rsid w:val="00C26835"/>
    <w:rsid w:val="00C27C39"/>
    <w:rsid w:val="00C30798"/>
    <w:rsid w:val="00C318BF"/>
    <w:rsid w:val="00C326D3"/>
    <w:rsid w:val="00C3602C"/>
    <w:rsid w:val="00C377D1"/>
    <w:rsid w:val="00C37EDD"/>
    <w:rsid w:val="00C40230"/>
    <w:rsid w:val="00C43BC6"/>
    <w:rsid w:val="00C45665"/>
    <w:rsid w:val="00C46C49"/>
    <w:rsid w:val="00C47897"/>
    <w:rsid w:val="00C504E8"/>
    <w:rsid w:val="00C508EE"/>
    <w:rsid w:val="00C53131"/>
    <w:rsid w:val="00C54B24"/>
    <w:rsid w:val="00C54C35"/>
    <w:rsid w:val="00C54D23"/>
    <w:rsid w:val="00C56C6C"/>
    <w:rsid w:val="00C5749D"/>
    <w:rsid w:val="00C575A0"/>
    <w:rsid w:val="00C64F61"/>
    <w:rsid w:val="00C663AE"/>
    <w:rsid w:val="00C66E1F"/>
    <w:rsid w:val="00C72131"/>
    <w:rsid w:val="00C73630"/>
    <w:rsid w:val="00C75965"/>
    <w:rsid w:val="00C760C4"/>
    <w:rsid w:val="00C77F41"/>
    <w:rsid w:val="00C77FEF"/>
    <w:rsid w:val="00C800F7"/>
    <w:rsid w:val="00C80B9E"/>
    <w:rsid w:val="00C81A53"/>
    <w:rsid w:val="00C85B28"/>
    <w:rsid w:val="00C8654A"/>
    <w:rsid w:val="00C86A61"/>
    <w:rsid w:val="00C8761E"/>
    <w:rsid w:val="00C87BFC"/>
    <w:rsid w:val="00C944E9"/>
    <w:rsid w:val="00CA0834"/>
    <w:rsid w:val="00CA1CF5"/>
    <w:rsid w:val="00CA23CA"/>
    <w:rsid w:val="00CA3A97"/>
    <w:rsid w:val="00CA3BC0"/>
    <w:rsid w:val="00CA44E0"/>
    <w:rsid w:val="00CA65DB"/>
    <w:rsid w:val="00CA6AA2"/>
    <w:rsid w:val="00CA6DC5"/>
    <w:rsid w:val="00CA7EFB"/>
    <w:rsid w:val="00CB12A2"/>
    <w:rsid w:val="00CB5AC0"/>
    <w:rsid w:val="00CB625F"/>
    <w:rsid w:val="00CB6AFE"/>
    <w:rsid w:val="00CB6B3B"/>
    <w:rsid w:val="00CC310E"/>
    <w:rsid w:val="00CC3DB0"/>
    <w:rsid w:val="00CC4F2B"/>
    <w:rsid w:val="00CC51B9"/>
    <w:rsid w:val="00CC552A"/>
    <w:rsid w:val="00CC57A0"/>
    <w:rsid w:val="00CC5D73"/>
    <w:rsid w:val="00CD3BB6"/>
    <w:rsid w:val="00CD44C0"/>
    <w:rsid w:val="00CD5E4A"/>
    <w:rsid w:val="00CD69A4"/>
    <w:rsid w:val="00CD745F"/>
    <w:rsid w:val="00CE0ED7"/>
    <w:rsid w:val="00CE2152"/>
    <w:rsid w:val="00CE2D9D"/>
    <w:rsid w:val="00CE6724"/>
    <w:rsid w:val="00CE7093"/>
    <w:rsid w:val="00CF0D79"/>
    <w:rsid w:val="00CF2DD5"/>
    <w:rsid w:val="00CF3F16"/>
    <w:rsid w:val="00CF4F6C"/>
    <w:rsid w:val="00CF7529"/>
    <w:rsid w:val="00D0316B"/>
    <w:rsid w:val="00D049E9"/>
    <w:rsid w:val="00D0688B"/>
    <w:rsid w:val="00D06B47"/>
    <w:rsid w:val="00D06D32"/>
    <w:rsid w:val="00D100F1"/>
    <w:rsid w:val="00D1147C"/>
    <w:rsid w:val="00D14841"/>
    <w:rsid w:val="00D15B21"/>
    <w:rsid w:val="00D15F32"/>
    <w:rsid w:val="00D164A6"/>
    <w:rsid w:val="00D16B59"/>
    <w:rsid w:val="00D1784A"/>
    <w:rsid w:val="00D20665"/>
    <w:rsid w:val="00D21B48"/>
    <w:rsid w:val="00D225F7"/>
    <w:rsid w:val="00D22F8E"/>
    <w:rsid w:val="00D30109"/>
    <w:rsid w:val="00D31110"/>
    <w:rsid w:val="00D31BB3"/>
    <w:rsid w:val="00D3717E"/>
    <w:rsid w:val="00D3723F"/>
    <w:rsid w:val="00D373D2"/>
    <w:rsid w:val="00D37E45"/>
    <w:rsid w:val="00D4144E"/>
    <w:rsid w:val="00D4200A"/>
    <w:rsid w:val="00D44070"/>
    <w:rsid w:val="00D44370"/>
    <w:rsid w:val="00D47659"/>
    <w:rsid w:val="00D47E61"/>
    <w:rsid w:val="00D5047C"/>
    <w:rsid w:val="00D50608"/>
    <w:rsid w:val="00D50CF6"/>
    <w:rsid w:val="00D53481"/>
    <w:rsid w:val="00D5396B"/>
    <w:rsid w:val="00D60D80"/>
    <w:rsid w:val="00D634C8"/>
    <w:rsid w:val="00D67747"/>
    <w:rsid w:val="00D7091C"/>
    <w:rsid w:val="00D73EA0"/>
    <w:rsid w:val="00D7435B"/>
    <w:rsid w:val="00D744D1"/>
    <w:rsid w:val="00D7679C"/>
    <w:rsid w:val="00D831EE"/>
    <w:rsid w:val="00D8343D"/>
    <w:rsid w:val="00D86198"/>
    <w:rsid w:val="00D902FA"/>
    <w:rsid w:val="00D90BF9"/>
    <w:rsid w:val="00D912D8"/>
    <w:rsid w:val="00D94AC4"/>
    <w:rsid w:val="00D95C5D"/>
    <w:rsid w:val="00D97C58"/>
    <w:rsid w:val="00DA07AE"/>
    <w:rsid w:val="00DA1573"/>
    <w:rsid w:val="00DA41A3"/>
    <w:rsid w:val="00DA4C75"/>
    <w:rsid w:val="00DA7429"/>
    <w:rsid w:val="00DB13C3"/>
    <w:rsid w:val="00DB579B"/>
    <w:rsid w:val="00DB5985"/>
    <w:rsid w:val="00DB65E7"/>
    <w:rsid w:val="00DB6D5B"/>
    <w:rsid w:val="00DB7D89"/>
    <w:rsid w:val="00DC0041"/>
    <w:rsid w:val="00DC3389"/>
    <w:rsid w:val="00DC552C"/>
    <w:rsid w:val="00DC6E07"/>
    <w:rsid w:val="00DC7344"/>
    <w:rsid w:val="00DC7930"/>
    <w:rsid w:val="00DC7E61"/>
    <w:rsid w:val="00DD0655"/>
    <w:rsid w:val="00DD08B0"/>
    <w:rsid w:val="00DD167C"/>
    <w:rsid w:val="00DD2D61"/>
    <w:rsid w:val="00DD344E"/>
    <w:rsid w:val="00DD3E82"/>
    <w:rsid w:val="00DD3F9C"/>
    <w:rsid w:val="00DD5DF9"/>
    <w:rsid w:val="00DD6118"/>
    <w:rsid w:val="00DD76CB"/>
    <w:rsid w:val="00DD7749"/>
    <w:rsid w:val="00DE14A7"/>
    <w:rsid w:val="00DE347C"/>
    <w:rsid w:val="00DE3D1B"/>
    <w:rsid w:val="00DE4147"/>
    <w:rsid w:val="00DE442D"/>
    <w:rsid w:val="00DE474C"/>
    <w:rsid w:val="00DE4DC6"/>
    <w:rsid w:val="00DF0F6E"/>
    <w:rsid w:val="00DF2FE5"/>
    <w:rsid w:val="00DF789A"/>
    <w:rsid w:val="00E0076E"/>
    <w:rsid w:val="00E028E8"/>
    <w:rsid w:val="00E0301C"/>
    <w:rsid w:val="00E05799"/>
    <w:rsid w:val="00E05E7E"/>
    <w:rsid w:val="00E0767A"/>
    <w:rsid w:val="00E10F53"/>
    <w:rsid w:val="00E12366"/>
    <w:rsid w:val="00E124CA"/>
    <w:rsid w:val="00E126BD"/>
    <w:rsid w:val="00E162CA"/>
    <w:rsid w:val="00E16B1D"/>
    <w:rsid w:val="00E16F14"/>
    <w:rsid w:val="00E23796"/>
    <w:rsid w:val="00E23C3F"/>
    <w:rsid w:val="00E30B37"/>
    <w:rsid w:val="00E30B4B"/>
    <w:rsid w:val="00E36AFF"/>
    <w:rsid w:val="00E37C6D"/>
    <w:rsid w:val="00E433CE"/>
    <w:rsid w:val="00E436E6"/>
    <w:rsid w:val="00E47E11"/>
    <w:rsid w:val="00E50E9C"/>
    <w:rsid w:val="00E51166"/>
    <w:rsid w:val="00E53990"/>
    <w:rsid w:val="00E54211"/>
    <w:rsid w:val="00E561B8"/>
    <w:rsid w:val="00E57D1F"/>
    <w:rsid w:val="00E60A33"/>
    <w:rsid w:val="00E61170"/>
    <w:rsid w:val="00E61580"/>
    <w:rsid w:val="00E61835"/>
    <w:rsid w:val="00E61ADC"/>
    <w:rsid w:val="00E665D2"/>
    <w:rsid w:val="00E70135"/>
    <w:rsid w:val="00E70D98"/>
    <w:rsid w:val="00E712EB"/>
    <w:rsid w:val="00E7161A"/>
    <w:rsid w:val="00E71F86"/>
    <w:rsid w:val="00E73A46"/>
    <w:rsid w:val="00E8503A"/>
    <w:rsid w:val="00E905ED"/>
    <w:rsid w:val="00E90A3F"/>
    <w:rsid w:val="00E90EC0"/>
    <w:rsid w:val="00E92360"/>
    <w:rsid w:val="00E9272F"/>
    <w:rsid w:val="00E92DBD"/>
    <w:rsid w:val="00E95266"/>
    <w:rsid w:val="00E95D2D"/>
    <w:rsid w:val="00E95D5E"/>
    <w:rsid w:val="00E977C4"/>
    <w:rsid w:val="00EA1598"/>
    <w:rsid w:val="00EA32C7"/>
    <w:rsid w:val="00EA39E9"/>
    <w:rsid w:val="00EA526B"/>
    <w:rsid w:val="00EA61B6"/>
    <w:rsid w:val="00EA67AD"/>
    <w:rsid w:val="00EA687D"/>
    <w:rsid w:val="00EA6B9C"/>
    <w:rsid w:val="00EB09F4"/>
    <w:rsid w:val="00EB10AB"/>
    <w:rsid w:val="00EB1B19"/>
    <w:rsid w:val="00EB2321"/>
    <w:rsid w:val="00EB2729"/>
    <w:rsid w:val="00EB336C"/>
    <w:rsid w:val="00EB421A"/>
    <w:rsid w:val="00EB754B"/>
    <w:rsid w:val="00EC07F3"/>
    <w:rsid w:val="00EC1540"/>
    <w:rsid w:val="00EC2E4E"/>
    <w:rsid w:val="00EC324A"/>
    <w:rsid w:val="00EC3D71"/>
    <w:rsid w:val="00EC4E9E"/>
    <w:rsid w:val="00ED2BF0"/>
    <w:rsid w:val="00ED3CDF"/>
    <w:rsid w:val="00ED5E08"/>
    <w:rsid w:val="00ED5FA5"/>
    <w:rsid w:val="00EE1742"/>
    <w:rsid w:val="00EE3862"/>
    <w:rsid w:val="00EE47DB"/>
    <w:rsid w:val="00EE5C03"/>
    <w:rsid w:val="00EE6AA5"/>
    <w:rsid w:val="00EE7315"/>
    <w:rsid w:val="00EE7E9F"/>
    <w:rsid w:val="00EF0B58"/>
    <w:rsid w:val="00EF0DA4"/>
    <w:rsid w:val="00EF63EE"/>
    <w:rsid w:val="00EF7ED2"/>
    <w:rsid w:val="00F005A4"/>
    <w:rsid w:val="00F00683"/>
    <w:rsid w:val="00F01283"/>
    <w:rsid w:val="00F024D7"/>
    <w:rsid w:val="00F039EB"/>
    <w:rsid w:val="00F04A42"/>
    <w:rsid w:val="00F06008"/>
    <w:rsid w:val="00F07D8C"/>
    <w:rsid w:val="00F07FB0"/>
    <w:rsid w:val="00F1263F"/>
    <w:rsid w:val="00F1491F"/>
    <w:rsid w:val="00F15E48"/>
    <w:rsid w:val="00F163F0"/>
    <w:rsid w:val="00F17D1C"/>
    <w:rsid w:val="00F200AE"/>
    <w:rsid w:val="00F23CBC"/>
    <w:rsid w:val="00F244F5"/>
    <w:rsid w:val="00F2477F"/>
    <w:rsid w:val="00F253E8"/>
    <w:rsid w:val="00F272A5"/>
    <w:rsid w:val="00F311BA"/>
    <w:rsid w:val="00F3199D"/>
    <w:rsid w:val="00F321B2"/>
    <w:rsid w:val="00F327F5"/>
    <w:rsid w:val="00F33008"/>
    <w:rsid w:val="00F335B4"/>
    <w:rsid w:val="00F337C0"/>
    <w:rsid w:val="00F33A0F"/>
    <w:rsid w:val="00F34BDD"/>
    <w:rsid w:val="00F3608D"/>
    <w:rsid w:val="00F36C6B"/>
    <w:rsid w:val="00F3707B"/>
    <w:rsid w:val="00F400B5"/>
    <w:rsid w:val="00F40F2D"/>
    <w:rsid w:val="00F424EC"/>
    <w:rsid w:val="00F43946"/>
    <w:rsid w:val="00F445F9"/>
    <w:rsid w:val="00F44FE4"/>
    <w:rsid w:val="00F50F61"/>
    <w:rsid w:val="00F555C8"/>
    <w:rsid w:val="00F62658"/>
    <w:rsid w:val="00F6355E"/>
    <w:rsid w:val="00F6560A"/>
    <w:rsid w:val="00F66A28"/>
    <w:rsid w:val="00F7017C"/>
    <w:rsid w:val="00F70A68"/>
    <w:rsid w:val="00F74CB8"/>
    <w:rsid w:val="00F7609E"/>
    <w:rsid w:val="00F77540"/>
    <w:rsid w:val="00F85D5A"/>
    <w:rsid w:val="00F86303"/>
    <w:rsid w:val="00F86D04"/>
    <w:rsid w:val="00F8759F"/>
    <w:rsid w:val="00F9089E"/>
    <w:rsid w:val="00F90F38"/>
    <w:rsid w:val="00F911EA"/>
    <w:rsid w:val="00F9178A"/>
    <w:rsid w:val="00F92492"/>
    <w:rsid w:val="00F92A23"/>
    <w:rsid w:val="00F932D6"/>
    <w:rsid w:val="00F93945"/>
    <w:rsid w:val="00F96128"/>
    <w:rsid w:val="00F97572"/>
    <w:rsid w:val="00FA1B5C"/>
    <w:rsid w:val="00FA3D27"/>
    <w:rsid w:val="00FA3DF1"/>
    <w:rsid w:val="00FA5247"/>
    <w:rsid w:val="00FA5EC3"/>
    <w:rsid w:val="00FB0375"/>
    <w:rsid w:val="00FB193A"/>
    <w:rsid w:val="00FB3FCE"/>
    <w:rsid w:val="00FC07FD"/>
    <w:rsid w:val="00FD0031"/>
    <w:rsid w:val="00FD3796"/>
    <w:rsid w:val="00FD3CE2"/>
    <w:rsid w:val="00FD5C02"/>
    <w:rsid w:val="00FD61A0"/>
    <w:rsid w:val="00FD7F4A"/>
    <w:rsid w:val="00FE05B8"/>
    <w:rsid w:val="00FE16C8"/>
    <w:rsid w:val="00FE199A"/>
    <w:rsid w:val="00FE1FB7"/>
    <w:rsid w:val="00FE250F"/>
    <w:rsid w:val="00FE2B3F"/>
    <w:rsid w:val="00FE6252"/>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25E276-6CF3-4158-AFE5-FAE1255F3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4877</Words>
  <Characters>27803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Green, Kenny</cp:lastModifiedBy>
  <cp:revision>5</cp:revision>
  <dcterms:created xsi:type="dcterms:W3CDTF">2026-04-27T15:16:00Z</dcterms:created>
  <dcterms:modified xsi:type="dcterms:W3CDTF">2026-04-27T15:18:00Z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