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6258" w14:textId="73ED61DB" w:rsidR="00CC3927" w:rsidRDefault="00B5728C" w:rsidP="0071621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41B51">
        <w:rPr>
          <w:rFonts w:ascii="Arial" w:hAnsi="Arial" w:cs="Arial"/>
          <w:b/>
          <w:bCs/>
          <w:sz w:val="24"/>
          <w:szCs w:val="24"/>
        </w:rPr>
        <w:t>Design and Access Statement</w:t>
      </w:r>
    </w:p>
    <w:p w14:paraId="29235E19" w14:textId="77777777" w:rsidR="00716214" w:rsidRPr="00441B51" w:rsidRDefault="00716214" w:rsidP="0071621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C6BA53D" w14:textId="3EEAD88E" w:rsidR="00B5728C" w:rsidRPr="00441B51" w:rsidRDefault="00B5728C">
      <w:pPr>
        <w:rPr>
          <w:rFonts w:ascii="Arial" w:hAnsi="Arial" w:cs="Arial"/>
          <w:b/>
          <w:bCs/>
          <w:sz w:val="24"/>
          <w:szCs w:val="24"/>
        </w:rPr>
      </w:pPr>
      <w:r w:rsidRPr="00441B51">
        <w:rPr>
          <w:rFonts w:ascii="Arial" w:hAnsi="Arial" w:cs="Arial"/>
          <w:b/>
          <w:bCs/>
          <w:sz w:val="24"/>
          <w:szCs w:val="24"/>
        </w:rPr>
        <w:t>Understanding the impact of the works</w:t>
      </w:r>
    </w:p>
    <w:p w14:paraId="792A8669" w14:textId="66CBEF95" w:rsidR="00B5728C" w:rsidRDefault="00B5728C">
      <w:pPr>
        <w:rPr>
          <w:rFonts w:ascii="Arial" w:hAnsi="Arial" w:cs="Arial"/>
          <w:sz w:val="24"/>
          <w:szCs w:val="24"/>
        </w:rPr>
      </w:pPr>
      <w:r w:rsidRPr="00441B51">
        <w:rPr>
          <w:rFonts w:ascii="Arial" w:hAnsi="Arial" w:cs="Arial"/>
          <w:sz w:val="24"/>
          <w:szCs w:val="24"/>
        </w:rPr>
        <w:t xml:space="preserve">The purpose of this application from Salisbury Civic Society is to get permission to install a plaque onto the </w:t>
      </w:r>
      <w:r w:rsidR="0041534E" w:rsidRPr="00441B51">
        <w:rPr>
          <w:rFonts w:ascii="Arial" w:hAnsi="Arial" w:cs="Arial"/>
          <w:sz w:val="24"/>
          <w:szCs w:val="24"/>
        </w:rPr>
        <w:t>east</w:t>
      </w:r>
      <w:r w:rsidRPr="00441B51">
        <w:rPr>
          <w:rFonts w:ascii="Arial" w:hAnsi="Arial" w:cs="Arial"/>
          <w:sz w:val="24"/>
          <w:szCs w:val="24"/>
        </w:rPr>
        <w:t xml:space="preserve"> elevation, on the </w:t>
      </w:r>
      <w:r w:rsidR="00C86358" w:rsidRPr="00441B51">
        <w:rPr>
          <w:rFonts w:ascii="Arial" w:hAnsi="Arial" w:cs="Arial"/>
          <w:sz w:val="24"/>
          <w:szCs w:val="24"/>
        </w:rPr>
        <w:t>Mill Road</w:t>
      </w:r>
      <w:r w:rsidRPr="00441B51">
        <w:rPr>
          <w:rFonts w:ascii="Arial" w:hAnsi="Arial" w:cs="Arial"/>
          <w:sz w:val="24"/>
          <w:szCs w:val="24"/>
        </w:rPr>
        <w:t xml:space="preserve"> wall of 3</w:t>
      </w:r>
      <w:r w:rsidR="00D00D55" w:rsidRPr="00441B51">
        <w:rPr>
          <w:rFonts w:ascii="Arial" w:hAnsi="Arial" w:cs="Arial"/>
          <w:sz w:val="24"/>
          <w:szCs w:val="24"/>
        </w:rPr>
        <w:t xml:space="preserve"> </w:t>
      </w:r>
      <w:r w:rsidRPr="00441B51">
        <w:rPr>
          <w:rFonts w:ascii="Arial" w:hAnsi="Arial" w:cs="Arial"/>
          <w:sz w:val="24"/>
          <w:szCs w:val="24"/>
        </w:rPr>
        <w:t xml:space="preserve">Mill Race Close, Salisbury, Wiltshire SP2 7RX. The building is Grade </w:t>
      </w:r>
      <w:r w:rsidR="001D3646">
        <w:rPr>
          <w:rFonts w:ascii="Arial" w:hAnsi="Arial" w:cs="Arial"/>
          <w:sz w:val="24"/>
          <w:szCs w:val="24"/>
        </w:rPr>
        <w:t>II</w:t>
      </w:r>
      <w:r w:rsidRPr="00441B51">
        <w:rPr>
          <w:rFonts w:ascii="Arial" w:hAnsi="Arial" w:cs="Arial"/>
          <w:sz w:val="24"/>
          <w:szCs w:val="24"/>
        </w:rPr>
        <w:t xml:space="preserve"> listed. A photo is attached separately</w:t>
      </w:r>
      <w:r w:rsidR="00C86358" w:rsidRPr="00441B51">
        <w:rPr>
          <w:rFonts w:ascii="Arial" w:hAnsi="Arial" w:cs="Arial"/>
          <w:sz w:val="24"/>
          <w:szCs w:val="24"/>
        </w:rPr>
        <w:t xml:space="preserve"> to indicate the location</w:t>
      </w:r>
      <w:r w:rsidRPr="00441B51">
        <w:rPr>
          <w:rFonts w:ascii="Arial" w:hAnsi="Arial" w:cs="Arial"/>
          <w:sz w:val="24"/>
          <w:szCs w:val="24"/>
        </w:rPr>
        <w:t>. No irreversible changes will be made to the fabric of the building.</w:t>
      </w:r>
    </w:p>
    <w:p w14:paraId="4EA83733" w14:textId="20A5FF88" w:rsidR="001114E1" w:rsidRPr="00441B51" w:rsidRDefault="001114E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plaque will enhance the character of the area </w:t>
      </w:r>
      <w:r w:rsidR="0081022E">
        <w:rPr>
          <w:rFonts w:ascii="Arial" w:hAnsi="Arial" w:cs="Arial"/>
          <w:sz w:val="24"/>
          <w:szCs w:val="24"/>
        </w:rPr>
        <w:t>and the building in that it will provide information of interest</w:t>
      </w:r>
      <w:r w:rsidR="00A419CE">
        <w:rPr>
          <w:rFonts w:ascii="Arial" w:hAnsi="Arial" w:cs="Arial"/>
          <w:sz w:val="24"/>
          <w:szCs w:val="24"/>
        </w:rPr>
        <w:t xml:space="preserve">, specifically in relation to a woman </w:t>
      </w:r>
      <w:r w:rsidR="00277B09">
        <w:rPr>
          <w:rFonts w:ascii="Arial" w:hAnsi="Arial" w:cs="Arial"/>
          <w:sz w:val="24"/>
          <w:szCs w:val="24"/>
        </w:rPr>
        <w:t>who</w:t>
      </w:r>
      <w:r w:rsidR="007D0F91">
        <w:rPr>
          <w:rFonts w:ascii="Arial" w:hAnsi="Arial" w:cs="Arial"/>
          <w:sz w:val="24"/>
          <w:szCs w:val="24"/>
        </w:rPr>
        <w:t xml:space="preserve"> was a </w:t>
      </w:r>
      <w:r w:rsidR="00E66CD0">
        <w:rPr>
          <w:rFonts w:ascii="Arial" w:hAnsi="Arial" w:cs="Arial"/>
          <w:sz w:val="24"/>
          <w:szCs w:val="24"/>
        </w:rPr>
        <w:t>much-loved</w:t>
      </w:r>
      <w:r w:rsidR="007D0F91">
        <w:rPr>
          <w:rFonts w:ascii="Arial" w:hAnsi="Arial" w:cs="Arial"/>
          <w:sz w:val="24"/>
          <w:szCs w:val="24"/>
        </w:rPr>
        <w:t xml:space="preserve"> </w:t>
      </w:r>
      <w:r w:rsidR="00CD2F07">
        <w:rPr>
          <w:rFonts w:ascii="Arial" w:hAnsi="Arial" w:cs="Arial"/>
          <w:sz w:val="24"/>
          <w:szCs w:val="24"/>
        </w:rPr>
        <w:t>doctor, philanthropist, Socialist and artist</w:t>
      </w:r>
      <w:r w:rsidR="0013514C">
        <w:rPr>
          <w:rFonts w:ascii="Arial" w:hAnsi="Arial" w:cs="Arial"/>
          <w:sz w:val="24"/>
          <w:szCs w:val="24"/>
        </w:rPr>
        <w:t xml:space="preserve"> who practiced as a GP from this building 1</w:t>
      </w:r>
      <w:r w:rsidR="00333696">
        <w:rPr>
          <w:rFonts w:ascii="Arial" w:hAnsi="Arial" w:cs="Arial"/>
          <w:sz w:val="24"/>
          <w:szCs w:val="24"/>
        </w:rPr>
        <w:t>9</w:t>
      </w:r>
      <w:r w:rsidR="0013514C">
        <w:rPr>
          <w:rFonts w:ascii="Arial" w:hAnsi="Arial" w:cs="Arial"/>
          <w:sz w:val="24"/>
          <w:szCs w:val="24"/>
        </w:rPr>
        <w:t>65 to 1970</w:t>
      </w:r>
      <w:r w:rsidR="00333696">
        <w:rPr>
          <w:rFonts w:ascii="Arial" w:hAnsi="Arial" w:cs="Arial"/>
          <w:sz w:val="24"/>
          <w:szCs w:val="24"/>
        </w:rPr>
        <w:t>.</w:t>
      </w:r>
    </w:p>
    <w:p w14:paraId="0E027DCE" w14:textId="780F3B61" w:rsidR="00B5728C" w:rsidRPr="00441B51" w:rsidRDefault="00B5728C">
      <w:pPr>
        <w:rPr>
          <w:rFonts w:ascii="Arial" w:hAnsi="Arial" w:cs="Arial"/>
          <w:b/>
          <w:bCs/>
          <w:sz w:val="24"/>
          <w:szCs w:val="24"/>
        </w:rPr>
      </w:pPr>
      <w:r w:rsidRPr="00441B51">
        <w:rPr>
          <w:rFonts w:ascii="Arial" w:hAnsi="Arial" w:cs="Arial"/>
          <w:b/>
          <w:bCs/>
          <w:sz w:val="24"/>
          <w:szCs w:val="24"/>
        </w:rPr>
        <w:t>The approach to the design of the works</w:t>
      </w:r>
    </w:p>
    <w:p w14:paraId="0FD3D16D" w14:textId="12413F8F" w:rsidR="00B5728C" w:rsidRDefault="00B5728C">
      <w:pPr>
        <w:rPr>
          <w:rFonts w:ascii="Arial" w:hAnsi="Arial" w:cs="Arial"/>
          <w:sz w:val="24"/>
          <w:szCs w:val="24"/>
        </w:rPr>
      </w:pPr>
      <w:r w:rsidRPr="00441B51">
        <w:rPr>
          <w:rFonts w:ascii="Arial" w:hAnsi="Arial" w:cs="Arial"/>
          <w:sz w:val="24"/>
          <w:szCs w:val="24"/>
        </w:rPr>
        <w:t xml:space="preserve">The proposal is to attach to the wall next to Mill Road, a small blue enamelled plaque, </w:t>
      </w:r>
      <w:r w:rsidR="00163B10" w:rsidRPr="00441B51">
        <w:rPr>
          <w:rFonts w:ascii="Arial" w:hAnsi="Arial" w:cs="Arial"/>
          <w:sz w:val="24"/>
          <w:szCs w:val="24"/>
        </w:rPr>
        <w:t>33cm</w:t>
      </w:r>
      <w:r w:rsidRPr="00441B51">
        <w:rPr>
          <w:rFonts w:ascii="Arial" w:hAnsi="Arial" w:cs="Arial"/>
          <w:sz w:val="24"/>
          <w:szCs w:val="24"/>
        </w:rPr>
        <w:t xml:space="preserve"> in diameter, </w:t>
      </w:r>
      <w:r w:rsidR="005012D2">
        <w:rPr>
          <w:rFonts w:ascii="Arial" w:hAnsi="Arial" w:cs="Arial"/>
          <w:sz w:val="24"/>
          <w:szCs w:val="24"/>
        </w:rPr>
        <w:t xml:space="preserve">with white lettering, </w:t>
      </w:r>
      <w:r w:rsidRPr="00441B51">
        <w:rPr>
          <w:rFonts w:ascii="Arial" w:hAnsi="Arial" w:cs="Arial"/>
          <w:sz w:val="24"/>
          <w:szCs w:val="24"/>
        </w:rPr>
        <w:t>made of durable</w:t>
      </w:r>
      <w:r w:rsidR="00236FC1" w:rsidRPr="00441B51">
        <w:rPr>
          <w:rFonts w:ascii="Arial" w:hAnsi="Arial" w:cs="Arial"/>
          <w:sz w:val="24"/>
          <w:szCs w:val="24"/>
        </w:rPr>
        <w:t xml:space="preserve"> cast aluminium. The plaque could be detached if required, with minimal impact on the fabric. </w:t>
      </w:r>
      <w:r w:rsidR="00881D0D" w:rsidRPr="00441B51">
        <w:rPr>
          <w:rFonts w:ascii="Arial" w:hAnsi="Arial" w:cs="Arial"/>
          <w:sz w:val="24"/>
          <w:szCs w:val="24"/>
        </w:rPr>
        <w:t>The wording of the</w:t>
      </w:r>
      <w:r w:rsidR="00236FC1" w:rsidRPr="00441B51">
        <w:rPr>
          <w:rFonts w:ascii="Arial" w:hAnsi="Arial" w:cs="Arial"/>
          <w:sz w:val="24"/>
          <w:szCs w:val="24"/>
        </w:rPr>
        <w:t xml:space="preserve"> plaque is attached separately, together with a photo montage of the plaque in situ.</w:t>
      </w:r>
      <w:r w:rsidR="00FD6791">
        <w:rPr>
          <w:rFonts w:ascii="Arial" w:hAnsi="Arial" w:cs="Arial"/>
          <w:sz w:val="24"/>
          <w:szCs w:val="24"/>
        </w:rPr>
        <w:t xml:space="preserve"> The plaque will be attached with 2 screws</w:t>
      </w:r>
      <w:r w:rsidR="00023CFB">
        <w:rPr>
          <w:rFonts w:ascii="Arial" w:hAnsi="Arial" w:cs="Arial"/>
          <w:sz w:val="24"/>
          <w:szCs w:val="24"/>
        </w:rPr>
        <w:t xml:space="preserve"> which </w:t>
      </w:r>
      <w:r w:rsidR="003D1857">
        <w:rPr>
          <w:rFonts w:ascii="Arial" w:hAnsi="Arial" w:cs="Arial"/>
          <w:sz w:val="24"/>
          <w:szCs w:val="24"/>
        </w:rPr>
        <w:t>will be fixed into the mortar</w:t>
      </w:r>
    </w:p>
    <w:p w14:paraId="60AF3D4F" w14:textId="3E15392B" w:rsidR="00CA5BD2" w:rsidRDefault="00AA4F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plaque will be visible from the public highway.</w:t>
      </w:r>
    </w:p>
    <w:p w14:paraId="23B2E51E" w14:textId="59E2E81F" w:rsidR="00815B3C" w:rsidRPr="00441B51" w:rsidRDefault="00815B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plaque will be supplied by Leander </w:t>
      </w:r>
      <w:r w:rsidR="003D1857">
        <w:rPr>
          <w:rFonts w:ascii="Arial" w:hAnsi="Arial" w:cs="Arial"/>
          <w:sz w:val="24"/>
          <w:szCs w:val="24"/>
        </w:rPr>
        <w:t>Architectural</w:t>
      </w:r>
      <w:r w:rsidR="0061196E">
        <w:rPr>
          <w:rFonts w:ascii="Arial" w:hAnsi="Arial" w:cs="Arial"/>
          <w:sz w:val="24"/>
          <w:szCs w:val="24"/>
        </w:rPr>
        <w:t xml:space="preserve"> </w:t>
      </w:r>
      <w:hyperlink r:id="rId4" w:history="1">
        <w:r w:rsidR="0090423D" w:rsidRPr="00BB15FF">
          <w:rPr>
            <w:rStyle w:val="Hyperlink"/>
            <w:rFonts w:ascii="Arial" w:hAnsi="Arial" w:cs="Arial"/>
            <w:sz w:val="24"/>
            <w:szCs w:val="24"/>
          </w:rPr>
          <w:t>www.leanderuk.com</w:t>
        </w:r>
      </w:hyperlink>
      <w:r w:rsidR="0090423D">
        <w:rPr>
          <w:rFonts w:ascii="Arial" w:hAnsi="Arial" w:cs="Arial"/>
          <w:sz w:val="24"/>
          <w:szCs w:val="24"/>
        </w:rPr>
        <w:t xml:space="preserve"> </w:t>
      </w:r>
      <w:r w:rsidR="001D345D">
        <w:rPr>
          <w:rFonts w:ascii="Arial" w:hAnsi="Arial" w:cs="Arial"/>
          <w:sz w:val="24"/>
          <w:szCs w:val="24"/>
        </w:rPr>
        <w:t xml:space="preserve"> and installed by </w:t>
      </w:r>
      <w:r w:rsidR="006E6C82">
        <w:rPr>
          <w:rFonts w:ascii="Arial" w:hAnsi="Arial" w:cs="Arial"/>
          <w:sz w:val="24"/>
          <w:szCs w:val="24"/>
        </w:rPr>
        <w:t>R Moulding &amp; Co (Salisbury) Ltd</w:t>
      </w:r>
      <w:r w:rsidR="001A3137">
        <w:rPr>
          <w:rFonts w:ascii="Arial" w:hAnsi="Arial" w:cs="Arial"/>
          <w:sz w:val="24"/>
          <w:szCs w:val="24"/>
        </w:rPr>
        <w:t>.</w:t>
      </w:r>
      <w:r w:rsidR="00816044" w:rsidRPr="00816044">
        <w:t xml:space="preserve"> </w:t>
      </w:r>
      <w:hyperlink r:id="rId5" w:history="1">
        <w:r w:rsidR="00816044" w:rsidRPr="00816044">
          <w:rPr>
            <w:color w:val="0000FF"/>
            <w:u w:val="single"/>
          </w:rPr>
          <w:t>Home - Moulding the Builder</w:t>
        </w:r>
      </w:hyperlink>
    </w:p>
    <w:p w14:paraId="304C72FA" w14:textId="15B6DF8A" w:rsidR="00236FC1" w:rsidRPr="00441B51" w:rsidRDefault="00236FC1">
      <w:pPr>
        <w:rPr>
          <w:rFonts w:ascii="Arial" w:hAnsi="Arial" w:cs="Arial"/>
          <w:b/>
          <w:bCs/>
          <w:sz w:val="24"/>
          <w:szCs w:val="24"/>
        </w:rPr>
      </w:pPr>
      <w:r w:rsidRPr="00441B51">
        <w:rPr>
          <w:rFonts w:ascii="Arial" w:hAnsi="Arial" w:cs="Arial"/>
          <w:b/>
          <w:bCs/>
          <w:sz w:val="24"/>
          <w:szCs w:val="24"/>
        </w:rPr>
        <w:t>Consultation</w:t>
      </w:r>
    </w:p>
    <w:p w14:paraId="599DB4F5" w14:textId="5D67AC05" w:rsidR="00236FC1" w:rsidRPr="00441B51" w:rsidRDefault="00236FC1">
      <w:pPr>
        <w:rPr>
          <w:rFonts w:ascii="Arial" w:hAnsi="Arial" w:cs="Arial"/>
          <w:sz w:val="24"/>
          <w:szCs w:val="24"/>
        </w:rPr>
      </w:pPr>
      <w:r w:rsidRPr="00441B51">
        <w:rPr>
          <w:rFonts w:ascii="Arial" w:hAnsi="Arial" w:cs="Arial"/>
          <w:sz w:val="24"/>
          <w:szCs w:val="24"/>
        </w:rPr>
        <w:t>No neighbours have been consulted</w:t>
      </w:r>
      <w:r w:rsidR="003879AC">
        <w:rPr>
          <w:rFonts w:ascii="Arial" w:hAnsi="Arial" w:cs="Arial"/>
          <w:sz w:val="24"/>
          <w:szCs w:val="24"/>
        </w:rPr>
        <w:t>. The location of the plaque and wording has been agreed with the owner of the building and with the Events Committee of Salisbury Civic Society.</w:t>
      </w:r>
    </w:p>
    <w:p w14:paraId="0DDFB22D" w14:textId="4B45D05F" w:rsidR="00236FC1" w:rsidRPr="00441B51" w:rsidRDefault="00236FC1">
      <w:pPr>
        <w:rPr>
          <w:rFonts w:ascii="Arial" w:hAnsi="Arial" w:cs="Arial"/>
          <w:b/>
          <w:bCs/>
          <w:sz w:val="24"/>
          <w:szCs w:val="24"/>
        </w:rPr>
      </w:pPr>
      <w:r w:rsidRPr="00441B51">
        <w:rPr>
          <w:rFonts w:ascii="Arial" w:hAnsi="Arial" w:cs="Arial"/>
          <w:b/>
          <w:bCs/>
          <w:sz w:val="24"/>
          <w:szCs w:val="24"/>
        </w:rPr>
        <w:t>Access</w:t>
      </w:r>
    </w:p>
    <w:p w14:paraId="4C568AB9" w14:textId="52C12EDE" w:rsidR="00236FC1" w:rsidRDefault="00236FC1">
      <w:pPr>
        <w:rPr>
          <w:rFonts w:ascii="Arial" w:hAnsi="Arial" w:cs="Arial"/>
          <w:sz w:val="24"/>
          <w:szCs w:val="24"/>
        </w:rPr>
      </w:pPr>
      <w:r w:rsidRPr="00441B51">
        <w:rPr>
          <w:rFonts w:ascii="Arial" w:hAnsi="Arial" w:cs="Arial"/>
          <w:sz w:val="24"/>
          <w:szCs w:val="24"/>
        </w:rPr>
        <w:t>Access will be by public right of way on Mill Road</w:t>
      </w:r>
    </w:p>
    <w:p w14:paraId="27D86396" w14:textId="77777777" w:rsidR="003879AC" w:rsidRPr="00441B51" w:rsidRDefault="003879AC">
      <w:pPr>
        <w:rPr>
          <w:rFonts w:ascii="Arial" w:hAnsi="Arial" w:cs="Arial"/>
          <w:sz w:val="24"/>
          <w:szCs w:val="24"/>
        </w:rPr>
      </w:pPr>
    </w:p>
    <w:p w14:paraId="4350D7CB" w14:textId="6AD8E3E5" w:rsidR="00236FC1" w:rsidRPr="00441B51" w:rsidRDefault="00236FC1">
      <w:pPr>
        <w:rPr>
          <w:rFonts w:ascii="Arial" w:hAnsi="Arial" w:cs="Arial"/>
          <w:b/>
          <w:bCs/>
          <w:sz w:val="24"/>
          <w:szCs w:val="24"/>
        </w:rPr>
      </w:pPr>
      <w:r w:rsidRPr="00441B51">
        <w:rPr>
          <w:rFonts w:ascii="Arial" w:hAnsi="Arial" w:cs="Arial"/>
          <w:b/>
          <w:bCs/>
          <w:sz w:val="24"/>
          <w:szCs w:val="24"/>
        </w:rPr>
        <w:t>Key Contacts</w:t>
      </w:r>
    </w:p>
    <w:p w14:paraId="615EE602" w14:textId="7D02BEB3" w:rsidR="00236FC1" w:rsidRPr="00441B51" w:rsidRDefault="00236FC1">
      <w:pPr>
        <w:rPr>
          <w:rFonts w:ascii="Arial" w:hAnsi="Arial" w:cs="Arial"/>
          <w:b/>
          <w:bCs/>
          <w:sz w:val="24"/>
          <w:szCs w:val="24"/>
        </w:rPr>
      </w:pPr>
      <w:r w:rsidRPr="00441B51">
        <w:rPr>
          <w:rFonts w:ascii="Arial" w:hAnsi="Arial" w:cs="Arial"/>
          <w:b/>
          <w:bCs/>
          <w:sz w:val="24"/>
          <w:szCs w:val="24"/>
        </w:rPr>
        <w:t>Applicant</w:t>
      </w:r>
    </w:p>
    <w:p w14:paraId="521B74DE" w14:textId="05A6D165" w:rsidR="00236FC1" w:rsidRPr="00441B51" w:rsidRDefault="00236FC1">
      <w:pPr>
        <w:rPr>
          <w:rFonts w:ascii="Arial" w:hAnsi="Arial" w:cs="Arial"/>
          <w:sz w:val="24"/>
          <w:szCs w:val="24"/>
        </w:rPr>
      </w:pPr>
      <w:r w:rsidRPr="00441B51">
        <w:rPr>
          <w:rFonts w:ascii="Arial" w:hAnsi="Arial" w:cs="Arial"/>
          <w:sz w:val="24"/>
          <w:szCs w:val="24"/>
        </w:rPr>
        <w:t>Rob Quinlan Salisbury Civic Society</w:t>
      </w:r>
    </w:p>
    <w:p w14:paraId="0788A19C" w14:textId="2F4456B9" w:rsidR="00236FC1" w:rsidRPr="00441B51" w:rsidRDefault="00236FC1">
      <w:pPr>
        <w:rPr>
          <w:rFonts w:ascii="Arial" w:hAnsi="Arial" w:cs="Arial"/>
          <w:sz w:val="24"/>
          <w:szCs w:val="24"/>
        </w:rPr>
      </w:pPr>
      <w:r w:rsidRPr="00441B51">
        <w:rPr>
          <w:rFonts w:ascii="Arial" w:hAnsi="Arial" w:cs="Arial"/>
          <w:sz w:val="24"/>
          <w:szCs w:val="24"/>
        </w:rPr>
        <w:t>2 Glenside Gardens Salisbury Wiltshire SP1 2RF</w:t>
      </w:r>
    </w:p>
    <w:p w14:paraId="7045CB16" w14:textId="4202F97F" w:rsidR="00236FC1" w:rsidRPr="00441B51" w:rsidRDefault="00236FC1">
      <w:pPr>
        <w:rPr>
          <w:rFonts w:ascii="Arial" w:hAnsi="Arial" w:cs="Arial"/>
          <w:sz w:val="24"/>
          <w:szCs w:val="24"/>
        </w:rPr>
      </w:pPr>
      <w:r w:rsidRPr="00441B51">
        <w:rPr>
          <w:rFonts w:ascii="Arial" w:hAnsi="Arial" w:cs="Arial"/>
          <w:sz w:val="24"/>
          <w:szCs w:val="24"/>
        </w:rPr>
        <w:t>07953 017996</w:t>
      </w:r>
    </w:p>
    <w:p w14:paraId="7D54D221" w14:textId="095BBC09" w:rsidR="00236FC1" w:rsidRPr="00441B51" w:rsidRDefault="00236FC1">
      <w:pPr>
        <w:rPr>
          <w:rFonts w:ascii="Arial" w:hAnsi="Arial" w:cs="Arial"/>
          <w:sz w:val="24"/>
          <w:szCs w:val="24"/>
        </w:rPr>
      </w:pPr>
      <w:hyperlink r:id="rId6" w:history="1">
        <w:r w:rsidRPr="00441B51">
          <w:rPr>
            <w:rStyle w:val="Hyperlink"/>
            <w:rFonts w:ascii="Arial" w:hAnsi="Arial" w:cs="Arial"/>
            <w:sz w:val="24"/>
            <w:szCs w:val="24"/>
          </w:rPr>
          <w:t>Robq737@gmail.com</w:t>
        </w:r>
      </w:hyperlink>
    </w:p>
    <w:p w14:paraId="3D502B22" w14:textId="77777777" w:rsidR="00816044" w:rsidRDefault="00816044">
      <w:pPr>
        <w:rPr>
          <w:rFonts w:ascii="Arial" w:hAnsi="Arial" w:cs="Arial"/>
          <w:b/>
          <w:bCs/>
          <w:sz w:val="24"/>
          <w:szCs w:val="24"/>
        </w:rPr>
      </w:pPr>
    </w:p>
    <w:p w14:paraId="37AF9773" w14:textId="7A2A2165" w:rsidR="00236FC1" w:rsidRPr="00DC3F86" w:rsidRDefault="00236FC1">
      <w:pPr>
        <w:rPr>
          <w:rFonts w:ascii="Arial" w:hAnsi="Arial" w:cs="Arial"/>
          <w:b/>
          <w:bCs/>
          <w:sz w:val="24"/>
          <w:szCs w:val="24"/>
        </w:rPr>
      </w:pPr>
      <w:r w:rsidRPr="00DC3F86">
        <w:rPr>
          <w:rFonts w:ascii="Arial" w:hAnsi="Arial" w:cs="Arial"/>
          <w:b/>
          <w:bCs/>
          <w:sz w:val="24"/>
          <w:szCs w:val="24"/>
        </w:rPr>
        <w:lastRenderedPageBreak/>
        <w:t>Owner</w:t>
      </w:r>
    </w:p>
    <w:p w14:paraId="70244AA6" w14:textId="49564248" w:rsidR="00236FC1" w:rsidRPr="00441B51" w:rsidRDefault="00236FC1">
      <w:pPr>
        <w:rPr>
          <w:rFonts w:ascii="Arial" w:hAnsi="Arial" w:cs="Arial"/>
          <w:sz w:val="24"/>
          <w:szCs w:val="24"/>
        </w:rPr>
      </w:pPr>
      <w:r w:rsidRPr="00441B51">
        <w:rPr>
          <w:rFonts w:ascii="Arial" w:hAnsi="Arial" w:cs="Arial"/>
          <w:sz w:val="24"/>
          <w:szCs w:val="24"/>
        </w:rPr>
        <w:t xml:space="preserve">Robina Hattersley (daughter of Dr </w:t>
      </w:r>
      <w:r w:rsidR="002117E2" w:rsidRPr="00441B51">
        <w:rPr>
          <w:rFonts w:ascii="Arial" w:hAnsi="Arial" w:cs="Arial"/>
          <w:sz w:val="24"/>
          <w:szCs w:val="24"/>
        </w:rPr>
        <w:t>Salome</w:t>
      </w:r>
      <w:r w:rsidRPr="00441B51">
        <w:rPr>
          <w:rFonts w:ascii="Arial" w:hAnsi="Arial" w:cs="Arial"/>
          <w:sz w:val="24"/>
          <w:szCs w:val="24"/>
        </w:rPr>
        <w:t xml:space="preserve"> Pelly who is the subject of the proposed blue </w:t>
      </w:r>
      <w:proofErr w:type="gramStart"/>
      <w:r w:rsidRPr="00441B51">
        <w:rPr>
          <w:rFonts w:ascii="Arial" w:hAnsi="Arial" w:cs="Arial"/>
          <w:sz w:val="24"/>
          <w:szCs w:val="24"/>
        </w:rPr>
        <w:t>plaque )</w:t>
      </w:r>
      <w:proofErr w:type="gramEnd"/>
    </w:p>
    <w:p w14:paraId="11339504" w14:textId="74697472" w:rsidR="00236FC1" w:rsidRPr="00441B51" w:rsidRDefault="00236FC1">
      <w:pPr>
        <w:rPr>
          <w:rFonts w:ascii="Arial" w:hAnsi="Arial" w:cs="Arial"/>
          <w:sz w:val="24"/>
          <w:szCs w:val="24"/>
        </w:rPr>
      </w:pPr>
      <w:r w:rsidRPr="00441B51">
        <w:rPr>
          <w:rFonts w:ascii="Arial" w:hAnsi="Arial" w:cs="Arial"/>
          <w:sz w:val="24"/>
          <w:szCs w:val="24"/>
        </w:rPr>
        <w:t>3 Mill Race Close Salisbury Wiltshire SP2 7RX</w:t>
      </w:r>
    </w:p>
    <w:p w14:paraId="11E156B8" w14:textId="24CF0C2E" w:rsidR="00D00D55" w:rsidRPr="00441B51" w:rsidRDefault="00D00D55">
      <w:pPr>
        <w:rPr>
          <w:rFonts w:ascii="Arial" w:hAnsi="Arial" w:cs="Arial"/>
          <w:sz w:val="24"/>
          <w:szCs w:val="24"/>
        </w:rPr>
      </w:pPr>
      <w:r w:rsidRPr="00441B51">
        <w:rPr>
          <w:rFonts w:ascii="Arial" w:hAnsi="Arial" w:cs="Arial"/>
          <w:sz w:val="24"/>
          <w:szCs w:val="24"/>
        </w:rPr>
        <w:t>Phone number</w:t>
      </w:r>
      <w:r w:rsidR="00AF0501" w:rsidRPr="00441B51">
        <w:rPr>
          <w:rFonts w:ascii="Arial" w:hAnsi="Arial" w:cs="Arial"/>
          <w:sz w:val="24"/>
          <w:szCs w:val="24"/>
        </w:rPr>
        <w:t xml:space="preserve"> 01722 </w:t>
      </w:r>
      <w:r w:rsidR="004A14D1" w:rsidRPr="00441B51">
        <w:rPr>
          <w:rFonts w:ascii="Arial" w:hAnsi="Arial" w:cs="Arial"/>
          <w:sz w:val="24"/>
          <w:szCs w:val="24"/>
        </w:rPr>
        <w:t>322212</w:t>
      </w:r>
    </w:p>
    <w:p w14:paraId="48853A10" w14:textId="547E7801" w:rsidR="00D00D55" w:rsidRPr="00441B51" w:rsidRDefault="00D00D55">
      <w:pPr>
        <w:rPr>
          <w:rFonts w:ascii="Arial" w:hAnsi="Arial" w:cs="Arial"/>
          <w:sz w:val="24"/>
          <w:szCs w:val="24"/>
        </w:rPr>
      </w:pPr>
      <w:r w:rsidRPr="00441B51">
        <w:rPr>
          <w:rFonts w:ascii="Arial" w:hAnsi="Arial" w:cs="Arial"/>
          <w:sz w:val="24"/>
          <w:szCs w:val="24"/>
        </w:rPr>
        <w:t>E mail</w:t>
      </w:r>
      <w:r w:rsidR="004A14D1" w:rsidRPr="00441B51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="00024D78" w:rsidRPr="00441B51">
          <w:rPr>
            <w:rStyle w:val="Hyperlink"/>
            <w:rFonts w:ascii="Arial" w:hAnsi="Arial" w:cs="Arial"/>
            <w:sz w:val="24"/>
            <w:szCs w:val="24"/>
          </w:rPr>
          <w:t>rohatt78@gmail.com</w:t>
        </w:r>
      </w:hyperlink>
    </w:p>
    <w:p w14:paraId="181E8A51" w14:textId="6F5ADACE" w:rsidR="00024D78" w:rsidRPr="00C86358" w:rsidRDefault="00024D78">
      <w:pPr>
        <w:rPr>
          <w:rFonts w:ascii="Arial" w:hAnsi="Arial" w:cs="Arial"/>
          <w:sz w:val="24"/>
          <w:szCs w:val="24"/>
        </w:rPr>
      </w:pPr>
      <w:r w:rsidRPr="00441B51">
        <w:rPr>
          <w:rFonts w:ascii="Arial" w:hAnsi="Arial" w:cs="Arial"/>
          <w:sz w:val="24"/>
          <w:szCs w:val="24"/>
        </w:rPr>
        <w:t>If contacting Mrs Hattersley, please do so by phone</w:t>
      </w:r>
      <w:r w:rsidR="00441B51" w:rsidRPr="00441B51">
        <w:rPr>
          <w:rFonts w:ascii="Arial" w:hAnsi="Arial" w:cs="Arial"/>
          <w:sz w:val="24"/>
          <w:szCs w:val="24"/>
        </w:rPr>
        <w:t>.</w:t>
      </w:r>
      <w:r w:rsidR="00441B51">
        <w:rPr>
          <w:rFonts w:ascii="Arial" w:hAnsi="Arial" w:cs="Arial"/>
          <w:sz w:val="24"/>
          <w:szCs w:val="24"/>
        </w:rPr>
        <w:t xml:space="preserve"> </w:t>
      </w:r>
    </w:p>
    <w:p w14:paraId="08A7783A" w14:textId="77777777" w:rsidR="00236FC1" w:rsidRPr="00C86358" w:rsidRDefault="00236FC1">
      <w:pPr>
        <w:rPr>
          <w:rFonts w:ascii="Arial" w:hAnsi="Arial" w:cs="Arial"/>
          <w:b/>
          <w:bCs/>
          <w:sz w:val="24"/>
          <w:szCs w:val="24"/>
        </w:rPr>
      </w:pPr>
    </w:p>
    <w:sectPr w:rsidR="00236FC1" w:rsidRPr="00C863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28C"/>
    <w:rsid w:val="00023CFB"/>
    <w:rsid w:val="00024D78"/>
    <w:rsid w:val="00056F85"/>
    <w:rsid w:val="000C7F05"/>
    <w:rsid w:val="001114E1"/>
    <w:rsid w:val="0013514C"/>
    <w:rsid w:val="00163B10"/>
    <w:rsid w:val="001A3137"/>
    <w:rsid w:val="001D345D"/>
    <w:rsid w:val="001D3646"/>
    <w:rsid w:val="002117E2"/>
    <w:rsid w:val="00236FC1"/>
    <w:rsid w:val="00277B09"/>
    <w:rsid w:val="00333696"/>
    <w:rsid w:val="003879AC"/>
    <w:rsid w:val="003D1857"/>
    <w:rsid w:val="0041534E"/>
    <w:rsid w:val="00441B51"/>
    <w:rsid w:val="004A14D1"/>
    <w:rsid w:val="005012D2"/>
    <w:rsid w:val="0061196E"/>
    <w:rsid w:val="00644B12"/>
    <w:rsid w:val="006B4632"/>
    <w:rsid w:val="006E6C82"/>
    <w:rsid w:val="00716214"/>
    <w:rsid w:val="00724A40"/>
    <w:rsid w:val="007D0F91"/>
    <w:rsid w:val="0081022E"/>
    <w:rsid w:val="00815B3C"/>
    <w:rsid w:val="00816044"/>
    <w:rsid w:val="00881D0D"/>
    <w:rsid w:val="0090423D"/>
    <w:rsid w:val="009C57EF"/>
    <w:rsid w:val="00A419CE"/>
    <w:rsid w:val="00A768A6"/>
    <w:rsid w:val="00A76D69"/>
    <w:rsid w:val="00AA4F67"/>
    <w:rsid w:val="00AF0501"/>
    <w:rsid w:val="00B5728C"/>
    <w:rsid w:val="00C86358"/>
    <w:rsid w:val="00CA5BD2"/>
    <w:rsid w:val="00CC3927"/>
    <w:rsid w:val="00CD2F07"/>
    <w:rsid w:val="00D00D55"/>
    <w:rsid w:val="00DC3F86"/>
    <w:rsid w:val="00E53D1C"/>
    <w:rsid w:val="00E62805"/>
    <w:rsid w:val="00E66CD0"/>
    <w:rsid w:val="00EF5A3C"/>
    <w:rsid w:val="00FD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3F1F8"/>
  <w15:chartTrackingRefBased/>
  <w15:docId w15:val="{D4E9D60D-09BF-459D-99FB-9F9E78A5E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7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72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2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2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2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2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2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7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7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7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7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72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72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72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2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72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6F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F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ohatt78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bq737@gmail.com" TargetMode="External"/><Relationship Id="rId5" Type="http://schemas.openxmlformats.org/officeDocument/2006/relationships/hyperlink" Target="https://mouldingthebuilder.co.uk/" TargetMode="External"/><Relationship Id="rId4" Type="http://schemas.openxmlformats.org/officeDocument/2006/relationships/hyperlink" Target="http://www.leanderuk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365</Words>
  <Characters>1808</Characters>
  <Application>Microsoft Office Word</Application>
  <DocSecurity>0</DocSecurity>
  <Lines>47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Jacky Kingman</dc:creator>
  <cp:keywords/>
  <dc:description/>
  <cp:lastModifiedBy>Jacky Kingman</cp:lastModifiedBy>
  <cp:revision>45</cp:revision>
  <dcterms:created xsi:type="dcterms:W3CDTF">2026-02-26T17:08:00Z</dcterms:created>
  <dcterms:modified xsi:type="dcterms:W3CDTF">2026-03-24T16:20:00Z</dcterms:modified>
</cp:coreProperties>
</file>