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4220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A3538CA" w14:textId="1CCA86A6" w:rsidR="00B06287"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A5012E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B870338" w14:textId="77777777" w:rsidTr="00683C17">
        <w:tc>
          <w:tcPr>
            <w:tcW w:w="3681" w:type="dxa"/>
          </w:tcPr>
          <w:p w14:paraId="1CF1B2E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F6A493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PL/2026/00763</w:t>
            </w:r>
          </w:p>
        </w:tc>
      </w:tr>
      <w:tr w:rsidR="00097010" w14:paraId="409985EC" w14:textId="77777777" w:rsidTr="00683C17">
        <w:tc>
          <w:tcPr>
            <w:tcW w:w="3681" w:type="dxa"/>
          </w:tcPr>
          <w:p w14:paraId="75933F2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CEAA3C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8D17F07" w14:textId="77777777" w:rsidTr="00683C17">
        <w:tc>
          <w:tcPr>
            <w:tcW w:w="3681" w:type="dxa"/>
          </w:tcPr>
          <w:p w14:paraId="5CB381E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D8B6C9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8 </w:t>
            </w:r>
            <w:proofErr w:type="spellStart"/>
            <w:r w:rsidRPr="00C777DF">
              <w:rPr>
                <w:rFonts w:ascii="Arial" w:eastAsia="Times New Roman" w:hAnsi="Arial" w:cs="Arial"/>
                <w:kern w:val="0"/>
                <w:sz w:val="22"/>
                <w:szCs w:val="22"/>
                <w:lang w:eastAsia="en-GB"/>
                <w14:ligatures w14:val="none"/>
              </w:rPr>
              <w:t>Lowmead</w:t>
            </w:r>
            <w:proofErr w:type="spellEnd"/>
            <w:r w:rsidRPr="00C777DF">
              <w:rPr>
                <w:rFonts w:ascii="Arial" w:eastAsia="Times New Roman" w:hAnsi="Arial" w:cs="Arial"/>
                <w:kern w:val="0"/>
                <w:sz w:val="22"/>
                <w:szCs w:val="22"/>
                <w:lang w:eastAsia="en-GB"/>
                <w14:ligatures w14:val="none"/>
              </w:rPr>
              <w:t>, Trowbridge, BA14 8SX</w:t>
            </w:r>
          </w:p>
        </w:tc>
      </w:tr>
      <w:tr w:rsidR="00097010" w14:paraId="033A166D" w14:textId="77777777" w:rsidTr="00683C17">
        <w:tc>
          <w:tcPr>
            <w:tcW w:w="3681" w:type="dxa"/>
          </w:tcPr>
          <w:p w14:paraId="3802DC6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0CF13D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Side, rear and porch extension with a new roof</w:t>
            </w:r>
          </w:p>
        </w:tc>
      </w:tr>
      <w:tr w:rsidR="00097010" w14:paraId="05FEE3E0" w14:textId="77777777" w:rsidTr="00683C17">
        <w:tc>
          <w:tcPr>
            <w:tcW w:w="3681" w:type="dxa"/>
          </w:tcPr>
          <w:p w14:paraId="667B00D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7DCA050"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5C12D9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EFE24E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24E2ACB" w14:textId="15F0264E" w:rsidR="006D4A80" w:rsidRPr="00D839AF" w:rsidRDefault="00D07473" w:rsidP="006D4A80">
      <w:pPr>
        <w:spacing w:after="0" w:line="276" w:lineRule="auto"/>
        <w:jc w:val="both"/>
        <w:outlineLvl w:val="2"/>
        <w:rPr>
          <w:rFonts w:ascii="Arial" w:eastAsia="Times New Roman" w:hAnsi="Arial" w:cs="Arial"/>
          <w:i/>
          <w:iCs/>
          <w:kern w:val="0"/>
          <w:sz w:val="22"/>
          <w:szCs w:val="22"/>
          <w:lang w:eastAsia="en-GB"/>
          <w14:ligatures w14:val="none"/>
        </w:rPr>
      </w:pPr>
      <w:r w:rsidRPr="00D839AF">
        <w:rPr>
          <w:rFonts w:ascii="Arial" w:eastAsia="Times New Roman" w:hAnsi="Arial" w:cs="Arial"/>
          <w:kern w:val="0"/>
          <w:sz w:val="22"/>
          <w:szCs w:val="22"/>
          <w:lang w:eastAsia="en-GB"/>
          <w14:ligatures w14:val="none"/>
        </w:rPr>
        <w:t xml:space="preserve">The subject property is a </w:t>
      </w:r>
      <w:r w:rsidR="000F413D" w:rsidRPr="00D839AF">
        <w:rPr>
          <w:rFonts w:ascii="Arial" w:eastAsia="Times New Roman" w:hAnsi="Arial" w:cs="Arial"/>
          <w:kern w:val="0"/>
          <w:sz w:val="22"/>
          <w:szCs w:val="22"/>
          <w:lang w:eastAsia="en-GB"/>
          <w14:ligatures w14:val="none"/>
        </w:rPr>
        <w:t>detached, two-storey dwelling in a</w:t>
      </w:r>
      <w:r w:rsidR="00C3376A" w:rsidRPr="00D839AF">
        <w:rPr>
          <w:rFonts w:ascii="Arial" w:eastAsia="Times New Roman" w:hAnsi="Arial" w:cs="Arial"/>
          <w:kern w:val="0"/>
          <w:sz w:val="22"/>
          <w:szCs w:val="22"/>
          <w:lang w:eastAsia="en-GB"/>
          <w14:ligatures w14:val="none"/>
        </w:rPr>
        <w:t xml:space="preserve">n area of </w:t>
      </w:r>
      <w:r w:rsidR="00C94C75" w:rsidRPr="00D839AF">
        <w:rPr>
          <w:rFonts w:ascii="Arial" w:eastAsia="Times New Roman" w:hAnsi="Arial" w:cs="Arial"/>
          <w:kern w:val="0"/>
          <w:sz w:val="22"/>
          <w:szCs w:val="22"/>
          <w:lang w:eastAsia="en-GB"/>
          <w14:ligatures w14:val="none"/>
        </w:rPr>
        <w:t>C20</w:t>
      </w:r>
      <w:r w:rsidR="00C56D5E" w:rsidRPr="00D839AF">
        <w:rPr>
          <w:rFonts w:ascii="Arial" w:eastAsia="Times New Roman" w:hAnsi="Arial" w:cs="Arial"/>
          <w:kern w:val="0"/>
          <w:sz w:val="22"/>
          <w:szCs w:val="22"/>
          <w:lang w:eastAsia="en-GB"/>
          <w14:ligatures w14:val="none"/>
        </w:rPr>
        <w:t xml:space="preserve"> suburban</w:t>
      </w:r>
      <w:r w:rsidR="00C3376A" w:rsidRPr="00D839AF">
        <w:rPr>
          <w:rFonts w:ascii="Arial" w:eastAsia="Times New Roman" w:hAnsi="Arial" w:cs="Arial"/>
          <w:kern w:val="0"/>
          <w:sz w:val="22"/>
          <w:szCs w:val="22"/>
          <w:lang w:eastAsia="en-GB"/>
          <w14:ligatures w14:val="none"/>
        </w:rPr>
        <w:t xml:space="preserve"> Trowbridge</w:t>
      </w:r>
      <w:r w:rsidR="00C56D5E" w:rsidRPr="00D839AF">
        <w:rPr>
          <w:rFonts w:ascii="Arial" w:eastAsia="Times New Roman" w:hAnsi="Arial" w:cs="Arial"/>
          <w:kern w:val="0"/>
          <w:sz w:val="22"/>
          <w:szCs w:val="22"/>
          <w:lang w:eastAsia="en-GB"/>
          <w14:ligatures w14:val="none"/>
        </w:rPr>
        <w:t>, north of the city centre,</w:t>
      </w:r>
      <w:r w:rsidR="00C3376A" w:rsidRPr="00D839AF">
        <w:rPr>
          <w:rFonts w:ascii="Arial" w:eastAsia="Times New Roman" w:hAnsi="Arial" w:cs="Arial"/>
          <w:kern w:val="0"/>
          <w:sz w:val="22"/>
          <w:szCs w:val="22"/>
          <w:lang w:eastAsia="en-GB"/>
          <w14:ligatures w14:val="none"/>
        </w:rPr>
        <w:t xml:space="preserve"> characterised by shared design, materiality</w:t>
      </w:r>
      <w:r w:rsidR="00B96F3C">
        <w:rPr>
          <w:rFonts w:ascii="Arial" w:eastAsia="Times New Roman" w:hAnsi="Arial" w:cs="Arial"/>
          <w:kern w:val="0"/>
          <w:sz w:val="22"/>
          <w:szCs w:val="22"/>
          <w:lang w:eastAsia="en-GB"/>
          <w14:ligatures w14:val="none"/>
        </w:rPr>
        <w:t>,</w:t>
      </w:r>
      <w:r w:rsidR="00C3376A" w:rsidRPr="00D839AF">
        <w:rPr>
          <w:rFonts w:ascii="Arial" w:eastAsia="Times New Roman" w:hAnsi="Arial" w:cs="Arial"/>
          <w:kern w:val="0"/>
          <w:sz w:val="22"/>
          <w:szCs w:val="22"/>
          <w:lang w:eastAsia="en-GB"/>
          <w14:ligatures w14:val="none"/>
        </w:rPr>
        <w:t xml:space="preserve"> modern road layout</w:t>
      </w:r>
      <w:r w:rsidR="002F39CC" w:rsidRPr="00D839AF">
        <w:rPr>
          <w:rFonts w:ascii="Arial" w:eastAsia="Times New Roman" w:hAnsi="Arial" w:cs="Arial"/>
          <w:kern w:val="0"/>
          <w:sz w:val="22"/>
          <w:szCs w:val="22"/>
          <w:lang w:eastAsia="en-GB"/>
          <w14:ligatures w14:val="none"/>
        </w:rPr>
        <w:t xml:space="preserve">, and </w:t>
      </w:r>
      <w:r w:rsidR="00EC340E">
        <w:rPr>
          <w:rFonts w:ascii="Arial" w:eastAsia="Times New Roman" w:hAnsi="Arial" w:cs="Arial"/>
          <w:kern w:val="0"/>
          <w:sz w:val="22"/>
          <w:szCs w:val="22"/>
          <w:lang w:eastAsia="en-GB"/>
          <w14:ligatures w14:val="none"/>
        </w:rPr>
        <w:t xml:space="preserve">public open space </w:t>
      </w:r>
      <w:r w:rsidR="002F39CC" w:rsidRPr="00D839AF">
        <w:rPr>
          <w:rFonts w:ascii="Arial" w:eastAsia="Times New Roman" w:hAnsi="Arial" w:cs="Arial"/>
          <w:kern w:val="0"/>
          <w:sz w:val="22"/>
          <w:szCs w:val="22"/>
          <w:lang w:eastAsia="en-GB"/>
          <w14:ligatures w14:val="none"/>
        </w:rPr>
        <w:t>opposite</w:t>
      </w:r>
      <w:r w:rsidR="00EC340E">
        <w:rPr>
          <w:rFonts w:ascii="Arial" w:eastAsia="Times New Roman" w:hAnsi="Arial" w:cs="Arial"/>
          <w:kern w:val="0"/>
          <w:sz w:val="22"/>
          <w:szCs w:val="22"/>
          <w:lang w:eastAsia="en-GB"/>
          <w14:ligatures w14:val="none"/>
        </w:rPr>
        <w:t>.</w:t>
      </w:r>
      <w:r w:rsidR="00A003B5" w:rsidRPr="00D839AF">
        <w:rPr>
          <w:rFonts w:ascii="Arial" w:eastAsia="Times New Roman" w:hAnsi="Arial" w:cs="Arial"/>
          <w:kern w:val="0"/>
          <w:sz w:val="22"/>
          <w:szCs w:val="22"/>
          <w:lang w:eastAsia="en-GB"/>
          <w14:ligatures w14:val="none"/>
        </w:rPr>
        <w:t xml:space="preserve"> </w:t>
      </w:r>
    </w:p>
    <w:p w14:paraId="49EE20E4" w14:textId="77777777" w:rsidR="002846D4" w:rsidRDefault="002846D4"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323E6534" w14:textId="051DC852" w:rsidR="002846D4" w:rsidRDefault="00D07473"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 xml:space="preserve">      </w:t>
      </w:r>
      <w:r w:rsidR="002846D4" w:rsidRPr="002846D4">
        <w:rPr>
          <w:rFonts w:ascii="Arial" w:eastAsia="Times New Roman" w:hAnsi="Arial" w:cs="Arial"/>
          <w:i/>
          <w:iCs/>
          <w:noProof/>
          <w:color w:val="ED0000"/>
          <w:kern w:val="0"/>
          <w:sz w:val="22"/>
          <w:szCs w:val="22"/>
          <w:lang w:eastAsia="en-GB"/>
          <w14:ligatures w14:val="none"/>
        </w:rPr>
        <w:drawing>
          <wp:inline distT="0" distB="0" distL="0" distR="0" wp14:anchorId="5EB7D105" wp14:editId="757DFB27">
            <wp:extent cx="2156400" cy="2340000"/>
            <wp:effectExtent l="0" t="0" r="0" b="3175"/>
            <wp:docPr id="707241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241890" name=""/>
                    <pic:cNvPicPr/>
                  </pic:nvPicPr>
                  <pic:blipFill>
                    <a:blip r:embed="rId8"/>
                    <a:stretch>
                      <a:fillRect/>
                    </a:stretch>
                  </pic:blipFill>
                  <pic:spPr>
                    <a:xfrm>
                      <a:off x="0" y="0"/>
                      <a:ext cx="2156400" cy="2340000"/>
                    </a:xfrm>
                    <a:prstGeom prst="rect">
                      <a:avLst/>
                    </a:prstGeom>
                  </pic:spPr>
                </pic:pic>
              </a:graphicData>
            </a:graphic>
          </wp:inline>
        </w:drawing>
      </w:r>
      <w:r>
        <w:rPr>
          <w:rFonts w:ascii="Arial" w:eastAsia="Times New Roman" w:hAnsi="Arial" w:cs="Arial"/>
          <w:i/>
          <w:iCs/>
          <w:color w:val="ED0000"/>
          <w:kern w:val="0"/>
          <w:sz w:val="22"/>
          <w:szCs w:val="22"/>
          <w:lang w:eastAsia="en-GB"/>
          <w14:ligatures w14:val="none"/>
        </w:rPr>
        <w:t xml:space="preserve"> </w:t>
      </w:r>
      <w:r w:rsidRPr="00D07473">
        <w:rPr>
          <w:rFonts w:ascii="Arial" w:eastAsia="Times New Roman" w:hAnsi="Arial" w:cs="Arial"/>
          <w:i/>
          <w:iCs/>
          <w:noProof/>
          <w:color w:val="ED0000"/>
          <w:kern w:val="0"/>
          <w:sz w:val="22"/>
          <w:szCs w:val="22"/>
          <w:lang w:eastAsia="en-GB"/>
          <w14:ligatures w14:val="none"/>
        </w:rPr>
        <w:drawing>
          <wp:inline distT="0" distB="0" distL="0" distR="0" wp14:anchorId="5648D4B3" wp14:editId="7D18FE4D">
            <wp:extent cx="2851200" cy="2340000"/>
            <wp:effectExtent l="0" t="0" r="6350" b="3175"/>
            <wp:docPr id="86077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77365" name=""/>
                    <pic:cNvPicPr/>
                  </pic:nvPicPr>
                  <pic:blipFill>
                    <a:blip r:embed="rId9"/>
                    <a:stretch>
                      <a:fillRect/>
                    </a:stretch>
                  </pic:blipFill>
                  <pic:spPr>
                    <a:xfrm>
                      <a:off x="0" y="0"/>
                      <a:ext cx="2851200" cy="2340000"/>
                    </a:xfrm>
                    <a:prstGeom prst="rect">
                      <a:avLst/>
                    </a:prstGeom>
                  </pic:spPr>
                </pic:pic>
              </a:graphicData>
            </a:graphic>
          </wp:inline>
        </w:drawing>
      </w:r>
    </w:p>
    <w:p w14:paraId="0638EFF4" w14:textId="72F873F0" w:rsidR="00B565DF" w:rsidRPr="00D839AF" w:rsidRDefault="00D07473" w:rsidP="00D839AF">
      <w:pPr>
        <w:spacing w:after="0" w:line="276" w:lineRule="auto"/>
        <w:jc w:val="center"/>
        <w:outlineLvl w:val="2"/>
        <w:rPr>
          <w:rFonts w:ascii="Arial" w:eastAsia="Times New Roman" w:hAnsi="Arial" w:cs="Arial"/>
          <w:b/>
          <w:bCs/>
          <w:kern w:val="0"/>
          <w:sz w:val="22"/>
          <w:szCs w:val="22"/>
          <w:lang w:eastAsia="en-GB"/>
          <w14:ligatures w14:val="none"/>
        </w:rPr>
      </w:pPr>
      <w:r w:rsidRPr="00D839AF">
        <w:rPr>
          <w:rFonts w:ascii="Arial" w:eastAsia="Times New Roman" w:hAnsi="Arial" w:cs="Arial"/>
          <w:b/>
          <w:bCs/>
          <w:kern w:val="0"/>
          <w:sz w:val="22"/>
          <w:szCs w:val="22"/>
          <w:lang w:eastAsia="en-GB"/>
          <w14:ligatures w14:val="none"/>
        </w:rPr>
        <w:t>Location Plan and Google Earth Site Photo</w:t>
      </w:r>
    </w:p>
    <w:p w14:paraId="3B7E02A2" w14:textId="77777777" w:rsidR="00D839AF" w:rsidRPr="00D839AF" w:rsidRDefault="00D839AF" w:rsidP="00D839AF">
      <w:pPr>
        <w:spacing w:after="0" w:line="276" w:lineRule="auto"/>
        <w:jc w:val="center"/>
        <w:outlineLvl w:val="2"/>
        <w:rPr>
          <w:rFonts w:ascii="Arial" w:eastAsia="Times New Roman" w:hAnsi="Arial" w:cs="Arial"/>
          <w:kern w:val="0"/>
          <w:sz w:val="22"/>
          <w:szCs w:val="22"/>
          <w:lang w:eastAsia="en-GB"/>
          <w14:ligatures w14:val="none"/>
        </w:rPr>
      </w:pPr>
    </w:p>
    <w:p w14:paraId="43F8F070" w14:textId="22203178" w:rsidR="00B565DF" w:rsidRDefault="00E43F43" w:rsidP="00B565DF">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 xml:space="preserve">      </w:t>
      </w:r>
      <w:r w:rsidR="00B565DF" w:rsidRPr="00B565DF">
        <w:rPr>
          <w:rFonts w:ascii="Arial" w:eastAsia="Times New Roman" w:hAnsi="Arial" w:cs="Arial"/>
          <w:i/>
          <w:iCs/>
          <w:noProof/>
          <w:color w:val="ED0000"/>
          <w:kern w:val="0"/>
          <w:sz w:val="22"/>
          <w:szCs w:val="22"/>
          <w:lang w:eastAsia="en-GB"/>
          <w14:ligatures w14:val="none"/>
        </w:rPr>
        <w:drawing>
          <wp:inline distT="0" distB="0" distL="0" distR="0" wp14:anchorId="0E95E950" wp14:editId="058DB2B4">
            <wp:extent cx="2455200" cy="2160000"/>
            <wp:effectExtent l="19050" t="19050" r="21590" b="12065"/>
            <wp:docPr id="994223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23648" name=""/>
                    <pic:cNvPicPr/>
                  </pic:nvPicPr>
                  <pic:blipFill>
                    <a:blip r:embed="rId10"/>
                    <a:stretch>
                      <a:fillRect/>
                    </a:stretch>
                  </pic:blipFill>
                  <pic:spPr>
                    <a:xfrm>
                      <a:off x="0" y="0"/>
                      <a:ext cx="2455200" cy="2160000"/>
                    </a:xfrm>
                    <a:prstGeom prst="rect">
                      <a:avLst/>
                    </a:prstGeom>
                    <a:ln>
                      <a:solidFill>
                        <a:schemeClr val="tx1"/>
                      </a:solidFill>
                    </a:ln>
                  </pic:spPr>
                </pic:pic>
              </a:graphicData>
            </a:graphic>
          </wp:inline>
        </w:drawing>
      </w:r>
      <w:r>
        <w:rPr>
          <w:rFonts w:ascii="Arial" w:eastAsia="Times New Roman" w:hAnsi="Arial" w:cs="Arial"/>
          <w:i/>
          <w:iCs/>
          <w:color w:val="ED0000"/>
          <w:kern w:val="0"/>
          <w:sz w:val="22"/>
          <w:szCs w:val="22"/>
          <w:lang w:eastAsia="en-GB"/>
          <w14:ligatures w14:val="none"/>
        </w:rPr>
        <w:t xml:space="preserve">  </w:t>
      </w:r>
      <w:r w:rsidRPr="00E43F43">
        <w:rPr>
          <w:rFonts w:ascii="Arial" w:eastAsia="Times New Roman" w:hAnsi="Arial" w:cs="Arial"/>
          <w:i/>
          <w:iCs/>
          <w:noProof/>
          <w:color w:val="ED0000"/>
          <w:kern w:val="0"/>
          <w:sz w:val="22"/>
          <w:szCs w:val="22"/>
          <w:lang w:eastAsia="en-GB"/>
          <w14:ligatures w14:val="none"/>
        </w:rPr>
        <w:drawing>
          <wp:inline distT="0" distB="0" distL="0" distR="0" wp14:anchorId="36A6D33E" wp14:editId="280D5FC9">
            <wp:extent cx="2329200" cy="2160000"/>
            <wp:effectExtent l="19050" t="19050" r="13970" b="12065"/>
            <wp:docPr id="1310899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99194" name=""/>
                    <pic:cNvPicPr/>
                  </pic:nvPicPr>
                  <pic:blipFill rotWithShape="1">
                    <a:blip r:embed="rId11"/>
                    <a:srcRect r="10350"/>
                    <a:stretch>
                      <a:fillRect/>
                    </a:stretch>
                  </pic:blipFill>
                  <pic:spPr bwMode="auto">
                    <a:xfrm>
                      <a:off x="0" y="0"/>
                      <a:ext cx="2329200" cy="216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0A187E3" w14:textId="242064EF" w:rsidR="00B565DF" w:rsidRPr="00E43F43" w:rsidRDefault="00B565DF" w:rsidP="00E43F43">
      <w:pPr>
        <w:spacing w:after="0" w:line="276" w:lineRule="auto"/>
        <w:jc w:val="center"/>
        <w:outlineLvl w:val="2"/>
        <w:rPr>
          <w:rFonts w:ascii="Arial" w:eastAsia="Times New Roman" w:hAnsi="Arial" w:cs="Arial"/>
          <w:b/>
          <w:bCs/>
          <w:kern w:val="0"/>
          <w:sz w:val="22"/>
          <w:szCs w:val="22"/>
          <w:lang w:eastAsia="en-GB"/>
          <w14:ligatures w14:val="none"/>
        </w:rPr>
      </w:pPr>
      <w:r w:rsidRPr="00E43F43">
        <w:rPr>
          <w:rFonts w:ascii="Arial" w:eastAsia="Times New Roman" w:hAnsi="Arial" w:cs="Arial"/>
          <w:b/>
          <w:bCs/>
          <w:kern w:val="0"/>
          <w:sz w:val="22"/>
          <w:szCs w:val="22"/>
          <w:lang w:eastAsia="en-GB"/>
          <w14:ligatures w14:val="none"/>
        </w:rPr>
        <w:t>Existing and Proposed Block Plan</w:t>
      </w:r>
    </w:p>
    <w:p w14:paraId="2857A063" w14:textId="77777777" w:rsidR="00437C15" w:rsidRDefault="00437C15" w:rsidP="00437C15">
      <w:pPr>
        <w:spacing w:after="0" w:line="276" w:lineRule="auto"/>
        <w:jc w:val="both"/>
        <w:outlineLvl w:val="2"/>
        <w:rPr>
          <w:rFonts w:ascii="Arial" w:eastAsia="Times New Roman" w:hAnsi="Arial" w:cs="Arial"/>
          <w:b/>
          <w:bCs/>
          <w:kern w:val="0"/>
          <w:sz w:val="22"/>
          <w:szCs w:val="22"/>
          <w:lang w:eastAsia="en-GB"/>
          <w14:ligatures w14:val="none"/>
        </w:rPr>
      </w:pPr>
    </w:p>
    <w:p w14:paraId="04BE9588" w14:textId="4D008769" w:rsidR="00437C15" w:rsidRDefault="00437C15" w:rsidP="00437C15">
      <w:pPr>
        <w:spacing w:after="0" w:line="276" w:lineRule="auto"/>
        <w:jc w:val="both"/>
        <w:outlineLvl w:val="2"/>
        <w:rPr>
          <w:rFonts w:ascii="Arial" w:eastAsia="Times New Roman" w:hAnsi="Arial" w:cs="Arial"/>
          <w:b/>
          <w:bCs/>
          <w:kern w:val="0"/>
          <w:sz w:val="22"/>
          <w:szCs w:val="22"/>
          <w:lang w:eastAsia="en-GB"/>
          <w14:ligatures w14:val="none"/>
        </w:rPr>
      </w:pPr>
      <w:r w:rsidRPr="00437C15">
        <w:rPr>
          <w:rFonts w:ascii="Arial" w:eastAsia="Times New Roman" w:hAnsi="Arial" w:cs="Arial"/>
          <w:b/>
          <w:bCs/>
          <w:kern w:val="0"/>
          <w:sz w:val="22"/>
          <w:szCs w:val="22"/>
          <w:lang w:eastAsia="en-GB"/>
          <w14:ligatures w14:val="none"/>
        </w:rPr>
        <w:t>PROPOSAL</w:t>
      </w:r>
    </w:p>
    <w:p w14:paraId="49A2ACFE" w14:textId="5E77C1E4" w:rsidR="00D839AF" w:rsidRPr="00E27982" w:rsidRDefault="00D839AF" w:rsidP="00437C15">
      <w:pPr>
        <w:spacing w:after="0" w:line="276" w:lineRule="auto"/>
        <w:jc w:val="both"/>
        <w:outlineLvl w:val="2"/>
        <w:rPr>
          <w:rFonts w:ascii="Arial" w:eastAsia="Times New Roman" w:hAnsi="Arial" w:cs="Arial"/>
          <w:kern w:val="0"/>
          <w:sz w:val="22"/>
          <w:szCs w:val="22"/>
          <w:lang w:eastAsia="en-GB"/>
          <w14:ligatures w14:val="none"/>
        </w:rPr>
      </w:pPr>
      <w:r w:rsidRPr="00E27982">
        <w:rPr>
          <w:rFonts w:ascii="Arial" w:eastAsia="Times New Roman" w:hAnsi="Arial" w:cs="Arial"/>
          <w:kern w:val="0"/>
          <w:sz w:val="22"/>
          <w:szCs w:val="22"/>
          <w:lang w:eastAsia="en-GB"/>
          <w14:ligatures w14:val="none"/>
        </w:rPr>
        <w:t>The proposal is to:</w:t>
      </w:r>
    </w:p>
    <w:p w14:paraId="0BD79D77" w14:textId="17A23B6B" w:rsidR="00D839AF" w:rsidRPr="00E27982" w:rsidRDefault="00BD0FD7" w:rsidP="00BD0FD7">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27982">
        <w:rPr>
          <w:rFonts w:ascii="Arial" w:eastAsia="Times New Roman" w:hAnsi="Arial" w:cs="Arial"/>
          <w:kern w:val="0"/>
          <w:sz w:val="22"/>
          <w:szCs w:val="22"/>
          <w:lang w:eastAsia="en-GB"/>
          <w14:ligatures w14:val="none"/>
        </w:rPr>
        <w:t>Demolish existing rear garage</w:t>
      </w:r>
      <w:r w:rsidR="00A06FEE">
        <w:rPr>
          <w:rFonts w:ascii="Arial" w:eastAsia="Times New Roman" w:hAnsi="Arial" w:cs="Arial"/>
          <w:kern w:val="0"/>
          <w:sz w:val="22"/>
          <w:szCs w:val="22"/>
          <w:lang w:eastAsia="en-GB"/>
          <w14:ligatures w14:val="none"/>
        </w:rPr>
        <w:t>, porch and chimney.</w:t>
      </w:r>
    </w:p>
    <w:p w14:paraId="31E4AFEF" w14:textId="4DD396EE" w:rsidR="00BD0FD7" w:rsidRPr="00E27982" w:rsidRDefault="00535AAF" w:rsidP="00BD0FD7">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27982">
        <w:rPr>
          <w:rFonts w:ascii="Arial" w:eastAsia="Times New Roman" w:hAnsi="Arial" w:cs="Arial"/>
          <w:kern w:val="0"/>
          <w:sz w:val="22"/>
          <w:szCs w:val="22"/>
          <w:lang w:eastAsia="en-GB"/>
          <w14:ligatures w14:val="none"/>
        </w:rPr>
        <w:t>Two storey s</w:t>
      </w:r>
      <w:r w:rsidR="00BD0FD7" w:rsidRPr="00E27982">
        <w:rPr>
          <w:rFonts w:ascii="Arial" w:eastAsia="Times New Roman" w:hAnsi="Arial" w:cs="Arial"/>
          <w:kern w:val="0"/>
          <w:sz w:val="22"/>
          <w:szCs w:val="22"/>
          <w:lang w:eastAsia="en-GB"/>
          <w14:ligatures w14:val="none"/>
        </w:rPr>
        <w:t>ide extension</w:t>
      </w:r>
      <w:r w:rsidR="00E55F2D">
        <w:rPr>
          <w:rFonts w:ascii="Arial" w:eastAsia="Times New Roman" w:hAnsi="Arial" w:cs="Arial"/>
          <w:kern w:val="0"/>
          <w:sz w:val="22"/>
          <w:szCs w:val="22"/>
          <w:lang w:eastAsia="en-GB"/>
          <w14:ligatures w14:val="none"/>
        </w:rPr>
        <w:t>s</w:t>
      </w:r>
      <w:r w:rsidR="00BD0FD7" w:rsidRPr="00E27982">
        <w:rPr>
          <w:rFonts w:ascii="Arial" w:eastAsia="Times New Roman" w:hAnsi="Arial" w:cs="Arial"/>
          <w:kern w:val="0"/>
          <w:sz w:val="22"/>
          <w:szCs w:val="22"/>
          <w:lang w:eastAsia="en-GB"/>
          <w14:ligatures w14:val="none"/>
        </w:rPr>
        <w:t xml:space="preserve"> </w:t>
      </w:r>
      <w:r w:rsidR="009921BD" w:rsidRPr="00E27982">
        <w:rPr>
          <w:rFonts w:ascii="Arial" w:eastAsia="Times New Roman" w:hAnsi="Arial" w:cs="Arial"/>
          <w:kern w:val="0"/>
          <w:sz w:val="22"/>
          <w:szCs w:val="22"/>
          <w:lang w:eastAsia="en-GB"/>
          <w14:ligatures w14:val="none"/>
        </w:rPr>
        <w:t>reducing spatial gap to</w:t>
      </w:r>
      <w:r w:rsidR="00E55F2D">
        <w:rPr>
          <w:rFonts w:ascii="Arial" w:eastAsia="Times New Roman" w:hAnsi="Arial" w:cs="Arial"/>
          <w:kern w:val="0"/>
          <w:sz w:val="22"/>
          <w:szCs w:val="22"/>
          <w:lang w:eastAsia="en-GB"/>
          <w14:ligatures w14:val="none"/>
        </w:rPr>
        <w:t xml:space="preserve"> side boundaries</w:t>
      </w:r>
    </w:p>
    <w:p w14:paraId="13206FD5" w14:textId="52F09FF1" w:rsidR="009921BD" w:rsidRPr="00E27982" w:rsidRDefault="00535AAF" w:rsidP="00BD0FD7">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27982">
        <w:rPr>
          <w:rFonts w:ascii="Arial" w:eastAsia="Times New Roman" w:hAnsi="Arial" w:cs="Arial"/>
          <w:kern w:val="0"/>
          <w:sz w:val="22"/>
          <w:szCs w:val="22"/>
          <w:lang w:eastAsia="en-GB"/>
          <w14:ligatures w14:val="none"/>
        </w:rPr>
        <w:t>Two storey r</w:t>
      </w:r>
      <w:r w:rsidR="009921BD" w:rsidRPr="00E27982">
        <w:rPr>
          <w:rFonts w:ascii="Arial" w:eastAsia="Times New Roman" w:hAnsi="Arial" w:cs="Arial"/>
          <w:kern w:val="0"/>
          <w:sz w:val="22"/>
          <w:szCs w:val="22"/>
          <w:lang w:eastAsia="en-GB"/>
          <w14:ligatures w14:val="none"/>
        </w:rPr>
        <w:t>ear extension</w:t>
      </w:r>
      <w:r w:rsidRPr="00E27982">
        <w:rPr>
          <w:rFonts w:ascii="Arial" w:eastAsia="Times New Roman" w:hAnsi="Arial" w:cs="Arial"/>
          <w:kern w:val="0"/>
          <w:sz w:val="22"/>
          <w:szCs w:val="22"/>
          <w:lang w:eastAsia="en-GB"/>
          <w14:ligatures w14:val="none"/>
        </w:rPr>
        <w:t xml:space="preserve">, projecting no further than existing rear single storey extension. </w:t>
      </w:r>
    </w:p>
    <w:p w14:paraId="283CE1F9" w14:textId="7006C9BD" w:rsidR="005D77EA" w:rsidRDefault="005D77EA" w:rsidP="00BD0FD7">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27982">
        <w:rPr>
          <w:rFonts w:ascii="Arial" w:eastAsia="Times New Roman" w:hAnsi="Arial" w:cs="Arial"/>
          <w:kern w:val="0"/>
          <w:sz w:val="22"/>
          <w:szCs w:val="22"/>
          <w:lang w:eastAsia="en-GB"/>
          <w14:ligatures w14:val="none"/>
        </w:rPr>
        <w:t>Reconfiguration of fenestration to front elevation, including removal of two bay windows</w:t>
      </w:r>
      <w:r w:rsidR="0023470B">
        <w:rPr>
          <w:rFonts w:ascii="Arial" w:eastAsia="Times New Roman" w:hAnsi="Arial" w:cs="Arial"/>
          <w:kern w:val="0"/>
          <w:sz w:val="22"/>
          <w:szCs w:val="22"/>
          <w:lang w:eastAsia="en-GB"/>
          <w14:ligatures w14:val="none"/>
        </w:rPr>
        <w:t>, replacing with smaller windows</w:t>
      </w:r>
      <w:r w:rsidRPr="00E27982">
        <w:rPr>
          <w:rFonts w:ascii="Arial" w:eastAsia="Times New Roman" w:hAnsi="Arial" w:cs="Arial"/>
          <w:kern w:val="0"/>
          <w:sz w:val="22"/>
          <w:szCs w:val="22"/>
          <w:lang w:eastAsia="en-GB"/>
          <w14:ligatures w14:val="none"/>
        </w:rPr>
        <w:t xml:space="preserve">, to create a double </w:t>
      </w:r>
      <w:r w:rsidR="00E27982" w:rsidRPr="00E27982">
        <w:rPr>
          <w:rFonts w:ascii="Arial" w:eastAsia="Times New Roman" w:hAnsi="Arial" w:cs="Arial"/>
          <w:kern w:val="0"/>
          <w:sz w:val="22"/>
          <w:szCs w:val="22"/>
          <w:lang w:eastAsia="en-GB"/>
          <w14:ligatures w14:val="none"/>
        </w:rPr>
        <w:t xml:space="preserve">fronted elevation </w:t>
      </w:r>
    </w:p>
    <w:p w14:paraId="6F2807E9" w14:textId="69B250C9" w:rsidR="00214AF4" w:rsidRPr="00E27982" w:rsidRDefault="00214AF4" w:rsidP="00BD0FD7">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Addition of front porch</w:t>
      </w:r>
    </w:p>
    <w:p w14:paraId="3241FA64" w14:textId="30CCEF0D" w:rsidR="00CB2FA3" w:rsidRDefault="00CB2FA3" w:rsidP="00437C15">
      <w:pPr>
        <w:pStyle w:val="ListParagraph"/>
        <w:numPr>
          <w:ilvl w:val="0"/>
          <w:numId w:val="9"/>
        </w:numPr>
        <w:spacing w:after="0" w:line="276" w:lineRule="auto"/>
        <w:jc w:val="both"/>
        <w:rPr>
          <w:rFonts w:ascii="Arial" w:eastAsia="Times New Roman" w:hAnsi="Arial" w:cs="Arial"/>
          <w:kern w:val="0"/>
          <w:sz w:val="22"/>
          <w:szCs w:val="22"/>
          <w:lang w:eastAsia="en-GB"/>
          <w14:ligatures w14:val="none"/>
        </w:rPr>
      </w:pPr>
      <w:r w:rsidRPr="00E27982">
        <w:rPr>
          <w:rFonts w:ascii="Arial" w:eastAsia="Times New Roman" w:hAnsi="Arial" w:cs="Arial"/>
          <w:kern w:val="0"/>
          <w:sz w:val="22"/>
          <w:szCs w:val="22"/>
          <w:lang w:eastAsia="en-GB"/>
          <w14:ligatures w14:val="none"/>
        </w:rPr>
        <w:t>Approx. 2.6</w:t>
      </w:r>
      <w:r w:rsidR="00444C2A" w:rsidRPr="00E27982">
        <w:rPr>
          <w:rFonts w:ascii="Arial" w:eastAsia="Times New Roman" w:hAnsi="Arial" w:cs="Arial"/>
          <w:kern w:val="0"/>
          <w:sz w:val="22"/>
          <w:szCs w:val="22"/>
          <w:lang w:eastAsia="en-GB"/>
          <w14:ligatures w14:val="none"/>
        </w:rPr>
        <w:t>m</w:t>
      </w:r>
      <w:r w:rsidRPr="00E27982">
        <w:rPr>
          <w:rFonts w:ascii="Arial" w:eastAsia="Times New Roman" w:hAnsi="Arial" w:cs="Arial"/>
          <w:kern w:val="0"/>
          <w:sz w:val="22"/>
          <w:szCs w:val="22"/>
          <w:lang w:eastAsia="en-GB"/>
          <w14:ligatures w14:val="none"/>
        </w:rPr>
        <w:t xml:space="preserve"> rear extension</w:t>
      </w:r>
      <w:r w:rsidR="00444C2A" w:rsidRPr="00E27982">
        <w:rPr>
          <w:rFonts w:ascii="Arial" w:eastAsia="Times New Roman" w:hAnsi="Arial" w:cs="Arial"/>
          <w:kern w:val="0"/>
          <w:sz w:val="22"/>
          <w:szCs w:val="22"/>
          <w:lang w:eastAsia="en-GB"/>
          <w14:ligatures w14:val="none"/>
        </w:rPr>
        <w:t>, 1.6m side extension</w:t>
      </w:r>
      <w:r w:rsidR="00E27982" w:rsidRPr="00E27982">
        <w:rPr>
          <w:rFonts w:ascii="Arial" w:eastAsia="Times New Roman" w:hAnsi="Arial" w:cs="Arial"/>
          <w:kern w:val="0"/>
          <w:sz w:val="22"/>
          <w:szCs w:val="22"/>
          <w:lang w:eastAsia="en-GB"/>
          <w14:ligatures w14:val="none"/>
        </w:rPr>
        <w:t>.</w:t>
      </w:r>
    </w:p>
    <w:p w14:paraId="1E7CE9B9" w14:textId="1652EC78" w:rsidR="00E55F2D" w:rsidRDefault="00E55F2D" w:rsidP="00437C15">
      <w:pPr>
        <w:pStyle w:val="ListParagraph"/>
        <w:numPr>
          <w:ilvl w:val="0"/>
          <w:numId w:val="9"/>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Creation of additional hardstanding </w:t>
      </w:r>
      <w:r w:rsidR="00B06287">
        <w:rPr>
          <w:rFonts w:ascii="Arial" w:eastAsia="Times New Roman" w:hAnsi="Arial" w:cs="Arial"/>
          <w:kern w:val="0"/>
          <w:sz w:val="22"/>
          <w:szCs w:val="22"/>
          <w:lang w:eastAsia="en-GB"/>
          <w14:ligatures w14:val="none"/>
        </w:rPr>
        <w:t xml:space="preserve">across whole front garden </w:t>
      </w:r>
      <w:r>
        <w:rPr>
          <w:rFonts w:ascii="Arial" w:eastAsia="Times New Roman" w:hAnsi="Arial" w:cs="Arial"/>
          <w:kern w:val="0"/>
          <w:sz w:val="22"/>
          <w:szCs w:val="22"/>
          <w:lang w:eastAsia="en-GB"/>
          <w14:ligatures w14:val="none"/>
        </w:rPr>
        <w:t xml:space="preserve">for off-street parking </w:t>
      </w:r>
    </w:p>
    <w:p w14:paraId="44C6001F" w14:textId="77777777" w:rsidR="00A06FEE" w:rsidRDefault="00A06FEE" w:rsidP="00A06FEE">
      <w:pPr>
        <w:spacing w:after="0" w:line="276" w:lineRule="auto"/>
        <w:jc w:val="both"/>
        <w:rPr>
          <w:rFonts w:ascii="Arial" w:eastAsia="Times New Roman" w:hAnsi="Arial" w:cs="Arial"/>
          <w:kern w:val="0"/>
          <w:sz w:val="22"/>
          <w:szCs w:val="22"/>
          <w:lang w:eastAsia="en-GB"/>
          <w14:ligatures w14:val="none"/>
        </w:rPr>
      </w:pPr>
    </w:p>
    <w:p w14:paraId="70B1D220" w14:textId="571DFEA5" w:rsidR="00675AF9" w:rsidRDefault="00A06FEE" w:rsidP="00A06FEE">
      <w:pPr>
        <w:spacing w:after="0" w:line="276" w:lineRule="auto"/>
        <w:jc w:val="both"/>
        <w:outlineLvl w:val="2"/>
        <w:rPr>
          <w:rFonts w:ascii="Arial" w:eastAsia="Times New Roman" w:hAnsi="Arial" w:cs="Arial"/>
          <w:kern w:val="0"/>
          <w:sz w:val="22"/>
          <w:szCs w:val="22"/>
          <w:lang w:eastAsia="en-GB"/>
          <w14:ligatures w14:val="none"/>
        </w:rPr>
      </w:pPr>
      <w:r w:rsidRPr="00053D43">
        <w:rPr>
          <w:rFonts w:ascii="Arial" w:eastAsia="Times New Roman" w:hAnsi="Arial" w:cs="Arial"/>
          <w:kern w:val="0"/>
          <w:sz w:val="22"/>
          <w:szCs w:val="22"/>
          <w:lang w:eastAsia="en-GB"/>
          <w14:ligatures w14:val="none"/>
        </w:rPr>
        <w:t>The proposal would basically see the rebuilding of the side and rear, with a new roof</w:t>
      </w:r>
      <w:r w:rsidR="00675AF9">
        <w:rPr>
          <w:rFonts w:ascii="Arial" w:eastAsia="Times New Roman" w:hAnsi="Arial" w:cs="Arial"/>
          <w:kern w:val="0"/>
          <w:sz w:val="22"/>
          <w:szCs w:val="22"/>
          <w:lang w:eastAsia="en-GB"/>
          <w14:ligatures w14:val="none"/>
        </w:rPr>
        <w:t>; adding a second hip to the front and two gables to the rear</w:t>
      </w:r>
      <w:r w:rsidR="001148B4">
        <w:rPr>
          <w:rFonts w:ascii="Arial" w:eastAsia="Times New Roman" w:hAnsi="Arial" w:cs="Arial"/>
          <w:kern w:val="0"/>
          <w:sz w:val="22"/>
          <w:szCs w:val="22"/>
          <w:lang w:eastAsia="en-GB"/>
          <w14:ligatures w14:val="none"/>
        </w:rPr>
        <w:t>.</w:t>
      </w:r>
    </w:p>
    <w:p w14:paraId="1B8FBE7B" w14:textId="77777777" w:rsidR="001148B4" w:rsidRDefault="001148B4" w:rsidP="00A06FEE">
      <w:pPr>
        <w:spacing w:after="0" w:line="276" w:lineRule="auto"/>
        <w:jc w:val="both"/>
        <w:outlineLvl w:val="2"/>
        <w:rPr>
          <w:rFonts w:ascii="Arial" w:eastAsia="Times New Roman" w:hAnsi="Arial" w:cs="Arial"/>
          <w:kern w:val="0"/>
          <w:sz w:val="22"/>
          <w:szCs w:val="22"/>
          <w:lang w:eastAsia="en-GB"/>
          <w14:ligatures w14:val="none"/>
        </w:rPr>
      </w:pPr>
    </w:p>
    <w:p w14:paraId="0E4A7DED" w14:textId="237599E5" w:rsidR="00053D43" w:rsidRPr="00053D43" w:rsidRDefault="00A06FEE" w:rsidP="00053D43">
      <w:pPr>
        <w:spacing w:after="0" w:line="276" w:lineRule="auto"/>
        <w:jc w:val="both"/>
        <w:outlineLvl w:val="2"/>
        <w:rPr>
          <w:rFonts w:ascii="Arial" w:eastAsia="Times New Roman" w:hAnsi="Arial" w:cs="Arial"/>
          <w:kern w:val="0"/>
          <w:sz w:val="22"/>
          <w:szCs w:val="22"/>
          <w:lang w:eastAsia="en-GB"/>
          <w14:ligatures w14:val="none"/>
        </w:rPr>
      </w:pPr>
      <w:r w:rsidRPr="00053D43">
        <w:rPr>
          <w:rFonts w:ascii="Arial" w:eastAsia="Times New Roman" w:hAnsi="Arial" w:cs="Arial"/>
          <w:kern w:val="0"/>
          <w:sz w:val="22"/>
          <w:szCs w:val="22"/>
          <w:lang w:eastAsia="en-GB"/>
          <w14:ligatures w14:val="none"/>
        </w:rPr>
        <w:t>Only the hallway and staircase against the spine wall would be retained, all other rooms would be reconfigured. On the ground floor this would create a</w:t>
      </w:r>
      <w:r w:rsidR="00053D43" w:rsidRPr="00053D43">
        <w:rPr>
          <w:rFonts w:ascii="Arial" w:eastAsia="Times New Roman" w:hAnsi="Arial" w:cs="Arial"/>
          <w:kern w:val="0"/>
          <w:sz w:val="22"/>
          <w:szCs w:val="22"/>
          <w:lang w:eastAsia="en-GB"/>
          <w14:ligatures w14:val="none"/>
        </w:rPr>
        <w:t>n</w:t>
      </w:r>
      <w:r w:rsidRPr="00053D43">
        <w:rPr>
          <w:rFonts w:ascii="Arial" w:eastAsia="Times New Roman" w:hAnsi="Arial" w:cs="Arial"/>
          <w:kern w:val="0"/>
          <w:sz w:val="22"/>
          <w:szCs w:val="22"/>
          <w:lang w:eastAsia="en-GB"/>
          <w14:ligatures w14:val="none"/>
        </w:rPr>
        <w:t xml:space="preserve"> open-plan kitchen/dayroom, separate utility, WC and third reception room. </w:t>
      </w:r>
      <w:r w:rsidR="00053D43" w:rsidRPr="00053D43">
        <w:rPr>
          <w:rFonts w:ascii="Arial" w:eastAsia="Times New Roman" w:hAnsi="Arial" w:cs="Arial"/>
          <w:kern w:val="0"/>
          <w:sz w:val="22"/>
          <w:szCs w:val="22"/>
          <w:lang w:eastAsia="en-GB"/>
          <w14:ligatures w14:val="none"/>
        </w:rPr>
        <w:t xml:space="preserve">On the first floor this would see the creation of </w:t>
      </w:r>
      <w:r w:rsidR="00137E1A">
        <w:rPr>
          <w:rFonts w:ascii="Arial" w:eastAsia="Times New Roman" w:hAnsi="Arial" w:cs="Arial"/>
          <w:kern w:val="0"/>
          <w:sz w:val="22"/>
          <w:szCs w:val="22"/>
          <w:lang w:eastAsia="en-GB"/>
          <w14:ligatures w14:val="none"/>
        </w:rPr>
        <w:t xml:space="preserve">a larger </w:t>
      </w:r>
      <w:r w:rsidR="00053D43" w:rsidRPr="00053D43">
        <w:rPr>
          <w:rFonts w:ascii="Arial" w:eastAsia="Times New Roman" w:hAnsi="Arial" w:cs="Arial"/>
          <w:kern w:val="0"/>
          <w:sz w:val="22"/>
          <w:szCs w:val="22"/>
          <w:lang w:eastAsia="en-GB"/>
          <w14:ligatures w14:val="none"/>
        </w:rPr>
        <w:t>bedroom</w:t>
      </w:r>
      <w:r w:rsidR="00922EA1">
        <w:rPr>
          <w:rFonts w:ascii="Arial" w:eastAsia="Times New Roman" w:hAnsi="Arial" w:cs="Arial"/>
          <w:kern w:val="0"/>
          <w:sz w:val="22"/>
          <w:szCs w:val="22"/>
          <w:lang w:eastAsia="en-GB"/>
          <w14:ligatures w14:val="none"/>
        </w:rPr>
        <w:t>s</w:t>
      </w:r>
      <w:r w:rsidR="00053D43" w:rsidRPr="00053D43">
        <w:rPr>
          <w:rFonts w:ascii="Arial" w:eastAsia="Times New Roman" w:hAnsi="Arial" w:cs="Arial"/>
          <w:kern w:val="0"/>
          <w:sz w:val="22"/>
          <w:szCs w:val="22"/>
          <w:lang w:eastAsia="en-GB"/>
          <w14:ligatures w14:val="none"/>
        </w:rPr>
        <w:t>, creating an ensuite bathroom, extending the landing area, and creation of replacement 4</w:t>
      </w:r>
      <w:r w:rsidR="00053D43" w:rsidRPr="00053D43">
        <w:rPr>
          <w:rFonts w:ascii="Arial" w:eastAsia="Times New Roman" w:hAnsi="Arial" w:cs="Arial"/>
          <w:kern w:val="0"/>
          <w:sz w:val="22"/>
          <w:szCs w:val="22"/>
          <w:vertAlign w:val="superscript"/>
          <w:lang w:eastAsia="en-GB"/>
          <w14:ligatures w14:val="none"/>
        </w:rPr>
        <w:t>th</w:t>
      </w:r>
      <w:r w:rsidR="00053D43" w:rsidRPr="00053D43">
        <w:rPr>
          <w:rFonts w:ascii="Arial" w:eastAsia="Times New Roman" w:hAnsi="Arial" w:cs="Arial"/>
          <w:kern w:val="0"/>
          <w:sz w:val="22"/>
          <w:szCs w:val="22"/>
          <w:lang w:eastAsia="en-GB"/>
          <w14:ligatures w14:val="none"/>
        </w:rPr>
        <w:t xml:space="preserve"> bedroom.</w:t>
      </w:r>
    </w:p>
    <w:p w14:paraId="768840DB" w14:textId="77777777" w:rsidR="00E27982" w:rsidRDefault="00E27982" w:rsidP="009C1702">
      <w:pPr>
        <w:spacing w:after="0" w:line="276" w:lineRule="auto"/>
        <w:jc w:val="both"/>
        <w:outlineLvl w:val="2"/>
        <w:rPr>
          <w:rFonts w:ascii="Arial" w:eastAsia="Times New Roman" w:hAnsi="Arial" w:cs="Arial"/>
          <w:kern w:val="0"/>
          <w:sz w:val="22"/>
          <w:szCs w:val="22"/>
          <w:lang w:eastAsia="en-GB"/>
          <w14:ligatures w14:val="none"/>
        </w:rPr>
      </w:pPr>
    </w:p>
    <w:p w14:paraId="0457ADB0" w14:textId="49199C26" w:rsidR="00683C17" w:rsidRDefault="001C1649" w:rsidP="009C1702">
      <w:pPr>
        <w:spacing w:after="0" w:line="276" w:lineRule="auto"/>
        <w:jc w:val="both"/>
        <w:outlineLvl w:val="2"/>
        <w:rPr>
          <w:rFonts w:ascii="Arial" w:eastAsia="Times New Roman" w:hAnsi="Arial" w:cs="Arial"/>
          <w:kern w:val="0"/>
          <w:sz w:val="22"/>
          <w:szCs w:val="22"/>
          <w:lang w:eastAsia="en-GB"/>
          <w14:ligatures w14:val="none"/>
        </w:rPr>
      </w:pPr>
      <w:r w:rsidRPr="0020018F">
        <w:rPr>
          <w:rFonts w:ascii="Arial" w:eastAsia="Times New Roman" w:hAnsi="Arial" w:cs="Arial"/>
          <w:kern w:val="0"/>
          <w:sz w:val="22"/>
          <w:szCs w:val="22"/>
          <w:lang w:eastAsia="en-GB"/>
          <w14:ligatures w14:val="none"/>
        </w:rPr>
        <w:t xml:space="preserve">Proposed materials include sandstone coloured K concrete render against existing pebble dash and </w:t>
      </w:r>
      <w:r w:rsidR="0020018F" w:rsidRPr="0020018F">
        <w:rPr>
          <w:rFonts w:ascii="Arial" w:eastAsia="Times New Roman" w:hAnsi="Arial" w:cs="Arial"/>
          <w:kern w:val="0"/>
          <w:sz w:val="22"/>
          <w:szCs w:val="22"/>
          <w:lang w:eastAsia="en-GB"/>
          <w14:ligatures w14:val="none"/>
        </w:rPr>
        <w:t xml:space="preserve">brick, grey Stonewold roof tiles against existing profiled concrete roof tiles, and matching uPVC windows. </w:t>
      </w:r>
    </w:p>
    <w:p w14:paraId="58A01E49" w14:textId="77777777" w:rsidR="007D6F34" w:rsidRDefault="007D6F34" w:rsidP="009C1702">
      <w:pPr>
        <w:spacing w:after="0" w:line="276" w:lineRule="auto"/>
        <w:jc w:val="both"/>
        <w:outlineLvl w:val="2"/>
        <w:rPr>
          <w:rFonts w:ascii="Arial" w:eastAsia="Times New Roman" w:hAnsi="Arial" w:cs="Arial"/>
          <w:kern w:val="0"/>
          <w:sz w:val="22"/>
          <w:szCs w:val="22"/>
          <w:lang w:eastAsia="en-GB"/>
          <w14:ligatures w14:val="none"/>
        </w:rPr>
      </w:pPr>
    </w:p>
    <w:p w14:paraId="72D01996" w14:textId="77777777" w:rsidR="00C177D8" w:rsidRDefault="00C177D8" w:rsidP="009C1702">
      <w:pPr>
        <w:spacing w:after="0" w:line="276" w:lineRule="auto"/>
        <w:jc w:val="both"/>
        <w:outlineLvl w:val="2"/>
        <w:rPr>
          <w:rFonts w:ascii="Arial" w:eastAsia="Times New Roman" w:hAnsi="Arial" w:cs="Arial"/>
          <w:kern w:val="0"/>
          <w:sz w:val="22"/>
          <w:szCs w:val="22"/>
          <w:lang w:eastAsia="en-GB"/>
          <w14:ligatures w14:val="none"/>
        </w:rPr>
      </w:pPr>
    </w:p>
    <w:p w14:paraId="27E5E986" w14:textId="4811F026" w:rsidR="00C177D8" w:rsidRDefault="00A06FEE"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C177D8" w:rsidRPr="00C177D8">
        <w:rPr>
          <w:rFonts w:ascii="Arial" w:eastAsia="Times New Roman" w:hAnsi="Arial" w:cs="Arial"/>
          <w:noProof/>
          <w:kern w:val="0"/>
          <w:sz w:val="22"/>
          <w:szCs w:val="22"/>
          <w:lang w:eastAsia="en-GB"/>
          <w14:ligatures w14:val="none"/>
        </w:rPr>
        <w:drawing>
          <wp:inline distT="0" distB="0" distL="0" distR="0" wp14:anchorId="4A5B7740" wp14:editId="2C5EF4AB">
            <wp:extent cx="2809875" cy="3900081"/>
            <wp:effectExtent l="0" t="0" r="0" b="5715"/>
            <wp:docPr id="2083849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49212" name=""/>
                    <pic:cNvPicPr/>
                  </pic:nvPicPr>
                  <pic:blipFill>
                    <a:blip r:embed="rId12"/>
                    <a:stretch>
                      <a:fillRect/>
                    </a:stretch>
                  </pic:blipFill>
                  <pic:spPr>
                    <a:xfrm>
                      <a:off x="0" y="0"/>
                      <a:ext cx="2810927" cy="3901541"/>
                    </a:xfrm>
                    <a:prstGeom prst="rect">
                      <a:avLst/>
                    </a:prstGeom>
                  </pic:spPr>
                </pic:pic>
              </a:graphicData>
            </a:graphic>
          </wp:inline>
        </w:drawing>
      </w:r>
      <w:r w:rsidR="00BC29BD">
        <w:rPr>
          <w:rFonts w:ascii="Arial" w:eastAsia="Times New Roman" w:hAnsi="Arial" w:cs="Arial"/>
          <w:kern w:val="0"/>
          <w:sz w:val="22"/>
          <w:szCs w:val="22"/>
          <w:lang w:eastAsia="en-GB"/>
          <w14:ligatures w14:val="none"/>
        </w:rPr>
        <w:t xml:space="preserve"> </w:t>
      </w:r>
      <w:r w:rsidR="00BC29BD" w:rsidRPr="00BC29BD">
        <w:rPr>
          <w:rFonts w:ascii="Arial" w:eastAsia="Times New Roman" w:hAnsi="Arial" w:cs="Arial"/>
          <w:noProof/>
          <w:kern w:val="0"/>
          <w:sz w:val="22"/>
          <w:szCs w:val="22"/>
          <w:lang w:eastAsia="en-GB"/>
          <w14:ligatures w14:val="none"/>
        </w:rPr>
        <w:drawing>
          <wp:inline distT="0" distB="0" distL="0" distR="0" wp14:anchorId="09EFF1AE" wp14:editId="164FBB90">
            <wp:extent cx="2681605" cy="2600325"/>
            <wp:effectExtent l="0" t="0" r="4445" b="9525"/>
            <wp:docPr id="1186783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783836" name=""/>
                    <pic:cNvPicPr/>
                  </pic:nvPicPr>
                  <pic:blipFill rotWithShape="1">
                    <a:blip r:embed="rId13"/>
                    <a:srcRect b="2373"/>
                    <a:stretch>
                      <a:fillRect/>
                    </a:stretch>
                  </pic:blipFill>
                  <pic:spPr bwMode="auto">
                    <a:xfrm>
                      <a:off x="0" y="0"/>
                      <a:ext cx="2683184" cy="2601856"/>
                    </a:xfrm>
                    <a:prstGeom prst="rect">
                      <a:avLst/>
                    </a:prstGeom>
                    <a:ln>
                      <a:noFill/>
                    </a:ln>
                    <a:extLst>
                      <a:ext uri="{53640926-AAD7-44D8-BBD7-CCE9431645EC}">
                        <a14:shadowObscured xmlns:a14="http://schemas.microsoft.com/office/drawing/2010/main"/>
                      </a:ext>
                    </a:extLst>
                  </pic:spPr>
                </pic:pic>
              </a:graphicData>
            </a:graphic>
          </wp:inline>
        </w:drawing>
      </w:r>
    </w:p>
    <w:p w14:paraId="7BEBE20D" w14:textId="0245BD16" w:rsidR="00E27982" w:rsidRPr="009834B8" w:rsidRDefault="00C177D8" w:rsidP="00AC7EF4">
      <w:pPr>
        <w:spacing w:after="0" w:line="276" w:lineRule="auto"/>
        <w:jc w:val="center"/>
        <w:outlineLvl w:val="2"/>
        <w:rPr>
          <w:rFonts w:ascii="Arial" w:eastAsia="Times New Roman" w:hAnsi="Arial" w:cs="Arial"/>
          <w:b/>
          <w:bCs/>
          <w:kern w:val="0"/>
          <w:sz w:val="22"/>
          <w:szCs w:val="22"/>
          <w:lang w:eastAsia="en-GB"/>
          <w14:ligatures w14:val="none"/>
        </w:rPr>
      </w:pPr>
      <w:r w:rsidRPr="009834B8">
        <w:rPr>
          <w:rFonts w:ascii="Arial" w:eastAsia="Times New Roman" w:hAnsi="Arial" w:cs="Arial"/>
          <w:b/>
          <w:bCs/>
          <w:kern w:val="0"/>
          <w:sz w:val="22"/>
          <w:szCs w:val="22"/>
          <w:lang w:eastAsia="en-GB"/>
          <w14:ligatures w14:val="none"/>
        </w:rPr>
        <w:t>Existing and Proposed Ground Floor Plan</w:t>
      </w:r>
    </w:p>
    <w:p w14:paraId="024D4818" w14:textId="77777777" w:rsidR="00DE3459" w:rsidRDefault="00DE3459" w:rsidP="009C1702">
      <w:pPr>
        <w:spacing w:after="0" w:line="276" w:lineRule="auto"/>
        <w:jc w:val="both"/>
        <w:outlineLvl w:val="2"/>
        <w:rPr>
          <w:rFonts w:ascii="Arial" w:eastAsia="Times New Roman" w:hAnsi="Arial" w:cs="Arial"/>
          <w:kern w:val="0"/>
          <w:sz w:val="22"/>
          <w:szCs w:val="22"/>
          <w:lang w:eastAsia="en-GB"/>
          <w14:ligatures w14:val="none"/>
        </w:rPr>
      </w:pPr>
    </w:p>
    <w:p w14:paraId="6DDE8DB3" w14:textId="6DBEC7DC" w:rsidR="00DE3459" w:rsidRDefault="00DE3459" w:rsidP="005E7DC5">
      <w:pPr>
        <w:spacing w:after="0" w:line="276" w:lineRule="auto"/>
        <w:jc w:val="center"/>
        <w:outlineLvl w:val="2"/>
        <w:rPr>
          <w:rFonts w:ascii="Arial" w:eastAsia="Times New Roman" w:hAnsi="Arial" w:cs="Arial"/>
          <w:kern w:val="0"/>
          <w:sz w:val="22"/>
          <w:szCs w:val="22"/>
          <w:lang w:eastAsia="en-GB"/>
          <w14:ligatures w14:val="none"/>
        </w:rPr>
      </w:pPr>
      <w:r w:rsidRPr="00DE3459">
        <w:rPr>
          <w:rFonts w:ascii="Arial" w:eastAsia="Times New Roman" w:hAnsi="Arial" w:cs="Arial"/>
          <w:noProof/>
          <w:kern w:val="0"/>
          <w:sz w:val="22"/>
          <w:szCs w:val="22"/>
          <w:lang w:eastAsia="en-GB"/>
          <w14:ligatures w14:val="none"/>
        </w:rPr>
        <w:drawing>
          <wp:inline distT="0" distB="0" distL="0" distR="0" wp14:anchorId="3062B19B" wp14:editId="55444B6B">
            <wp:extent cx="2178162" cy="2330570"/>
            <wp:effectExtent l="0" t="0" r="0" b="0"/>
            <wp:docPr id="1023496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96520" name=""/>
                    <pic:cNvPicPr/>
                  </pic:nvPicPr>
                  <pic:blipFill>
                    <a:blip r:embed="rId14"/>
                    <a:stretch>
                      <a:fillRect/>
                    </a:stretch>
                  </pic:blipFill>
                  <pic:spPr>
                    <a:xfrm>
                      <a:off x="0" y="0"/>
                      <a:ext cx="2178162" cy="2330570"/>
                    </a:xfrm>
                    <a:prstGeom prst="rect">
                      <a:avLst/>
                    </a:prstGeom>
                  </pic:spPr>
                </pic:pic>
              </a:graphicData>
            </a:graphic>
          </wp:inline>
        </w:drawing>
      </w:r>
      <w:r w:rsidR="00495F21" w:rsidRPr="00495F21">
        <w:rPr>
          <w:rFonts w:ascii="Arial" w:eastAsia="Times New Roman" w:hAnsi="Arial" w:cs="Arial"/>
          <w:noProof/>
          <w:kern w:val="0"/>
          <w:sz w:val="22"/>
          <w:szCs w:val="22"/>
          <w:lang w:eastAsia="en-GB"/>
          <w14:ligatures w14:val="none"/>
        </w:rPr>
        <w:drawing>
          <wp:inline distT="0" distB="0" distL="0" distR="0" wp14:anchorId="4D8598FE" wp14:editId="194B1DC5">
            <wp:extent cx="2368672" cy="2482978"/>
            <wp:effectExtent l="0" t="0" r="0" b="0"/>
            <wp:docPr id="366460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60527" name=""/>
                    <pic:cNvPicPr/>
                  </pic:nvPicPr>
                  <pic:blipFill>
                    <a:blip r:embed="rId15"/>
                    <a:stretch>
                      <a:fillRect/>
                    </a:stretch>
                  </pic:blipFill>
                  <pic:spPr>
                    <a:xfrm>
                      <a:off x="0" y="0"/>
                      <a:ext cx="2368672" cy="2482978"/>
                    </a:xfrm>
                    <a:prstGeom prst="rect">
                      <a:avLst/>
                    </a:prstGeom>
                  </pic:spPr>
                </pic:pic>
              </a:graphicData>
            </a:graphic>
          </wp:inline>
        </w:drawing>
      </w:r>
    </w:p>
    <w:p w14:paraId="2EFE0251" w14:textId="001CEC11" w:rsidR="00DE3459" w:rsidRDefault="00DE3459" w:rsidP="005E7DC5">
      <w:pPr>
        <w:spacing w:after="0" w:line="276" w:lineRule="auto"/>
        <w:jc w:val="center"/>
        <w:outlineLvl w:val="2"/>
        <w:rPr>
          <w:rFonts w:ascii="Arial" w:eastAsia="Times New Roman" w:hAnsi="Arial" w:cs="Arial"/>
          <w:b/>
          <w:bCs/>
          <w:kern w:val="0"/>
          <w:sz w:val="22"/>
          <w:szCs w:val="22"/>
          <w:lang w:eastAsia="en-GB"/>
          <w14:ligatures w14:val="none"/>
        </w:rPr>
      </w:pPr>
      <w:r w:rsidRPr="009834B8">
        <w:rPr>
          <w:rFonts w:ascii="Arial" w:eastAsia="Times New Roman" w:hAnsi="Arial" w:cs="Arial"/>
          <w:b/>
          <w:bCs/>
          <w:kern w:val="0"/>
          <w:sz w:val="22"/>
          <w:szCs w:val="22"/>
          <w:lang w:eastAsia="en-GB"/>
          <w14:ligatures w14:val="none"/>
        </w:rPr>
        <w:t>Existing and Proposed First Floor Plan</w:t>
      </w:r>
    </w:p>
    <w:p w14:paraId="10B268B1" w14:textId="77777777" w:rsidR="005661D8" w:rsidRDefault="005661D8" w:rsidP="00DE3459">
      <w:pPr>
        <w:spacing w:after="0" w:line="276" w:lineRule="auto"/>
        <w:jc w:val="both"/>
        <w:outlineLvl w:val="2"/>
        <w:rPr>
          <w:rFonts w:ascii="Arial" w:eastAsia="Times New Roman" w:hAnsi="Arial" w:cs="Arial"/>
          <w:b/>
          <w:bCs/>
          <w:kern w:val="0"/>
          <w:sz w:val="22"/>
          <w:szCs w:val="22"/>
          <w:lang w:eastAsia="en-GB"/>
          <w14:ligatures w14:val="none"/>
        </w:rPr>
      </w:pPr>
    </w:p>
    <w:p w14:paraId="37B02A77" w14:textId="4B063629" w:rsidR="005661D8" w:rsidRDefault="005661D8" w:rsidP="005E7DC5">
      <w:pPr>
        <w:spacing w:after="0" w:line="276" w:lineRule="auto"/>
        <w:jc w:val="center"/>
        <w:outlineLvl w:val="2"/>
        <w:rPr>
          <w:rFonts w:ascii="Arial" w:eastAsia="Times New Roman" w:hAnsi="Arial" w:cs="Arial"/>
          <w:b/>
          <w:bCs/>
          <w:kern w:val="0"/>
          <w:sz w:val="22"/>
          <w:szCs w:val="22"/>
          <w:lang w:eastAsia="en-GB"/>
          <w14:ligatures w14:val="none"/>
        </w:rPr>
      </w:pPr>
      <w:r w:rsidRPr="005661D8">
        <w:rPr>
          <w:rFonts w:ascii="Arial" w:eastAsia="Times New Roman" w:hAnsi="Arial" w:cs="Arial"/>
          <w:b/>
          <w:bCs/>
          <w:noProof/>
          <w:kern w:val="0"/>
          <w:sz w:val="22"/>
          <w:szCs w:val="22"/>
          <w:lang w:eastAsia="en-GB"/>
          <w14:ligatures w14:val="none"/>
        </w:rPr>
        <w:drawing>
          <wp:inline distT="0" distB="0" distL="0" distR="0" wp14:anchorId="7AE7D7CF" wp14:editId="6479224E">
            <wp:extent cx="1863725" cy="1863725"/>
            <wp:effectExtent l="0" t="0" r="3175" b="3175"/>
            <wp:docPr id="1434532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32245" name=""/>
                    <pic:cNvPicPr/>
                  </pic:nvPicPr>
                  <pic:blipFill>
                    <a:blip r:embed="rId16"/>
                    <a:stretch>
                      <a:fillRect/>
                    </a:stretch>
                  </pic:blipFill>
                  <pic:spPr>
                    <a:xfrm>
                      <a:off x="0" y="0"/>
                      <a:ext cx="1863816" cy="1863816"/>
                    </a:xfrm>
                    <a:prstGeom prst="rect">
                      <a:avLst/>
                    </a:prstGeom>
                  </pic:spPr>
                </pic:pic>
              </a:graphicData>
            </a:graphic>
          </wp:inline>
        </w:drawing>
      </w:r>
      <w:r w:rsidR="005E7DC5" w:rsidRPr="005E7DC5">
        <w:rPr>
          <w:rFonts w:ascii="Arial" w:eastAsia="Times New Roman" w:hAnsi="Arial" w:cs="Arial"/>
          <w:b/>
          <w:bCs/>
          <w:noProof/>
          <w:kern w:val="0"/>
          <w:sz w:val="22"/>
          <w:szCs w:val="22"/>
          <w:lang w:eastAsia="en-GB"/>
          <w14:ligatures w14:val="none"/>
        </w:rPr>
        <w:drawing>
          <wp:inline distT="0" distB="0" distL="0" distR="0" wp14:anchorId="2F5C6CB2" wp14:editId="07C2C042">
            <wp:extent cx="1739989" cy="1797142"/>
            <wp:effectExtent l="0" t="0" r="0" b="0"/>
            <wp:docPr id="718289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89020" name=""/>
                    <pic:cNvPicPr/>
                  </pic:nvPicPr>
                  <pic:blipFill>
                    <a:blip r:embed="rId17"/>
                    <a:stretch>
                      <a:fillRect/>
                    </a:stretch>
                  </pic:blipFill>
                  <pic:spPr>
                    <a:xfrm>
                      <a:off x="0" y="0"/>
                      <a:ext cx="1739989" cy="1797142"/>
                    </a:xfrm>
                    <a:prstGeom prst="rect">
                      <a:avLst/>
                    </a:prstGeom>
                  </pic:spPr>
                </pic:pic>
              </a:graphicData>
            </a:graphic>
          </wp:inline>
        </w:drawing>
      </w:r>
    </w:p>
    <w:p w14:paraId="47A3B907" w14:textId="198DBE00" w:rsidR="005E7DC5" w:rsidRPr="009834B8" w:rsidRDefault="005E7DC5" w:rsidP="005E7DC5">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Roof Plans</w:t>
      </w:r>
    </w:p>
    <w:p w14:paraId="4DA7E5FB" w14:textId="77777777" w:rsidR="009834B8" w:rsidRDefault="009834B8" w:rsidP="00DE3459">
      <w:pPr>
        <w:spacing w:after="0" w:line="276" w:lineRule="auto"/>
        <w:jc w:val="both"/>
        <w:outlineLvl w:val="2"/>
        <w:rPr>
          <w:rFonts w:ascii="Arial" w:eastAsia="Times New Roman" w:hAnsi="Arial" w:cs="Arial"/>
          <w:kern w:val="0"/>
          <w:sz w:val="22"/>
          <w:szCs w:val="22"/>
          <w:lang w:eastAsia="en-GB"/>
          <w14:ligatures w14:val="none"/>
        </w:rPr>
      </w:pPr>
    </w:p>
    <w:p w14:paraId="41DF80A1" w14:textId="7D4524D3" w:rsidR="009834B8" w:rsidRDefault="009834B8" w:rsidP="00DE3459">
      <w:pPr>
        <w:spacing w:after="0" w:line="276" w:lineRule="auto"/>
        <w:jc w:val="both"/>
        <w:outlineLvl w:val="2"/>
        <w:rPr>
          <w:rFonts w:ascii="Arial" w:eastAsia="Times New Roman" w:hAnsi="Arial" w:cs="Arial"/>
          <w:kern w:val="0"/>
          <w:sz w:val="22"/>
          <w:szCs w:val="22"/>
          <w:lang w:eastAsia="en-GB"/>
          <w14:ligatures w14:val="none"/>
        </w:rPr>
      </w:pPr>
      <w:r w:rsidRPr="009834B8">
        <w:rPr>
          <w:rFonts w:ascii="Arial" w:eastAsia="Times New Roman" w:hAnsi="Arial" w:cs="Arial"/>
          <w:noProof/>
          <w:kern w:val="0"/>
          <w:sz w:val="22"/>
          <w:szCs w:val="22"/>
          <w:lang w:eastAsia="en-GB"/>
          <w14:ligatures w14:val="none"/>
        </w:rPr>
        <w:drawing>
          <wp:inline distT="0" distB="0" distL="0" distR="0" wp14:anchorId="60A2B121" wp14:editId="338B1701">
            <wp:extent cx="5731510" cy="924560"/>
            <wp:effectExtent l="0" t="0" r="2540" b="8890"/>
            <wp:docPr id="1959415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415571" name=""/>
                    <pic:cNvPicPr/>
                  </pic:nvPicPr>
                  <pic:blipFill>
                    <a:blip r:embed="rId18"/>
                    <a:stretch>
                      <a:fillRect/>
                    </a:stretch>
                  </pic:blipFill>
                  <pic:spPr>
                    <a:xfrm>
                      <a:off x="0" y="0"/>
                      <a:ext cx="5731510" cy="924560"/>
                    </a:xfrm>
                    <a:prstGeom prst="rect">
                      <a:avLst/>
                    </a:prstGeom>
                  </pic:spPr>
                </pic:pic>
              </a:graphicData>
            </a:graphic>
          </wp:inline>
        </w:drawing>
      </w:r>
    </w:p>
    <w:p w14:paraId="2DF22C15" w14:textId="27182BEE" w:rsidR="009834B8" w:rsidRDefault="009834B8" w:rsidP="00DE3459">
      <w:pPr>
        <w:spacing w:after="0" w:line="276" w:lineRule="auto"/>
        <w:jc w:val="both"/>
        <w:outlineLvl w:val="2"/>
        <w:rPr>
          <w:rFonts w:ascii="Arial" w:eastAsia="Times New Roman" w:hAnsi="Arial" w:cs="Arial"/>
          <w:b/>
          <w:bCs/>
          <w:kern w:val="0"/>
          <w:sz w:val="22"/>
          <w:szCs w:val="22"/>
          <w:lang w:eastAsia="en-GB"/>
          <w14:ligatures w14:val="none"/>
        </w:rPr>
      </w:pPr>
      <w:r w:rsidRPr="009834B8">
        <w:rPr>
          <w:rFonts w:ascii="Arial" w:eastAsia="Times New Roman" w:hAnsi="Arial" w:cs="Arial"/>
          <w:b/>
          <w:bCs/>
          <w:kern w:val="0"/>
          <w:sz w:val="22"/>
          <w:szCs w:val="22"/>
          <w:lang w:eastAsia="en-GB"/>
          <w14:ligatures w14:val="none"/>
        </w:rPr>
        <w:t xml:space="preserve">Existing Elevations </w:t>
      </w:r>
      <w:r w:rsidR="006A3FF8">
        <w:rPr>
          <w:rFonts w:ascii="Arial" w:eastAsia="Times New Roman" w:hAnsi="Arial" w:cs="Arial"/>
          <w:b/>
          <w:bCs/>
          <w:kern w:val="0"/>
          <w:sz w:val="22"/>
          <w:szCs w:val="22"/>
          <w:lang w:eastAsia="en-GB"/>
          <w14:ligatures w14:val="none"/>
        </w:rPr>
        <w:t xml:space="preserve"> </w:t>
      </w:r>
    </w:p>
    <w:p w14:paraId="00A1B2E4" w14:textId="77777777" w:rsidR="00A455CF" w:rsidRDefault="00A455CF" w:rsidP="00DE3459">
      <w:pPr>
        <w:spacing w:after="0" w:line="276" w:lineRule="auto"/>
        <w:jc w:val="both"/>
        <w:outlineLvl w:val="2"/>
        <w:rPr>
          <w:rFonts w:ascii="Arial" w:eastAsia="Times New Roman" w:hAnsi="Arial" w:cs="Arial"/>
          <w:b/>
          <w:bCs/>
          <w:kern w:val="0"/>
          <w:sz w:val="22"/>
          <w:szCs w:val="22"/>
          <w:lang w:eastAsia="en-GB"/>
          <w14:ligatures w14:val="none"/>
        </w:rPr>
      </w:pPr>
    </w:p>
    <w:p w14:paraId="1E9CDC90" w14:textId="041FDFB1" w:rsidR="00A455CF" w:rsidRDefault="00A455CF" w:rsidP="00DE3459">
      <w:pPr>
        <w:spacing w:after="0" w:line="276" w:lineRule="auto"/>
        <w:jc w:val="both"/>
        <w:outlineLvl w:val="2"/>
        <w:rPr>
          <w:rFonts w:ascii="Arial" w:eastAsia="Times New Roman" w:hAnsi="Arial" w:cs="Arial"/>
          <w:b/>
          <w:bCs/>
          <w:kern w:val="0"/>
          <w:sz w:val="22"/>
          <w:szCs w:val="22"/>
          <w:lang w:eastAsia="en-GB"/>
          <w14:ligatures w14:val="none"/>
        </w:rPr>
      </w:pPr>
      <w:r w:rsidRPr="00A455CF">
        <w:rPr>
          <w:rFonts w:ascii="Arial" w:eastAsia="Times New Roman" w:hAnsi="Arial" w:cs="Arial"/>
          <w:b/>
          <w:bCs/>
          <w:noProof/>
          <w:kern w:val="0"/>
          <w:sz w:val="22"/>
          <w:szCs w:val="22"/>
          <w:lang w:eastAsia="en-GB"/>
          <w14:ligatures w14:val="none"/>
        </w:rPr>
        <w:drawing>
          <wp:inline distT="0" distB="0" distL="0" distR="0" wp14:anchorId="55D52CAA" wp14:editId="122FDD93">
            <wp:extent cx="5731510" cy="939165"/>
            <wp:effectExtent l="0" t="0" r="2540" b="0"/>
            <wp:docPr id="1840873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873919" name=""/>
                    <pic:cNvPicPr/>
                  </pic:nvPicPr>
                  <pic:blipFill>
                    <a:blip r:embed="rId19"/>
                    <a:stretch>
                      <a:fillRect/>
                    </a:stretch>
                  </pic:blipFill>
                  <pic:spPr>
                    <a:xfrm>
                      <a:off x="0" y="0"/>
                      <a:ext cx="5731510" cy="939165"/>
                    </a:xfrm>
                    <a:prstGeom prst="rect">
                      <a:avLst/>
                    </a:prstGeom>
                  </pic:spPr>
                </pic:pic>
              </a:graphicData>
            </a:graphic>
          </wp:inline>
        </w:drawing>
      </w:r>
    </w:p>
    <w:p w14:paraId="1E95E6E1" w14:textId="537AFFBC" w:rsidR="00A455CF" w:rsidRDefault="00A455CF" w:rsidP="00DE3459">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Elevations</w:t>
      </w:r>
    </w:p>
    <w:p w14:paraId="05C9EFB7" w14:textId="77777777" w:rsidR="00DE3459" w:rsidRPr="0020018F" w:rsidRDefault="00DE3459" w:rsidP="009C1702">
      <w:pPr>
        <w:spacing w:after="0" w:line="276" w:lineRule="auto"/>
        <w:jc w:val="both"/>
        <w:outlineLvl w:val="2"/>
        <w:rPr>
          <w:rFonts w:ascii="Arial" w:eastAsia="Times New Roman" w:hAnsi="Arial" w:cs="Arial"/>
          <w:kern w:val="0"/>
          <w:sz w:val="22"/>
          <w:szCs w:val="22"/>
          <w:lang w:eastAsia="en-GB"/>
          <w14:ligatures w14:val="none"/>
        </w:rPr>
      </w:pPr>
    </w:p>
    <w:p w14:paraId="50F5E77D" w14:textId="77777777" w:rsidR="00437C15" w:rsidRPr="009C1702" w:rsidRDefault="00437C15" w:rsidP="009C1702">
      <w:pPr>
        <w:spacing w:after="0" w:line="276" w:lineRule="auto"/>
        <w:jc w:val="both"/>
        <w:outlineLvl w:val="2"/>
        <w:rPr>
          <w:rFonts w:ascii="Arial" w:eastAsia="Times New Roman" w:hAnsi="Arial" w:cs="Arial"/>
          <w:b/>
          <w:bCs/>
          <w:kern w:val="0"/>
          <w:sz w:val="22"/>
          <w:szCs w:val="22"/>
          <w:lang w:eastAsia="en-GB"/>
          <w14:ligatures w14:val="none"/>
        </w:rPr>
      </w:pPr>
    </w:p>
    <w:p w14:paraId="7A715E88" w14:textId="000AFB54" w:rsidR="00631B2E" w:rsidRPr="00C414B8"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6191E350" w14:textId="77777777" w:rsidTr="00B13119">
        <w:trPr>
          <w:trHeight w:hRule="exact" w:val="20"/>
        </w:trPr>
        <w:tc>
          <w:tcPr>
            <w:tcW w:w="8921" w:type="dxa"/>
            <w:tcBorders>
              <w:bottom w:val="single" w:sz="6" w:space="0" w:color="auto"/>
            </w:tcBorders>
            <w:vAlign w:val="center"/>
            <w:hideMark/>
          </w:tcPr>
          <w:p w14:paraId="6A44843C"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DB3FC60" w14:textId="77777777" w:rsidTr="00B13119">
        <w:tc>
          <w:tcPr>
            <w:tcW w:w="8921" w:type="dxa"/>
            <w:tcBorders>
              <w:left w:val="single" w:sz="12" w:space="0" w:color="auto"/>
              <w:bottom w:val="single" w:sz="12" w:space="0" w:color="auto"/>
              <w:right w:val="single" w:sz="12" w:space="0" w:color="auto"/>
            </w:tcBorders>
            <w:vAlign w:val="center"/>
          </w:tcPr>
          <w:p w14:paraId="32A98DDC" w14:textId="5975074A" w:rsidR="00C777DF" w:rsidRPr="00D6500C" w:rsidRDefault="00C777DF" w:rsidP="00B13119">
            <w:pPr>
              <w:spacing w:after="0"/>
              <w:rPr>
                <w:rFonts w:ascii="Arial" w:hAnsi="Arial" w:cs="Arial"/>
                <w:sz w:val="22"/>
                <w:szCs w:val="22"/>
              </w:rPr>
            </w:pPr>
            <w:r w:rsidRPr="00D6500C">
              <w:rPr>
                <w:rFonts w:ascii="Arial" w:hAnsi="Arial" w:cs="Arial"/>
                <w:sz w:val="22"/>
                <w:szCs w:val="22"/>
              </w:rPr>
              <w:t xml:space="preserve">W/77/00016/HIS - Historic apps 1974 to 1983 Decision - Approved Date: 9/9/1977 – Extension to </w:t>
            </w:r>
            <w:r w:rsidRPr="00922EA1">
              <w:rPr>
                <w:rFonts w:ascii="Arial" w:hAnsi="Arial" w:cs="Arial"/>
                <w:sz w:val="22"/>
                <w:szCs w:val="22"/>
              </w:rPr>
              <w:t>cottage</w:t>
            </w:r>
            <w:r w:rsidR="00D20A34" w:rsidRPr="00922EA1">
              <w:rPr>
                <w:rFonts w:ascii="Arial" w:hAnsi="Arial" w:cs="Arial"/>
                <w:sz w:val="22"/>
                <w:szCs w:val="22"/>
              </w:rPr>
              <w:t xml:space="preserve"> (unclear why </w:t>
            </w:r>
            <w:r w:rsidR="00922EA1" w:rsidRPr="00922EA1">
              <w:rPr>
                <w:rFonts w:ascii="Arial" w:hAnsi="Arial" w:cs="Arial"/>
                <w:sz w:val="22"/>
                <w:szCs w:val="22"/>
              </w:rPr>
              <w:t>‘</w:t>
            </w:r>
            <w:r w:rsidR="00D20A34" w:rsidRPr="00922EA1">
              <w:rPr>
                <w:rFonts w:ascii="Arial" w:hAnsi="Arial" w:cs="Arial"/>
                <w:sz w:val="22"/>
                <w:szCs w:val="22"/>
              </w:rPr>
              <w:t>cottage</w:t>
            </w:r>
            <w:r w:rsidR="00922EA1" w:rsidRPr="00922EA1">
              <w:rPr>
                <w:rFonts w:ascii="Arial" w:hAnsi="Arial" w:cs="Arial"/>
                <w:sz w:val="22"/>
                <w:szCs w:val="22"/>
              </w:rPr>
              <w:t>’</w:t>
            </w:r>
            <w:r w:rsidR="00D20A34" w:rsidRPr="00922EA1">
              <w:rPr>
                <w:rFonts w:ascii="Arial" w:hAnsi="Arial" w:cs="Arial"/>
                <w:sz w:val="22"/>
                <w:szCs w:val="22"/>
              </w:rPr>
              <w:t xml:space="preserve"> </w:t>
            </w:r>
            <w:r w:rsidR="00922EA1" w:rsidRPr="00922EA1">
              <w:rPr>
                <w:rFonts w:ascii="Arial" w:hAnsi="Arial" w:cs="Arial"/>
                <w:sz w:val="22"/>
                <w:szCs w:val="22"/>
              </w:rPr>
              <w:t>address</w:t>
            </w:r>
            <w:r w:rsidR="00D20A34" w:rsidRPr="00922EA1">
              <w:rPr>
                <w:rFonts w:ascii="Arial" w:hAnsi="Arial" w:cs="Arial"/>
                <w:sz w:val="22"/>
                <w:szCs w:val="22"/>
              </w:rPr>
              <w:t xml:space="preserve"> – only fields before this dwelling</w:t>
            </w:r>
            <w:r w:rsidR="00922EA1" w:rsidRPr="00922EA1">
              <w:rPr>
                <w:rFonts w:ascii="Arial" w:hAnsi="Arial" w:cs="Arial"/>
                <w:sz w:val="22"/>
                <w:szCs w:val="22"/>
              </w:rPr>
              <w:t>)</w:t>
            </w:r>
          </w:p>
        </w:tc>
      </w:tr>
      <w:tr w:rsidR="00C777DF" w:rsidRPr="003E74F7" w14:paraId="45D08BF9" w14:textId="77777777" w:rsidTr="00B13119">
        <w:tc>
          <w:tcPr>
            <w:tcW w:w="8921" w:type="dxa"/>
            <w:tcBorders>
              <w:left w:val="single" w:sz="12" w:space="0" w:color="auto"/>
              <w:bottom w:val="single" w:sz="12" w:space="0" w:color="auto"/>
              <w:right w:val="single" w:sz="12" w:space="0" w:color="auto"/>
            </w:tcBorders>
            <w:vAlign w:val="center"/>
          </w:tcPr>
          <w:p w14:paraId="6CE5C557"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W/98/00300/FUL - Full planning permission Decision - Approve with Conditions Date: 23/3/1998 – Ground floor extensions</w:t>
            </w:r>
          </w:p>
        </w:tc>
      </w:tr>
      <w:tr w:rsidR="003A27E4" w:rsidRPr="003E74F7" w14:paraId="69E6E5EB" w14:textId="77777777" w:rsidTr="00B13119">
        <w:tc>
          <w:tcPr>
            <w:tcW w:w="8921" w:type="dxa"/>
            <w:tcBorders>
              <w:left w:val="single" w:sz="12" w:space="0" w:color="auto"/>
              <w:bottom w:val="single" w:sz="12" w:space="0" w:color="auto"/>
              <w:right w:val="single" w:sz="12" w:space="0" w:color="auto"/>
            </w:tcBorders>
            <w:vAlign w:val="center"/>
          </w:tcPr>
          <w:p w14:paraId="6C96A28D" w14:textId="3CCDE4C7" w:rsidR="003A27E4" w:rsidRPr="00D6500C" w:rsidRDefault="003A27E4" w:rsidP="003A27E4">
            <w:pPr>
              <w:spacing w:after="0"/>
              <w:rPr>
                <w:rFonts w:ascii="Arial" w:hAnsi="Arial" w:cs="Arial"/>
                <w:sz w:val="22"/>
                <w:szCs w:val="22"/>
              </w:rPr>
            </w:pPr>
            <w:r w:rsidRPr="00D6500C">
              <w:rPr>
                <w:rFonts w:ascii="Arial" w:hAnsi="Arial" w:cs="Arial"/>
                <w:sz w:val="22"/>
                <w:szCs w:val="22"/>
              </w:rPr>
              <w:t>W/81/00213/HIS - Historic apps 1974 to 1983 Decision - Approve with Conditions Date: 31/3/1981 – Alterations and additions to provide additional accommodation</w:t>
            </w:r>
            <w:r>
              <w:rPr>
                <w:rFonts w:ascii="Arial" w:hAnsi="Arial" w:cs="Arial"/>
                <w:sz w:val="22"/>
                <w:szCs w:val="22"/>
              </w:rPr>
              <w:t xml:space="preserve"> </w:t>
            </w:r>
            <w:r w:rsidR="009E41A5">
              <w:rPr>
                <w:rFonts w:ascii="Arial" w:hAnsi="Arial" w:cs="Arial"/>
                <w:sz w:val="22"/>
                <w:szCs w:val="22"/>
              </w:rPr>
              <w:t>–</w:t>
            </w:r>
            <w:r>
              <w:rPr>
                <w:rFonts w:ascii="Arial" w:hAnsi="Arial" w:cs="Arial"/>
                <w:sz w:val="22"/>
                <w:szCs w:val="22"/>
              </w:rPr>
              <w:t xml:space="preserve"> </w:t>
            </w:r>
            <w:r w:rsidRPr="00B656FB">
              <w:rPr>
                <w:rFonts w:ascii="Arial" w:hAnsi="Arial" w:cs="Arial"/>
                <w:b/>
                <w:bCs/>
                <w:sz w:val="22"/>
                <w:szCs w:val="22"/>
              </w:rPr>
              <w:t>no</w:t>
            </w:r>
            <w:r w:rsidR="009E41A5">
              <w:rPr>
                <w:rFonts w:ascii="Arial" w:hAnsi="Arial" w:cs="Arial"/>
                <w:b/>
                <w:bCs/>
                <w:sz w:val="22"/>
                <w:szCs w:val="22"/>
              </w:rPr>
              <w:t>.</w:t>
            </w:r>
            <w:r w:rsidRPr="00B656FB">
              <w:rPr>
                <w:rFonts w:ascii="Arial" w:hAnsi="Arial" w:cs="Arial"/>
                <w:b/>
                <w:bCs/>
                <w:sz w:val="22"/>
                <w:szCs w:val="22"/>
              </w:rPr>
              <w:t xml:space="preserve"> 6</w:t>
            </w:r>
          </w:p>
        </w:tc>
      </w:tr>
      <w:tr w:rsidR="003A27E4" w:rsidRPr="003E74F7" w14:paraId="0EC89629" w14:textId="77777777" w:rsidTr="00B13119">
        <w:tc>
          <w:tcPr>
            <w:tcW w:w="8921" w:type="dxa"/>
            <w:tcBorders>
              <w:left w:val="single" w:sz="12" w:space="0" w:color="auto"/>
              <w:bottom w:val="single" w:sz="12" w:space="0" w:color="auto"/>
              <w:right w:val="single" w:sz="12" w:space="0" w:color="auto"/>
            </w:tcBorders>
            <w:vAlign w:val="center"/>
          </w:tcPr>
          <w:p w14:paraId="2715EA41" w14:textId="2365C9A9" w:rsidR="003A27E4" w:rsidRPr="00D6500C" w:rsidRDefault="003A27E4" w:rsidP="003A27E4">
            <w:pPr>
              <w:spacing w:after="0"/>
              <w:rPr>
                <w:rFonts w:ascii="Arial" w:hAnsi="Arial" w:cs="Arial"/>
                <w:sz w:val="22"/>
                <w:szCs w:val="22"/>
              </w:rPr>
            </w:pPr>
            <w:r w:rsidRPr="00D6500C">
              <w:rPr>
                <w:rFonts w:ascii="Arial" w:hAnsi="Arial" w:cs="Arial"/>
                <w:sz w:val="22"/>
                <w:szCs w:val="22"/>
              </w:rPr>
              <w:t>W/01/00894/FUL - Full planning permission Decision - Approve with Conditions Date: 25/7/2001 – Garage extension</w:t>
            </w:r>
            <w:r>
              <w:rPr>
                <w:rFonts w:ascii="Arial" w:hAnsi="Arial" w:cs="Arial"/>
                <w:sz w:val="22"/>
                <w:szCs w:val="22"/>
              </w:rPr>
              <w:t xml:space="preserve"> – </w:t>
            </w:r>
            <w:r w:rsidRPr="00B656FB">
              <w:rPr>
                <w:rFonts w:ascii="Arial" w:hAnsi="Arial" w:cs="Arial"/>
                <w:b/>
                <w:bCs/>
                <w:sz w:val="22"/>
                <w:szCs w:val="22"/>
              </w:rPr>
              <w:t>no</w:t>
            </w:r>
            <w:r w:rsidR="009E41A5">
              <w:rPr>
                <w:rFonts w:ascii="Arial" w:hAnsi="Arial" w:cs="Arial"/>
                <w:b/>
                <w:bCs/>
                <w:sz w:val="22"/>
                <w:szCs w:val="22"/>
              </w:rPr>
              <w:t>.</w:t>
            </w:r>
            <w:r w:rsidRPr="00B656FB">
              <w:rPr>
                <w:rFonts w:ascii="Arial" w:hAnsi="Arial" w:cs="Arial"/>
                <w:b/>
                <w:bCs/>
                <w:sz w:val="22"/>
                <w:szCs w:val="22"/>
              </w:rPr>
              <w:t xml:space="preserve"> 6</w:t>
            </w:r>
          </w:p>
        </w:tc>
      </w:tr>
      <w:tr w:rsidR="003A27E4" w:rsidRPr="003E74F7" w14:paraId="3F041CA6" w14:textId="77777777" w:rsidTr="00B13119">
        <w:tc>
          <w:tcPr>
            <w:tcW w:w="8921" w:type="dxa"/>
            <w:tcBorders>
              <w:left w:val="single" w:sz="12" w:space="0" w:color="auto"/>
              <w:bottom w:val="single" w:sz="12" w:space="0" w:color="auto"/>
              <w:right w:val="single" w:sz="12" w:space="0" w:color="auto"/>
            </w:tcBorders>
            <w:vAlign w:val="center"/>
          </w:tcPr>
          <w:p w14:paraId="0526DD4A" w14:textId="1E2C558B" w:rsidR="003A27E4" w:rsidRPr="00D6500C" w:rsidRDefault="003A27E4" w:rsidP="003A27E4">
            <w:pPr>
              <w:spacing w:after="0"/>
              <w:rPr>
                <w:rFonts w:ascii="Arial" w:hAnsi="Arial" w:cs="Arial"/>
                <w:sz w:val="22"/>
                <w:szCs w:val="22"/>
              </w:rPr>
            </w:pPr>
            <w:r w:rsidRPr="00D6500C">
              <w:rPr>
                <w:rFonts w:ascii="Arial" w:hAnsi="Arial" w:cs="Arial"/>
                <w:sz w:val="22"/>
                <w:szCs w:val="22"/>
              </w:rPr>
              <w:t>PL/2022/09852 - Householder planning permission Decision - Approve with Conditions Date: 21/2/2023 – Rear kitchen extension, first floor bedroom extensions</w:t>
            </w:r>
            <w:r>
              <w:rPr>
                <w:rFonts w:ascii="Arial" w:hAnsi="Arial" w:cs="Arial"/>
                <w:sz w:val="22"/>
                <w:szCs w:val="22"/>
              </w:rPr>
              <w:t xml:space="preserve"> – </w:t>
            </w:r>
            <w:r w:rsidRPr="003A27E4">
              <w:rPr>
                <w:rFonts w:ascii="Arial" w:hAnsi="Arial" w:cs="Arial"/>
                <w:b/>
                <w:bCs/>
                <w:sz w:val="22"/>
                <w:szCs w:val="22"/>
              </w:rPr>
              <w:t>no.10</w:t>
            </w:r>
          </w:p>
        </w:tc>
      </w:tr>
      <w:tr w:rsidR="003A27E4" w:rsidRPr="003E74F7" w14:paraId="37807B0E" w14:textId="77777777" w:rsidTr="00B13119">
        <w:tc>
          <w:tcPr>
            <w:tcW w:w="8921" w:type="dxa"/>
            <w:tcBorders>
              <w:left w:val="single" w:sz="12" w:space="0" w:color="auto"/>
              <w:bottom w:val="single" w:sz="12" w:space="0" w:color="auto"/>
              <w:right w:val="single" w:sz="12" w:space="0" w:color="auto"/>
            </w:tcBorders>
            <w:vAlign w:val="center"/>
          </w:tcPr>
          <w:p w14:paraId="259DF303" w14:textId="57FA877F" w:rsidR="003A27E4" w:rsidRPr="00D6500C" w:rsidRDefault="003A27E4" w:rsidP="003A27E4">
            <w:pPr>
              <w:spacing w:after="0"/>
              <w:rPr>
                <w:rFonts w:ascii="Arial" w:hAnsi="Arial" w:cs="Arial"/>
                <w:sz w:val="22"/>
                <w:szCs w:val="22"/>
              </w:rPr>
            </w:pPr>
            <w:r w:rsidRPr="003A27E4">
              <w:rPr>
                <w:rFonts w:ascii="Arial" w:hAnsi="Arial" w:cs="Arial"/>
                <w:color w:val="333333"/>
                <w:sz w:val="22"/>
                <w:szCs w:val="22"/>
              </w:rPr>
              <w:t>W/88/01110/FUL – extension and porch – approve with conditions –</w:t>
            </w:r>
            <w:r w:rsidRPr="003A27E4">
              <w:rPr>
                <w:rFonts w:ascii="Arial" w:hAnsi="Arial" w:cs="Arial"/>
                <w:b/>
                <w:bCs/>
                <w:color w:val="333333"/>
                <w:sz w:val="22"/>
                <w:szCs w:val="22"/>
              </w:rPr>
              <w:t xml:space="preserve"> no.10</w:t>
            </w:r>
          </w:p>
        </w:tc>
      </w:tr>
      <w:tr w:rsidR="003A27E4" w:rsidRPr="003E74F7" w14:paraId="066C7DB6" w14:textId="77777777" w:rsidTr="00B13119">
        <w:tc>
          <w:tcPr>
            <w:tcW w:w="8921" w:type="dxa"/>
            <w:tcBorders>
              <w:top w:val="single" w:sz="12" w:space="0" w:color="auto"/>
            </w:tcBorders>
            <w:vAlign w:val="center"/>
            <w:hideMark/>
          </w:tcPr>
          <w:p w14:paraId="7BE11EEE" w14:textId="77777777" w:rsidR="003A27E4" w:rsidRPr="003E74F7" w:rsidRDefault="003A27E4" w:rsidP="003A27E4">
            <w:pPr>
              <w:rPr>
                <w:rFonts w:cs="Arial"/>
                <w:szCs w:val="22"/>
              </w:rPr>
            </w:pPr>
          </w:p>
        </w:tc>
      </w:tr>
      <w:tr w:rsidR="003A27E4" w:rsidRPr="003E74F7" w14:paraId="4D24BDC1" w14:textId="77777777" w:rsidTr="00B13119">
        <w:tc>
          <w:tcPr>
            <w:tcW w:w="8921" w:type="dxa"/>
            <w:vAlign w:val="center"/>
            <w:hideMark/>
          </w:tcPr>
          <w:p w14:paraId="0B1F5C4D" w14:textId="77777777" w:rsidR="003A27E4" w:rsidRPr="003E74F7" w:rsidRDefault="003A27E4" w:rsidP="003A27E4">
            <w:pPr>
              <w:rPr>
                <w:rFonts w:cs="Arial"/>
                <w:szCs w:val="22"/>
              </w:rPr>
            </w:pPr>
          </w:p>
        </w:tc>
      </w:tr>
      <w:bookmarkEnd w:id="0"/>
    </w:tbl>
    <w:p w14:paraId="15906F68"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7D849CD"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F93E796"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D89A265" w14:textId="77777777" w:rsidR="00F201B2" w:rsidRPr="00DB7D89" w:rsidRDefault="00F201B2" w:rsidP="00F201B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4280057" w14:textId="77777777" w:rsidR="00F201B2" w:rsidRPr="001732A4" w:rsidRDefault="00F201B2" w:rsidP="00F201B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1DA1E8FE" w14:textId="77777777" w:rsidR="00F201B2" w:rsidRDefault="00F201B2" w:rsidP="00F201B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67741484" w14:textId="77777777" w:rsidR="00F201B2" w:rsidRPr="00DB7D89" w:rsidRDefault="00F201B2" w:rsidP="00F201B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38281C1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8549F01" w14:textId="1B40CE32" w:rsidR="008B578F" w:rsidRPr="00F201B2"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201B2">
        <w:rPr>
          <w:rFonts w:ascii="Arial" w:eastAsia="Times New Roman" w:hAnsi="Arial" w:cs="Arial"/>
          <w:color w:val="000000" w:themeColor="text1"/>
          <w:kern w:val="0"/>
          <w:sz w:val="22"/>
          <w:szCs w:val="22"/>
          <w:lang w:eastAsia="en-GB"/>
          <w14:ligatures w14:val="none"/>
        </w:rPr>
        <w:t>Wiltshire Core Strategy:</w:t>
      </w:r>
    </w:p>
    <w:p w14:paraId="0164A10A" w14:textId="77777777" w:rsidR="00134D23" w:rsidRPr="00F201B2"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201B2">
        <w:rPr>
          <w:rFonts w:ascii="Arial" w:eastAsia="Times New Roman" w:hAnsi="Arial" w:cs="Arial"/>
          <w:color w:val="000000" w:themeColor="text1"/>
          <w:kern w:val="0"/>
          <w:sz w:val="22"/>
          <w:szCs w:val="22"/>
          <w:lang w:eastAsia="en-GB"/>
          <w14:ligatures w14:val="none"/>
        </w:rPr>
        <w:t>Core Policy 57 Ensuring High Quality Design and Place Shaping</w:t>
      </w:r>
    </w:p>
    <w:p w14:paraId="61DB3409" w14:textId="77777777" w:rsidR="009F684B" w:rsidRPr="00F201B2"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201B2">
        <w:rPr>
          <w:rFonts w:ascii="Arial" w:eastAsia="Times New Roman" w:hAnsi="Arial" w:cs="Arial"/>
          <w:color w:val="000000" w:themeColor="text1"/>
          <w:kern w:val="0"/>
          <w:sz w:val="22"/>
          <w:szCs w:val="22"/>
          <w:lang w:eastAsia="en-GB"/>
          <w14:ligatures w14:val="none"/>
        </w:rPr>
        <w:t>Core Policy 61</w:t>
      </w:r>
      <w:r w:rsidR="006A735A" w:rsidRPr="00F201B2">
        <w:rPr>
          <w:rFonts w:ascii="Arial" w:eastAsia="Times New Roman" w:hAnsi="Arial" w:cs="Arial"/>
          <w:color w:val="000000" w:themeColor="text1"/>
          <w:kern w:val="0"/>
          <w:sz w:val="22"/>
          <w:szCs w:val="22"/>
          <w:lang w:eastAsia="en-GB"/>
          <w14:ligatures w14:val="none"/>
        </w:rPr>
        <w:t>:</w:t>
      </w:r>
      <w:r w:rsidRPr="00F201B2">
        <w:rPr>
          <w:rFonts w:ascii="Arial" w:eastAsia="Times New Roman" w:hAnsi="Arial" w:cs="Arial"/>
          <w:color w:val="000000" w:themeColor="text1"/>
          <w:kern w:val="0"/>
          <w:sz w:val="22"/>
          <w:szCs w:val="22"/>
          <w:lang w:eastAsia="en-GB"/>
          <w14:ligatures w14:val="none"/>
        </w:rPr>
        <w:t xml:space="preserve"> Transport and New Development</w:t>
      </w:r>
    </w:p>
    <w:p w14:paraId="31682D07" w14:textId="77777777" w:rsidR="009F684B" w:rsidRPr="00F201B2"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201B2">
        <w:rPr>
          <w:rFonts w:ascii="Arial" w:eastAsia="Times New Roman" w:hAnsi="Arial" w:cs="Arial"/>
          <w:color w:val="000000" w:themeColor="text1"/>
          <w:kern w:val="0"/>
          <w:sz w:val="22"/>
          <w:szCs w:val="22"/>
          <w:lang w:eastAsia="en-GB"/>
          <w14:ligatures w14:val="none"/>
        </w:rPr>
        <w:t>Core Policy 64</w:t>
      </w:r>
      <w:r w:rsidR="006A735A" w:rsidRPr="00F201B2">
        <w:rPr>
          <w:rFonts w:ascii="Arial" w:eastAsia="Times New Roman" w:hAnsi="Arial" w:cs="Arial"/>
          <w:color w:val="000000" w:themeColor="text1"/>
          <w:kern w:val="0"/>
          <w:sz w:val="22"/>
          <w:szCs w:val="22"/>
          <w:lang w:eastAsia="en-GB"/>
          <w14:ligatures w14:val="none"/>
        </w:rPr>
        <w:t>:</w:t>
      </w:r>
      <w:r w:rsidRPr="00F201B2">
        <w:rPr>
          <w:rFonts w:ascii="Arial" w:eastAsia="Times New Roman" w:hAnsi="Arial" w:cs="Arial"/>
          <w:color w:val="000000" w:themeColor="text1"/>
          <w:kern w:val="0"/>
          <w:sz w:val="22"/>
          <w:szCs w:val="22"/>
          <w:lang w:eastAsia="en-GB"/>
          <w14:ligatures w14:val="none"/>
        </w:rPr>
        <w:t xml:space="preserve"> Demand Management</w:t>
      </w:r>
    </w:p>
    <w:p w14:paraId="3A3B5BE3" w14:textId="77777777" w:rsidR="00134D23" w:rsidRPr="00F201B2" w:rsidRDefault="00134D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240F061" w14:textId="22F2D948" w:rsidR="0021435E" w:rsidRPr="00F201B2" w:rsidRDefault="003D61B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201B2">
        <w:rPr>
          <w:rFonts w:ascii="Arial" w:eastAsia="Times New Roman" w:hAnsi="Arial" w:cs="Arial"/>
          <w:color w:val="000000" w:themeColor="text1"/>
          <w:kern w:val="0"/>
          <w:sz w:val="22"/>
          <w:szCs w:val="22"/>
          <w:lang w:eastAsia="en-GB"/>
          <w14:ligatures w14:val="none"/>
        </w:rPr>
        <w:t xml:space="preserve">Trowbridge has a </w:t>
      </w:r>
      <w:r w:rsidR="00856678" w:rsidRPr="00F201B2">
        <w:rPr>
          <w:rFonts w:ascii="Arial" w:eastAsia="Times New Roman" w:hAnsi="Arial" w:cs="Arial"/>
          <w:color w:val="000000" w:themeColor="text1"/>
          <w:kern w:val="0"/>
          <w:sz w:val="22"/>
          <w:szCs w:val="22"/>
          <w:lang w:eastAsia="en-GB"/>
          <w14:ligatures w14:val="none"/>
        </w:rPr>
        <w:t>designated Neighbourhood Plan area</w:t>
      </w:r>
      <w:r w:rsidRPr="00F201B2">
        <w:rPr>
          <w:rFonts w:ascii="Arial" w:eastAsia="Times New Roman" w:hAnsi="Arial" w:cs="Arial"/>
          <w:color w:val="000000" w:themeColor="text1"/>
          <w:kern w:val="0"/>
          <w:sz w:val="22"/>
          <w:szCs w:val="22"/>
          <w:lang w:eastAsia="en-GB"/>
          <w14:ligatures w14:val="none"/>
        </w:rPr>
        <w:t xml:space="preserve">, but no made plans </w:t>
      </w:r>
      <w:proofErr w:type="gramStart"/>
      <w:r w:rsidRPr="00F201B2">
        <w:rPr>
          <w:rFonts w:ascii="Arial" w:eastAsia="Times New Roman" w:hAnsi="Arial" w:cs="Arial"/>
          <w:color w:val="000000" w:themeColor="text1"/>
          <w:kern w:val="0"/>
          <w:sz w:val="22"/>
          <w:szCs w:val="22"/>
          <w:lang w:eastAsia="en-GB"/>
          <w14:ligatures w14:val="none"/>
        </w:rPr>
        <w:t>as yet</w:t>
      </w:r>
      <w:proofErr w:type="gramEnd"/>
      <w:r w:rsidRPr="00F201B2">
        <w:rPr>
          <w:rFonts w:ascii="Arial" w:eastAsia="Times New Roman" w:hAnsi="Arial" w:cs="Arial"/>
          <w:color w:val="000000" w:themeColor="text1"/>
          <w:kern w:val="0"/>
          <w:sz w:val="22"/>
          <w:szCs w:val="22"/>
          <w:lang w:eastAsia="en-GB"/>
          <w14:ligatures w14:val="none"/>
        </w:rPr>
        <w:t xml:space="preserve">. </w:t>
      </w:r>
    </w:p>
    <w:p w14:paraId="6DC64340" w14:textId="77777777" w:rsidR="0028469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5483593" w14:textId="77777777" w:rsidR="001732A4" w:rsidRPr="009C1702" w:rsidRDefault="001732A4" w:rsidP="009C1702">
      <w:pPr>
        <w:spacing w:after="0" w:line="276" w:lineRule="auto"/>
        <w:jc w:val="both"/>
        <w:rPr>
          <w:rFonts w:ascii="Arial" w:eastAsia="Times New Roman" w:hAnsi="Arial" w:cs="Arial"/>
          <w:b/>
          <w:bCs/>
          <w:color w:val="FF0000"/>
          <w:kern w:val="0"/>
          <w:sz w:val="22"/>
          <w:szCs w:val="22"/>
          <w:lang w:eastAsia="en-GB"/>
          <w14:ligatures w14:val="none"/>
        </w:rPr>
      </w:pPr>
    </w:p>
    <w:p w14:paraId="595D4FC8" w14:textId="67787654"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247B2F0" w14:textId="5694A8B9" w:rsidR="001732A4" w:rsidRPr="001732A4" w:rsidRDefault="00753D7A"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Trowbridge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1732A4">
        <w:rPr>
          <w:rFonts w:ascii="Arial" w:eastAsia="Times New Roman" w:hAnsi="Arial" w:cs="Arial"/>
          <w:kern w:val="0"/>
          <w:sz w:val="22"/>
          <w:szCs w:val="22"/>
          <w:lang w:eastAsia="en-GB"/>
          <w14:ligatures w14:val="none"/>
        </w:rPr>
        <w:t>, subject to no significant adverse impact on neighbouring amenity.</w:t>
      </w:r>
    </w:p>
    <w:p w14:paraId="5E6EB236"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7B7BA53"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16067B2" w14:textId="5B25504C" w:rsidR="005B0FD5" w:rsidRPr="001732A4"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A76C06C"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1F65286"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61C89E9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87904B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8BDEB1F" w14:textId="77777777" w:rsidR="00FE1780" w:rsidRDefault="00FE1780" w:rsidP="009C1702">
      <w:pPr>
        <w:spacing w:after="0" w:line="276" w:lineRule="auto"/>
        <w:jc w:val="both"/>
        <w:rPr>
          <w:rFonts w:ascii="Arial" w:eastAsia="Times New Roman" w:hAnsi="Arial" w:cs="Arial"/>
          <w:b/>
          <w:bCs/>
          <w:kern w:val="0"/>
          <w:sz w:val="22"/>
          <w:szCs w:val="22"/>
          <w:lang w:eastAsia="en-GB"/>
          <w14:ligatures w14:val="none"/>
        </w:rPr>
      </w:pPr>
    </w:p>
    <w:p w14:paraId="2E859234" w14:textId="77777777" w:rsidR="00FE1780" w:rsidRDefault="00FE1780" w:rsidP="00FE1780">
      <w:pPr>
        <w:pStyle w:val="NoSpacing"/>
        <w:spacing w:line="276" w:lineRule="auto"/>
        <w:jc w:val="both"/>
        <w:rPr>
          <w:rFonts w:ascii="Arial" w:hAnsi="Arial" w:cs="Arial"/>
          <w:u w:val="single"/>
        </w:rPr>
      </w:pPr>
      <w:r w:rsidRPr="005A516F">
        <w:rPr>
          <w:rFonts w:ascii="Arial" w:hAnsi="Arial" w:cs="Arial"/>
          <w:u w:val="single"/>
        </w:rPr>
        <w:t>Principle of Development:</w:t>
      </w:r>
    </w:p>
    <w:p w14:paraId="5546AF07" w14:textId="77777777" w:rsidR="00FE1780" w:rsidRPr="006840F7" w:rsidRDefault="00FE1780" w:rsidP="00FE1780">
      <w:pPr>
        <w:pStyle w:val="NoSpacing"/>
        <w:spacing w:line="276" w:lineRule="auto"/>
        <w:jc w:val="both"/>
        <w:rPr>
          <w:rFonts w:ascii="Arial" w:hAnsi="Arial" w:cs="Arial"/>
        </w:rPr>
      </w:pPr>
      <w:r w:rsidRPr="006840F7">
        <w:rPr>
          <w:rFonts w:ascii="Arial" w:hAnsi="Arial" w:cs="Arial"/>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13B58D17" w14:textId="77777777" w:rsidR="00FE1780" w:rsidRPr="006840F7" w:rsidRDefault="00FE1780" w:rsidP="00FE1780">
      <w:pPr>
        <w:pStyle w:val="NoSpacing"/>
        <w:spacing w:line="276" w:lineRule="auto"/>
        <w:jc w:val="both"/>
        <w:rPr>
          <w:rFonts w:ascii="Arial" w:hAnsi="Arial" w:cs="Arial"/>
        </w:rPr>
      </w:pPr>
    </w:p>
    <w:p w14:paraId="36F27443" w14:textId="42A1C868" w:rsidR="00FE1780" w:rsidRPr="006840F7" w:rsidRDefault="00FE1780" w:rsidP="00FE1780">
      <w:pPr>
        <w:spacing w:after="0"/>
        <w:jc w:val="both"/>
        <w:rPr>
          <w:rFonts w:ascii="Arial" w:hAnsi="Arial" w:cs="Arial"/>
          <w:sz w:val="22"/>
          <w:szCs w:val="22"/>
        </w:rPr>
      </w:pPr>
      <w:r w:rsidRPr="006840F7">
        <w:rPr>
          <w:rFonts w:ascii="Arial" w:hAnsi="Arial" w:cs="Arial"/>
          <w:sz w:val="22"/>
          <w:szCs w:val="22"/>
        </w:rPr>
        <w:t xml:space="preserve">The proposal comprises development to an existing residential property set in an established residential area within the settlement boundary of </w:t>
      </w:r>
      <w:r w:rsidR="00EC340E">
        <w:rPr>
          <w:rFonts w:ascii="Arial" w:hAnsi="Arial" w:cs="Arial"/>
          <w:sz w:val="22"/>
          <w:szCs w:val="22"/>
        </w:rPr>
        <w:t>Trowbridge</w:t>
      </w:r>
      <w:r w:rsidRPr="006840F7">
        <w:rPr>
          <w:rFonts w:ascii="Arial" w:hAnsi="Arial" w:cs="Arial"/>
          <w:sz w:val="22"/>
          <w:szCs w:val="22"/>
        </w:rPr>
        <w:t xml:space="preserve">. The proposal is wholly within the residential curtilage, and as such, the principle of development is acceptable subject to the following considerations. </w:t>
      </w:r>
    </w:p>
    <w:p w14:paraId="0E62FE11" w14:textId="77777777" w:rsidR="00FE1780" w:rsidRPr="006840F7" w:rsidRDefault="00FE1780" w:rsidP="00FE1780">
      <w:pPr>
        <w:spacing w:after="0" w:line="276" w:lineRule="auto"/>
        <w:jc w:val="both"/>
        <w:rPr>
          <w:rFonts w:ascii="Arial" w:eastAsia="Times New Roman" w:hAnsi="Arial" w:cs="Arial"/>
          <w:color w:val="000000" w:themeColor="text1"/>
          <w:sz w:val="22"/>
          <w:szCs w:val="22"/>
          <w:lang w:eastAsia="en-GB"/>
        </w:rPr>
      </w:pPr>
    </w:p>
    <w:p w14:paraId="06B98FD8" w14:textId="77777777" w:rsidR="00FE1780" w:rsidRPr="006840F7" w:rsidRDefault="00FE1780" w:rsidP="00FE1780">
      <w:pPr>
        <w:spacing w:after="0" w:line="276" w:lineRule="auto"/>
        <w:jc w:val="both"/>
        <w:rPr>
          <w:rFonts w:ascii="Arial" w:eastAsia="Times New Roman" w:hAnsi="Arial" w:cs="Arial"/>
          <w:color w:val="000000" w:themeColor="text1"/>
          <w:sz w:val="22"/>
          <w:szCs w:val="22"/>
          <w:lang w:eastAsia="en-GB"/>
        </w:rPr>
      </w:pPr>
      <w:r w:rsidRPr="006840F7">
        <w:rPr>
          <w:rFonts w:ascii="Arial" w:eastAsia="Times New Roman" w:hAnsi="Arial" w:cs="Arial"/>
          <w:color w:val="000000" w:themeColor="text1"/>
          <w:sz w:val="22"/>
          <w:szCs w:val="22"/>
          <w:lang w:eastAsia="en-GB"/>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3687E170"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15E0688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340DBC0" w14:textId="10C3A6E3"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A3B299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FB2118D" w14:textId="77777777" w:rsidR="00E035A1" w:rsidRDefault="00E035A1" w:rsidP="00852CAC">
      <w:pPr>
        <w:spacing w:after="0" w:line="276" w:lineRule="auto"/>
        <w:jc w:val="both"/>
        <w:rPr>
          <w:rFonts w:ascii="Arial" w:eastAsia="Times New Roman" w:hAnsi="Arial" w:cs="Arial"/>
          <w:kern w:val="0"/>
          <w:sz w:val="22"/>
          <w:szCs w:val="22"/>
          <w:lang w:eastAsia="en-GB"/>
          <w14:ligatures w14:val="none"/>
        </w:rPr>
      </w:pPr>
    </w:p>
    <w:p w14:paraId="5CDCFEC3" w14:textId="44CB8FF4" w:rsidR="00E035A1" w:rsidRDefault="00E035A1"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 would see extensive remodelling of the dwelling,</w:t>
      </w:r>
      <w:r w:rsidR="00442637">
        <w:rPr>
          <w:rFonts w:ascii="Arial" w:eastAsia="Times New Roman" w:hAnsi="Arial" w:cs="Arial"/>
          <w:kern w:val="0"/>
          <w:sz w:val="22"/>
          <w:szCs w:val="22"/>
          <w:lang w:eastAsia="en-GB"/>
          <w14:ligatures w14:val="none"/>
        </w:rPr>
        <w:t xml:space="preserve"> with a new roof form, external materials, widened footprint to</w:t>
      </w:r>
      <w:r w:rsidR="006840F7">
        <w:rPr>
          <w:rFonts w:ascii="Arial" w:eastAsia="Times New Roman" w:hAnsi="Arial" w:cs="Arial"/>
          <w:kern w:val="0"/>
          <w:sz w:val="22"/>
          <w:szCs w:val="22"/>
          <w:lang w:eastAsia="en-GB"/>
          <w14:ligatures w14:val="none"/>
        </w:rPr>
        <w:t>wards</w:t>
      </w:r>
      <w:r w:rsidR="00442637">
        <w:rPr>
          <w:rFonts w:ascii="Arial" w:eastAsia="Times New Roman" w:hAnsi="Arial" w:cs="Arial"/>
          <w:kern w:val="0"/>
          <w:sz w:val="22"/>
          <w:szCs w:val="22"/>
          <w:lang w:eastAsia="en-GB"/>
          <w14:ligatures w14:val="none"/>
        </w:rPr>
        <w:t xml:space="preserve"> side boundaries, </w:t>
      </w:r>
      <w:r w:rsidR="00AD5F91">
        <w:rPr>
          <w:rFonts w:ascii="Arial" w:eastAsia="Times New Roman" w:hAnsi="Arial" w:cs="Arial"/>
          <w:kern w:val="0"/>
          <w:sz w:val="22"/>
          <w:szCs w:val="22"/>
          <w:lang w:eastAsia="en-GB"/>
          <w14:ligatures w14:val="none"/>
        </w:rPr>
        <w:t xml:space="preserve">reconfiguration of fenestration and internal layout. </w:t>
      </w:r>
    </w:p>
    <w:p w14:paraId="392A4449" w14:textId="77777777" w:rsidR="00F201B2" w:rsidRDefault="00F201B2" w:rsidP="008F0D3D">
      <w:pPr>
        <w:spacing w:after="0" w:line="276" w:lineRule="auto"/>
        <w:jc w:val="both"/>
        <w:rPr>
          <w:rFonts w:ascii="Arial" w:eastAsia="Times New Roman" w:hAnsi="Arial" w:cs="Arial"/>
          <w:i/>
          <w:iCs/>
          <w:color w:val="ED0000"/>
          <w:kern w:val="0"/>
          <w:sz w:val="22"/>
          <w:szCs w:val="22"/>
          <w:lang w:eastAsia="en-GB"/>
          <w14:ligatures w14:val="none"/>
        </w:rPr>
      </w:pPr>
    </w:p>
    <w:p w14:paraId="3EFFF4EC" w14:textId="38FA43B8" w:rsidR="00F201B2" w:rsidRPr="0085755E" w:rsidRDefault="00C414B8" w:rsidP="00F201B2">
      <w:pPr>
        <w:spacing w:after="0" w:line="276" w:lineRule="auto"/>
        <w:jc w:val="both"/>
        <w:outlineLvl w:val="2"/>
        <w:rPr>
          <w:rFonts w:ascii="Arial" w:eastAsia="Times New Roman" w:hAnsi="Arial" w:cs="Arial"/>
          <w:kern w:val="0"/>
          <w:sz w:val="22"/>
          <w:szCs w:val="22"/>
          <w:lang w:eastAsia="en-GB"/>
          <w14:ligatures w14:val="none"/>
        </w:rPr>
      </w:pPr>
      <w:r w:rsidRPr="0085755E">
        <w:rPr>
          <w:rFonts w:ascii="Arial" w:eastAsia="Times New Roman" w:hAnsi="Arial" w:cs="Arial"/>
          <w:kern w:val="0"/>
          <w:sz w:val="22"/>
          <w:szCs w:val="22"/>
          <w:lang w:eastAsia="en-GB"/>
          <w14:ligatures w14:val="none"/>
        </w:rPr>
        <w:t xml:space="preserve">The proposal would introduce </w:t>
      </w:r>
      <w:r w:rsidR="00E035A1" w:rsidRPr="0085755E">
        <w:rPr>
          <w:rFonts w:ascii="Arial" w:eastAsia="Times New Roman" w:hAnsi="Arial" w:cs="Arial"/>
          <w:kern w:val="0"/>
          <w:sz w:val="22"/>
          <w:szCs w:val="22"/>
          <w:lang w:eastAsia="en-GB"/>
          <w14:ligatures w14:val="none"/>
        </w:rPr>
        <w:t xml:space="preserve">render above the existing </w:t>
      </w:r>
      <w:r w:rsidR="00F201B2" w:rsidRPr="0085755E">
        <w:rPr>
          <w:rFonts w:ascii="Arial" w:eastAsia="Times New Roman" w:hAnsi="Arial" w:cs="Arial"/>
          <w:kern w:val="0"/>
          <w:sz w:val="22"/>
          <w:szCs w:val="22"/>
          <w:lang w:eastAsia="en-GB"/>
          <w14:ligatures w14:val="none"/>
        </w:rPr>
        <w:t>recon stone foundation plinth</w:t>
      </w:r>
      <w:r w:rsidR="00E035A1" w:rsidRPr="0085755E">
        <w:rPr>
          <w:rFonts w:ascii="Arial" w:eastAsia="Times New Roman" w:hAnsi="Arial" w:cs="Arial"/>
          <w:kern w:val="0"/>
          <w:sz w:val="22"/>
          <w:szCs w:val="22"/>
          <w:lang w:eastAsia="en-GB"/>
          <w14:ligatures w14:val="none"/>
        </w:rPr>
        <w:t xml:space="preserve"> to replace pebbledash</w:t>
      </w:r>
      <w:r w:rsidR="00FA3E51" w:rsidRPr="0085755E">
        <w:rPr>
          <w:rFonts w:ascii="Arial" w:eastAsia="Times New Roman" w:hAnsi="Arial" w:cs="Arial"/>
          <w:kern w:val="0"/>
          <w:sz w:val="22"/>
          <w:szCs w:val="22"/>
          <w:lang w:eastAsia="en-GB"/>
          <w14:ligatures w14:val="none"/>
        </w:rPr>
        <w:t xml:space="preserve">, and Stonewold grey roof tiles, making considerable design and aesthetic alterations. </w:t>
      </w:r>
    </w:p>
    <w:p w14:paraId="1160C921" w14:textId="77777777" w:rsidR="00E035A1" w:rsidRPr="0085755E" w:rsidRDefault="00E035A1" w:rsidP="00F201B2">
      <w:pPr>
        <w:spacing w:after="0" w:line="276" w:lineRule="auto"/>
        <w:jc w:val="both"/>
        <w:outlineLvl w:val="2"/>
        <w:rPr>
          <w:rFonts w:ascii="Arial" w:eastAsia="Times New Roman" w:hAnsi="Arial" w:cs="Arial"/>
          <w:kern w:val="0"/>
          <w:sz w:val="22"/>
          <w:szCs w:val="22"/>
          <w:lang w:eastAsia="en-GB"/>
          <w14:ligatures w14:val="none"/>
        </w:rPr>
      </w:pPr>
    </w:p>
    <w:p w14:paraId="7C63D773" w14:textId="7B92F53B" w:rsidR="00F201B2" w:rsidRPr="0085755E" w:rsidRDefault="00FA3E51" w:rsidP="00F201B2">
      <w:pPr>
        <w:spacing w:after="0" w:line="276" w:lineRule="auto"/>
        <w:jc w:val="both"/>
        <w:outlineLvl w:val="2"/>
        <w:rPr>
          <w:rFonts w:ascii="Arial" w:eastAsia="Times New Roman" w:hAnsi="Arial" w:cs="Arial"/>
          <w:kern w:val="0"/>
          <w:sz w:val="22"/>
          <w:szCs w:val="22"/>
          <w:lang w:eastAsia="en-GB"/>
          <w14:ligatures w14:val="none"/>
        </w:rPr>
      </w:pPr>
      <w:r w:rsidRPr="0085755E">
        <w:rPr>
          <w:rFonts w:ascii="Arial" w:eastAsia="Times New Roman" w:hAnsi="Arial" w:cs="Arial"/>
          <w:kern w:val="0"/>
          <w:sz w:val="22"/>
          <w:szCs w:val="22"/>
          <w:lang w:eastAsia="en-GB"/>
          <w14:ligatures w14:val="none"/>
        </w:rPr>
        <w:t xml:space="preserve">The dwelling is very much of its time, and lends itself to substantial </w:t>
      </w:r>
      <w:r w:rsidR="00A23DFC" w:rsidRPr="0085755E">
        <w:rPr>
          <w:rFonts w:ascii="Arial" w:eastAsia="Times New Roman" w:hAnsi="Arial" w:cs="Arial"/>
          <w:kern w:val="0"/>
          <w:sz w:val="22"/>
          <w:szCs w:val="22"/>
          <w:lang w:eastAsia="en-GB"/>
          <w14:ligatures w14:val="none"/>
        </w:rPr>
        <w:t xml:space="preserve">reworking, </w:t>
      </w:r>
      <w:r w:rsidRPr="0085755E">
        <w:rPr>
          <w:rFonts w:ascii="Arial" w:eastAsia="Times New Roman" w:hAnsi="Arial" w:cs="Arial"/>
          <w:kern w:val="0"/>
          <w:sz w:val="22"/>
          <w:szCs w:val="22"/>
          <w:lang w:eastAsia="en-GB"/>
          <w14:ligatures w14:val="none"/>
        </w:rPr>
        <w:t>and the opportunity for thermal upgrades.</w:t>
      </w:r>
    </w:p>
    <w:p w14:paraId="00A65284" w14:textId="77777777" w:rsidR="00FA3E51" w:rsidRPr="0085755E" w:rsidRDefault="00FA3E51" w:rsidP="00F201B2">
      <w:pPr>
        <w:spacing w:after="0" w:line="276" w:lineRule="auto"/>
        <w:jc w:val="both"/>
        <w:outlineLvl w:val="2"/>
        <w:rPr>
          <w:rFonts w:ascii="Arial" w:eastAsia="Times New Roman" w:hAnsi="Arial" w:cs="Arial"/>
          <w:kern w:val="0"/>
          <w:sz w:val="22"/>
          <w:szCs w:val="22"/>
          <w:lang w:eastAsia="en-GB"/>
          <w14:ligatures w14:val="none"/>
        </w:rPr>
      </w:pPr>
    </w:p>
    <w:p w14:paraId="39E3BA62" w14:textId="47BD3494" w:rsidR="00F201B2" w:rsidRPr="0085755E" w:rsidRDefault="00FA3E51" w:rsidP="00F201B2">
      <w:pPr>
        <w:spacing w:after="0" w:line="276" w:lineRule="auto"/>
        <w:jc w:val="both"/>
        <w:outlineLvl w:val="2"/>
        <w:rPr>
          <w:rFonts w:ascii="Arial" w:eastAsia="Times New Roman" w:hAnsi="Arial" w:cs="Arial"/>
          <w:kern w:val="0"/>
          <w:sz w:val="22"/>
          <w:szCs w:val="22"/>
          <w:lang w:eastAsia="en-GB"/>
          <w14:ligatures w14:val="none"/>
        </w:rPr>
      </w:pPr>
      <w:r w:rsidRPr="0085755E">
        <w:rPr>
          <w:rFonts w:ascii="Arial" w:eastAsia="Times New Roman" w:hAnsi="Arial" w:cs="Arial"/>
          <w:kern w:val="0"/>
          <w:sz w:val="22"/>
          <w:szCs w:val="22"/>
          <w:lang w:eastAsia="en-GB"/>
          <w14:ligatures w14:val="none"/>
        </w:rPr>
        <w:t>The proposed roof form would reflect the double hips and gables as per precedent development along the street.</w:t>
      </w:r>
      <w:r w:rsidR="00F24561" w:rsidRPr="0085755E">
        <w:rPr>
          <w:rFonts w:ascii="Arial" w:eastAsia="Times New Roman" w:hAnsi="Arial" w:cs="Arial"/>
          <w:kern w:val="0"/>
          <w:sz w:val="22"/>
          <w:szCs w:val="22"/>
          <w:lang w:eastAsia="en-GB"/>
          <w14:ligatures w14:val="none"/>
        </w:rPr>
        <w:t xml:space="preserve"> Again, whilst proposed materials differ from existing, they can be considered modern </w:t>
      </w:r>
      <w:r w:rsidR="008D4201" w:rsidRPr="0085755E">
        <w:rPr>
          <w:rFonts w:ascii="Arial" w:eastAsia="Times New Roman" w:hAnsi="Arial" w:cs="Arial"/>
          <w:kern w:val="0"/>
          <w:sz w:val="22"/>
          <w:szCs w:val="22"/>
          <w:lang w:eastAsia="en-GB"/>
          <w14:ligatures w14:val="none"/>
        </w:rPr>
        <w:t>replacements</w:t>
      </w:r>
      <w:r w:rsidR="00F24561" w:rsidRPr="0085755E">
        <w:rPr>
          <w:rFonts w:ascii="Arial" w:eastAsia="Times New Roman" w:hAnsi="Arial" w:cs="Arial"/>
          <w:kern w:val="0"/>
          <w:sz w:val="22"/>
          <w:szCs w:val="22"/>
          <w:lang w:eastAsia="en-GB"/>
          <w14:ligatures w14:val="none"/>
        </w:rPr>
        <w:t xml:space="preserve"> with </w:t>
      </w:r>
      <w:r w:rsidR="008D4201" w:rsidRPr="0085755E">
        <w:rPr>
          <w:rFonts w:ascii="Arial" w:eastAsia="Times New Roman" w:hAnsi="Arial" w:cs="Arial"/>
          <w:kern w:val="0"/>
          <w:sz w:val="22"/>
          <w:szCs w:val="22"/>
          <w:lang w:eastAsia="en-GB"/>
          <w14:ligatures w14:val="none"/>
        </w:rPr>
        <w:t xml:space="preserve">intrinsic benefits, and as such, both are considered </w:t>
      </w:r>
      <w:r w:rsidR="00CA33C3" w:rsidRPr="0085755E">
        <w:rPr>
          <w:rFonts w:ascii="Arial" w:eastAsia="Times New Roman" w:hAnsi="Arial" w:cs="Arial"/>
          <w:kern w:val="0"/>
          <w:sz w:val="22"/>
          <w:szCs w:val="22"/>
          <w:lang w:eastAsia="en-GB"/>
          <w14:ligatures w14:val="none"/>
        </w:rPr>
        <w:t>appropriate</w:t>
      </w:r>
      <w:r w:rsidR="008D4201" w:rsidRPr="0085755E">
        <w:rPr>
          <w:rFonts w:ascii="Arial" w:eastAsia="Times New Roman" w:hAnsi="Arial" w:cs="Arial"/>
          <w:kern w:val="0"/>
          <w:sz w:val="22"/>
          <w:szCs w:val="22"/>
          <w:lang w:eastAsia="en-GB"/>
          <w14:ligatures w14:val="none"/>
        </w:rPr>
        <w:t xml:space="preserve"> with the opportunity to integrate</w:t>
      </w:r>
      <w:r w:rsidR="00CA33C3" w:rsidRPr="0085755E">
        <w:rPr>
          <w:rFonts w:ascii="Arial" w:eastAsia="Times New Roman" w:hAnsi="Arial" w:cs="Arial"/>
          <w:kern w:val="0"/>
          <w:sz w:val="22"/>
          <w:szCs w:val="22"/>
          <w:lang w:eastAsia="en-GB"/>
          <w14:ligatures w14:val="none"/>
        </w:rPr>
        <w:t xml:space="preserve"> successfully within the streetscape. </w:t>
      </w:r>
    </w:p>
    <w:p w14:paraId="5756D986" w14:textId="77777777" w:rsidR="001736E0" w:rsidRPr="0085755E" w:rsidRDefault="001736E0" w:rsidP="00F201B2">
      <w:pPr>
        <w:spacing w:after="0" w:line="276" w:lineRule="auto"/>
        <w:jc w:val="both"/>
        <w:outlineLvl w:val="2"/>
        <w:rPr>
          <w:rFonts w:ascii="Arial" w:eastAsia="Times New Roman" w:hAnsi="Arial" w:cs="Arial"/>
          <w:kern w:val="0"/>
          <w:sz w:val="22"/>
          <w:szCs w:val="22"/>
          <w:lang w:eastAsia="en-GB"/>
          <w14:ligatures w14:val="none"/>
        </w:rPr>
      </w:pPr>
    </w:p>
    <w:p w14:paraId="5680CB89" w14:textId="6DC3CEFD" w:rsidR="00AE1223" w:rsidRPr="0085755E" w:rsidRDefault="001736E0" w:rsidP="00F201B2">
      <w:pPr>
        <w:spacing w:after="0" w:line="276" w:lineRule="auto"/>
        <w:jc w:val="both"/>
        <w:outlineLvl w:val="2"/>
        <w:rPr>
          <w:rFonts w:ascii="Arial" w:eastAsia="Times New Roman" w:hAnsi="Arial" w:cs="Arial"/>
          <w:kern w:val="0"/>
          <w:sz w:val="22"/>
          <w:szCs w:val="22"/>
          <w:lang w:eastAsia="en-GB"/>
          <w14:ligatures w14:val="none"/>
        </w:rPr>
      </w:pPr>
      <w:r w:rsidRPr="0085755E">
        <w:rPr>
          <w:rFonts w:ascii="Arial" w:eastAsia="Times New Roman" w:hAnsi="Arial" w:cs="Arial"/>
          <w:kern w:val="0"/>
          <w:sz w:val="22"/>
          <w:szCs w:val="22"/>
          <w:lang w:eastAsia="en-GB"/>
          <w14:ligatures w14:val="none"/>
        </w:rPr>
        <w:t xml:space="preserve">Planning permission PL/2022/09852, saw immediate </w:t>
      </w:r>
      <w:r w:rsidR="0026078C" w:rsidRPr="0085755E">
        <w:rPr>
          <w:rFonts w:ascii="Arial" w:eastAsia="Times New Roman" w:hAnsi="Arial" w:cs="Arial"/>
          <w:kern w:val="0"/>
          <w:sz w:val="22"/>
          <w:szCs w:val="22"/>
          <w:lang w:eastAsia="en-GB"/>
          <w14:ligatures w14:val="none"/>
        </w:rPr>
        <w:t>neighbour</w:t>
      </w:r>
      <w:r w:rsidRPr="0085755E">
        <w:rPr>
          <w:rFonts w:ascii="Arial" w:eastAsia="Times New Roman" w:hAnsi="Arial" w:cs="Arial"/>
          <w:kern w:val="0"/>
          <w:sz w:val="22"/>
          <w:szCs w:val="22"/>
          <w:lang w:eastAsia="en-GB"/>
          <w14:ligatures w14:val="none"/>
        </w:rPr>
        <w:t xml:space="preserve"> no.10</w:t>
      </w:r>
      <w:r w:rsidR="00B00451" w:rsidRPr="0085755E">
        <w:rPr>
          <w:rFonts w:ascii="Arial" w:eastAsia="Times New Roman" w:hAnsi="Arial" w:cs="Arial"/>
          <w:kern w:val="0"/>
          <w:sz w:val="22"/>
          <w:szCs w:val="22"/>
          <w:lang w:eastAsia="en-GB"/>
          <w14:ligatures w14:val="none"/>
        </w:rPr>
        <w:t xml:space="preserve"> reduce the spatial gap to the subject dwelling, </w:t>
      </w:r>
      <w:r w:rsidR="0026078C" w:rsidRPr="0085755E">
        <w:rPr>
          <w:rFonts w:ascii="Arial" w:eastAsia="Times New Roman" w:hAnsi="Arial" w:cs="Arial"/>
          <w:kern w:val="0"/>
          <w:sz w:val="22"/>
          <w:szCs w:val="22"/>
          <w:lang w:eastAsia="en-GB"/>
          <w14:ligatures w14:val="none"/>
        </w:rPr>
        <w:t xml:space="preserve">by a </w:t>
      </w:r>
      <w:proofErr w:type="gramStart"/>
      <w:r w:rsidR="00EC340E">
        <w:rPr>
          <w:rFonts w:ascii="Arial" w:eastAsia="Times New Roman" w:hAnsi="Arial" w:cs="Arial"/>
          <w:kern w:val="0"/>
          <w:sz w:val="22"/>
          <w:szCs w:val="22"/>
          <w:lang w:eastAsia="en-GB"/>
          <w14:ligatures w14:val="none"/>
        </w:rPr>
        <w:t>first floor</w:t>
      </w:r>
      <w:proofErr w:type="gramEnd"/>
      <w:r w:rsidR="00EC340E">
        <w:rPr>
          <w:rFonts w:ascii="Arial" w:eastAsia="Times New Roman" w:hAnsi="Arial" w:cs="Arial"/>
          <w:kern w:val="0"/>
          <w:sz w:val="22"/>
          <w:szCs w:val="22"/>
          <w:lang w:eastAsia="en-GB"/>
          <w14:ligatures w14:val="none"/>
        </w:rPr>
        <w:t xml:space="preserve"> e</w:t>
      </w:r>
      <w:r w:rsidR="0026078C" w:rsidRPr="0085755E">
        <w:rPr>
          <w:rFonts w:ascii="Arial" w:eastAsia="Times New Roman" w:hAnsi="Arial" w:cs="Arial"/>
          <w:kern w:val="0"/>
          <w:sz w:val="22"/>
          <w:szCs w:val="22"/>
          <w:lang w:eastAsia="en-GB"/>
          <w14:ligatures w14:val="none"/>
        </w:rPr>
        <w:t>xtension over a</w:t>
      </w:r>
      <w:r w:rsidR="00EC340E">
        <w:rPr>
          <w:rFonts w:ascii="Arial" w:eastAsia="Times New Roman" w:hAnsi="Arial" w:cs="Arial"/>
          <w:kern w:val="0"/>
          <w:sz w:val="22"/>
          <w:szCs w:val="22"/>
          <w:lang w:eastAsia="en-GB"/>
          <w14:ligatures w14:val="none"/>
        </w:rPr>
        <w:t>n existing</w:t>
      </w:r>
      <w:r w:rsidR="0026078C" w:rsidRPr="0085755E">
        <w:rPr>
          <w:rFonts w:ascii="Arial" w:eastAsia="Times New Roman" w:hAnsi="Arial" w:cs="Arial"/>
          <w:kern w:val="0"/>
          <w:sz w:val="22"/>
          <w:szCs w:val="22"/>
          <w:lang w:eastAsia="en-GB"/>
          <w14:ligatures w14:val="none"/>
        </w:rPr>
        <w:t xml:space="preserve"> garage. </w:t>
      </w:r>
      <w:proofErr w:type="gramStart"/>
      <w:r w:rsidR="00EC340E">
        <w:rPr>
          <w:rFonts w:ascii="Arial" w:eastAsia="Times New Roman" w:hAnsi="Arial" w:cs="Arial"/>
          <w:kern w:val="0"/>
          <w:sz w:val="22"/>
          <w:szCs w:val="22"/>
          <w:lang w:eastAsia="en-GB"/>
          <w14:ligatures w14:val="none"/>
        </w:rPr>
        <w:t>Similar to</w:t>
      </w:r>
      <w:proofErr w:type="gramEnd"/>
      <w:r w:rsidR="00EC340E">
        <w:rPr>
          <w:rFonts w:ascii="Arial" w:eastAsia="Times New Roman" w:hAnsi="Arial" w:cs="Arial"/>
          <w:kern w:val="0"/>
          <w:sz w:val="22"/>
          <w:szCs w:val="22"/>
          <w:lang w:eastAsia="en-GB"/>
          <w14:ligatures w14:val="none"/>
        </w:rPr>
        <w:t xml:space="preserve"> the current proposal</w:t>
      </w:r>
      <w:r w:rsidR="000E30BF" w:rsidRPr="0085755E">
        <w:rPr>
          <w:rFonts w:ascii="Arial" w:eastAsia="Times New Roman" w:hAnsi="Arial" w:cs="Arial"/>
          <w:kern w:val="0"/>
          <w:sz w:val="22"/>
          <w:szCs w:val="22"/>
          <w:lang w:eastAsia="en-GB"/>
          <w14:ligatures w14:val="none"/>
        </w:rPr>
        <w:t xml:space="preserve">, the </w:t>
      </w:r>
      <w:r w:rsidR="00EC340E">
        <w:rPr>
          <w:rFonts w:ascii="Arial" w:eastAsia="Times New Roman" w:hAnsi="Arial" w:cs="Arial"/>
          <w:kern w:val="0"/>
          <w:sz w:val="22"/>
          <w:szCs w:val="22"/>
          <w:lang w:eastAsia="en-GB"/>
          <w14:ligatures w14:val="none"/>
        </w:rPr>
        <w:t xml:space="preserve">neighbouring development </w:t>
      </w:r>
      <w:r w:rsidR="000E30BF" w:rsidRPr="0085755E">
        <w:rPr>
          <w:rFonts w:ascii="Arial" w:eastAsia="Times New Roman" w:hAnsi="Arial" w:cs="Arial"/>
          <w:kern w:val="0"/>
          <w:sz w:val="22"/>
          <w:szCs w:val="22"/>
          <w:lang w:eastAsia="en-GB"/>
          <w14:ligatures w14:val="none"/>
        </w:rPr>
        <w:t>created increased massing and bulk</w:t>
      </w:r>
      <w:r w:rsidR="00544DB6" w:rsidRPr="0085755E">
        <w:rPr>
          <w:rFonts w:ascii="Arial" w:eastAsia="Times New Roman" w:hAnsi="Arial" w:cs="Arial"/>
          <w:kern w:val="0"/>
          <w:sz w:val="22"/>
          <w:szCs w:val="22"/>
          <w:lang w:eastAsia="en-GB"/>
          <w14:ligatures w14:val="none"/>
        </w:rPr>
        <w:t xml:space="preserve"> with an extension the full depth of the dwelling</w:t>
      </w:r>
      <w:r w:rsidR="000A0FA6" w:rsidRPr="0085755E">
        <w:rPr>
          <w:rFonts w:ascii="Arial" w:eastAsia="Times New Roman" w:hAnsi="Arial" w:cs="Arial"/>
          <w:kern w:val="0"/>
          <w:sz w:val="22"/>
          <w:szCs w:val="22"/>
          <w:lang w:eastAsia="en-GB"/>
          <w14:ligatures w14:val="none"/>
        </w:rPr>
        <w:t xml:space="preserve">. Given this precedent, and the proposed development aligning to neighbouring building lines, </w:t>
      </w:r>
      <w:r w:rsidR="000821D6" w:rsidRPr="0085755E">
        <w:rPr>
          <w:rFonts w:ascii="Arial" w:eastAsia="Times New Roman" w:hAnsi="Arial" w:cs="Arial"/>
          <w:kern w:val="0"/>
          <w:sz w:val="22"/>
          <w:szCs w:val="22"/>
          <w:lang w:eastAsia="en-GB"/>
          <w14:ligatures w14:val="none"/>
        </w:rPr>
        <w:t xml:space="preserve">with the roof ridge height retained, with a hip on each side, </w:t>
      </w:r>
      <w:r w:rsidR="000A0FA6" w:rsidRPr="0085755E">
        <w:rPr>
          <w:rFonts w:ascii="Arial" w:eastAsia="Times New Roman" w:hAnsi="Arial" w:cs="Arial"/>
          <w:kern w:val="0"/>
          <w:sz w:val="22"/>
          <w:szCs w:val="22"/>
          <w:lang w:eastAsia="en-GB"/>
          <w14:ligatures w14:val="none"/>
        </w:rPr>
        <w:t xml:space="preserve">the </w:t>
      </w:r>
      <w:r w:rsidR="000821D6" w:rsidRPr="0085755E">
        <w:rPr>
          <w:rFonts w:ascii="Arial" w:eastAsia="Times New Roman" w:hAnsi="Arial" w:cs="Arial"/>
          <w:kern w:val="0"/>
          <w:sz w:val="22"/>
          <w:szCs w:val="22"/>
          <w:lang w:eastAsia="en-GB"/>
          <w14:ligatures w14:val="none"/>
        </w:rPr>
        <w:t>proposal</w:t>
      </w:r>
      <w:r w:rsidR="000A0FA6" w:rsidRPr="0085755E">
        <w:rPr>
          <w:rFonts w:ascii="Arial" w:eastAsia="Times New Roman" w:hAnsi="Arial" w:cs="Arial"/>
          <w:kern w:val="0"/>
          <w:sz w:val="22"/>
          <w:szCs w:val="22"/>
          <w:lang w:eastAsia="en-GB"/>
          <w14:ligatures w14:val="none"/>
        </w:rPr>
        <w:t xml:space="preserve"> would not </w:t>
      </w:r>
      <w:r w:rsidR="00BF749E" w:rsidRPr="0085755E">
        <w:rPr>
          <w:rFonts w:ascii="Arial" w:eastAsia="Times New Roman" w:hAnsi="Arial" w:cs="Arial"/>
          <w:kern w:val="0"/>
          <w:sz w:val="22"/>
          <w:szCs w:val="22"/>
          <w:lang w:eastAsia="en-GB"/>
          <w14:ligatures w14:val="none"/>
        </w:rPr>
        <w:t xml:space="preserve">present as incongruous between its neighbours </w:t>
      </w:r>
      <w:r w:rsidR="00AE1223" w:rsidRPr="0085755E">
        <w:rPr>
          <w:rFonts w:ascii="Arial" w:eastAsia="Times New Roman" w:hAnsi="Arial" w:cs="Arial"/>
          <w:kern w:val="0"/>
          <w:sz w:val="22"/>
          <w:szCs w:val="22"/>
          <w:lang w:eastAsia="en-GB"/>
          <w14:ligatures w14:val="none"/>
        </w:rPr>
        <w:t>and so</w:t>
      </w:r>
      <w:r w:rsidR="00EC340E">
        <w:rPr>
          <w:rFonts w:ascii="Arial" w:eastAsia="Times New Roman" w:hAnsi="Arial" w:cs="Arial"/>
          <w:kern w:val="0"/>
          <w:sz w:val="22"/>
          <w:szCs w:val="22"/>
          <w:lang w:eastAsia="en-GB"/>
          <w14:ligatures w14:val="none"/>
        </w:rPr>
        <w:t xml:space="preserve"> </w:t>
      </w:r>
      <w:proofErr w:type="gramStart"/>
      <w:r w:rsidR="00EC340E">
        <w:rPr>
          <w:rFonts w:ascii="Arial" w:eastAsia="Times New Roman" w:hAnsi="Arial" w:cs="Arial"/>
          <w:kern w:val="0"/>
          <w:sz w:val="22"/>
          <w:szCs w:val="22"/>
          <w:lang w:eastAsia="en-GB"/>
          <w14:ligatures w14:val="none"/>
        </w:rPr>
        <w:t>is considered to be</w:t>
      </w:r>
      <w:proofErr w:type="gramEnd"/>
      <w:r w:rsidR="00AE1223" w:rsidRPr="0085755E">
        <w:rPr>
          <w:rFonts w:ascii="Arial" w:eastAsia="Times New Roman" w:hAnsi="Arial" w:cs="Arial"/>
          <w:kern w:val="0"/>
          <w:sz w:val="22"/>
          <w:szCs w:val="22"/>
          <w:lang w:eastAsia="en-GB"/>
          <w14:ligatures w14:val="none"/>
        </w:rPr>
        <w:t xml:space="preserve"> within acceptable parameters. </w:t>
      </w:r>
    </w:p>
    <w:p w14:paraId="20CAAE49" w14:textId="77777777" w:rsidR="00BF749E" w:rsidRPr="0085755E" w:rsidRDefault="00BF749E" w:rsidP="00F201B2">
      <w:pPr>
        <w:spacing w:after="0" w:line="276" w:lineRule="auto"/>
        <w:jc w:val="both"/>
        <w:outlineLvl w:val="2"/>
        <w:rPr>
          <w:rFonts w:ascii="Arial" w:eastAsia="Times New Roman" w:hAnsi="Arial" w:cs="Arial"/>
          <w:kern w:val="0"/>
          <w:sz w:val="22"/>
          <w:szCs w:val="22"/>
          <w:lang w:eastAsia="en-GB"/>
          <w14:ligatures w14:val="none"/>
        </w:rPr>
      </w:pPr>
    </w:p>
    <w:p w14:paraId="17BECE58" w14:textId="4538C7F7" w:rsidR="00454ECB" w:rsidRPr="0085755E" w:rsidRDefault="00EC340E" w:rsidP="00F201B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00E36AAF" w:rsidRPr="0085755E">
        <w:rPr>
          <w:rFonts w:ascii="Arial" w:eastAsia="Times New Roman" w:hAnsi="Arial" w:cs="Arial"/>
          <w:kern w:val="0"/>
          <w:sz w:val="22"/>
          <w:szCs w:val="22"/>
          <w:lang w:eastAsia="en-GB"/>
          <w14:ligatures w14:val="none"/>
        </w:rPr>
        <w:t xml:space="preserve">he proposed </w:t>
      </w:r>
      <w:r w:rsidR="00454ECB" w:rsidRPr="0085755E">
        <w:rPr>
          <w:rFonts w:ascii="Arial" w:eastAsia="Times New Roman" w:hAnsi="Arial" w:cs="Arial"/>
          <w:kern w:val="0"/>
          <w:sz w:val="22"/>
          <w:szCs w:val="22"/>
          <w:lang w:eastAsia="en-GB"/>
          <w14:ligatures w14:val="none"/>
        </w:rPr>
        <w:t>increase</w:t>
      </w:r>
      <w:r w:rsidR="0085755E" w:rsidRPr="0085755E">
        <w:rPr>
          <w:rFonts w:ascii="Arial" w:eastAsia="Times New Roman" w:hAnsi="Arial" w:cs="Arial"/>
          <w:kern w:val="0"/>
          <w:sz w:val="22"/>
          <w:szCs w:val="22"/>
          <w:lang w:eastAsia="en-GB"/>
          <w14:ligatures w14:val="none"/>
        </w:rPr>
        <w:t xml:space="preserve"> of volume</w:t>
      </w:r>
      <w:r w:rsidR="00454ECB" w:rsidRPr="0085755E">
        <w:rPr>
          <w:rFonts w:ascii="Arial" w:eastAsia="Times New Roman" w:hAnsi="Arial" w:cs="Arial"/>
          <w:kern w:val="0"/>
          <w:sz w:val="22"/>
          <w:szCs w:val="22"/>
          <w:lang w:eastAsia="en-GB"/>
          <w14:ligatures w14:val="none"/>
        </w:rPr>
        <w:t xml:space="preserve"> is </w:t>
      </w:r>
      <w:r w:rsidR="00BF749E" w:rsidRPr="0085755E">
        <w:rPr>
          <w:rFonts w:ascii="Arial" w:eastAsia="Times New Roman" w:hAnsi="Arial" w:cs="Arial"/>
          <w:kern w:val="0"/>
          <w:sz w:val="22"/>
          <w:szCs w:val="22"/>
          <w:lang w:eastAsia="en-GB"/>
          <w14:ligatures w14:val="none"/>
        </w:rPr>
        <w:t>considered commensurate to the plot and in line with similar developments</w:t>
      </w:r>
      <w:r>
        <w:rPr>
          <w:rFonts w:ascii="Arial" w:eastAsia="Times New Roman" w:hAnsi="Arial" w:cs="Arial"/>
          <w:kern w:val="0"/>
          <w:sz w:val="22"/>
          <w:szCs w:val="22"/>
          <w:lang w:eastAsia="en-GB"/>
          <w14:ligatures w14:val="none"/>
        </w:rPr>
        <w:t xml:space="preserve"> and would continue to satisfactorily assimilate with the size of the plot, neighbouring properties and </w:t>
      </w:r>
      <w:proofErr w:type="spellStart"/>
      <w:r>
        <w:rPr>
          <w:rFonts w:ascii="Arial" w:eastAsia="Times New Roman" w:hAnsi="Arial" w:cs="Arial"/>
          <w:kern w:val="0"/>
          <w:sz w:val="22"/>
          <w:szCs w:val="22"/>
          <w:lang w:eastAsia="en-GB"/>
          <w14:ligatures w14:val="none"/>
        </w:rPr>
        <w:t>streetscene</w:t>
      </w:r>
      <w:proofErr w:type="spellEnd"/>
      <w:r>
        <w:rPr>
          <w:rFonts w:ascii="Arial" w:eastAsia="Times New Roman" w:hAnsi="Arial" w:cs="Arial"/>
          <w:kern w:val="0"/>
          <w:sz w:val="22"/>
          <w:szCs w:val="22"/>
          <w:lang w:eastAsia="en-GB"/>
          <w14:ligatures w14:val="none"/>
        </w:rPr>
        <w:t xml:space="preserve"> in this locality.</w:t>
      </w:r>
    </w:p>
    <w:p w14:paraId="03371EF8" w14:textId="77777777" w:rsidR="008F0D3D" w:rsidRDefault="008F0D3D" w:rsidP="00A050F1">
      <w:pPr>
        <w:spacing w:after="0" w:line="276" w:lineRule="auto"/>
        <w:jc w:val="both"/>
        <w:rPr>
          <w:rFonts w:ascii="Arial" w:hAnsi="Arial" w:cs="Arial"/>
          <w:color w:val="000000" w:themeColor="text1"/>
          <w:sz w:val="22"/>
          <w:szCs w:val="22"/>
        </w:rPr>
      </w:pPr>
    </w:p>
    <w:p w14:paraId="74ABBB40" w14:textId="77777777" w:rsid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D231BE1" w14:textId="77777777" w:rsidR="00922EA1" w:rsidRDefault="00922EA1" w:rsidP="00A050F1">
      <w:pPr>
        <w:spacing w:after="0" w:line="276" w:lineRule="auto"/>
        <w:jc w:val="both"/>
        <w:rPr>
          <w:rFonts w:ascii="Arial" w:hAnsi="Arial" w:cs="Arial"/>
          <w:color w:val="000000" w:themeColor="text1"/>
          <w:sz w:val="22"/>
          <w:szCs w:val="22"/>
        </w:rPr>
      </w:pPr>
    </w:p>
    <w:p w14:paraId="7B3B7811" w14:textId="77777777" w:rsidR="00A050F1" w:rsidRDefault="00A050F1" w:rsidP="00A050F1">
      <w:pPr>
        <w:spacing w:after="0" w:line="276" w:lineRule="auto"/>
        <w:jc w:val="both"/>
        <w:rPr>
          <w:rFonts w:ascii="Arial" w:hAnsi="Arial" w:cs="Arial"/>
          <w:b/>
          <w:bCs/>
          <w:i/>
          <w:iCs/>
          <w:color w:val="FF0000"/>
          <w:sz w:val="22"/>
          <w:szCs w:val="22"/>
        </w:rPr>
      </w:pPr>
    </w:p>
    <w:p w14:paraId="6D03CF50" w14:textId="2FFD71CC"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635313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1AED0B3" w14:textId="77777777" w:rsidR="00393433" w:rsidRDefault="00393433" w:rsidP="00A050F1">
      <w:pPr>
        <w:spacing w:after="0" w:line="276" w:lineRule="auto"/>
        <w:jc w:val="both"/>
        <w:rPr>
          <w:rFonts w:ascii="Arial" w:hAnsi="Arial" w:cs="Arial"/>
          <w:color w:val="000000" w:themeColor="text1"/>
          <w:sz w:val="22"/>
          <w:szCs w:val="22"/>
        </w:rPr>
      </w:pPr>
    </w:p>
    <w:p w14:paraId="2A8906D8"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5D85F91" w14:textId="77777777" w:rsidR="00400FB2" w:rsidRDefault="00400FB2" w:rsidP="00A050F1">
      <w:pPr>
        <w:spacing w:after="0" w:line="276" w:lineRule="auto"/>
        <w:jc w:val="both"/>
        <w:rPr>
          <w:rFonts w:ascii="Arial" w:hAnsi="Arial" w:cs="Arial"/>
          <w:color w:val="000000" w:themeColor="text1"/>
          <w:sz w:val="22"/>
          <w:szCs w:val="22"/>
        </w:rPr>
      </w:pPr>
    </w:p>
    <w:p w14:paraId="38D71904" w14:textId="6201319F" w:rsidR="00DB13C3" w:rsidRPr="00EC340E" w:rsidRDefault="00DB13C3" w:rsidP="00DB13C3">
      <w:pPr>
        <w:spacing w:after="0" w:line="276" w:lineRule="auto"/>
        <w:jc w:val="both"/>
        <w:rPr>
          <w:rFonts w:ascii="Arial" w:hAnsi="Arial" w:cs="Arial"/>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r w:rsidR="00EC340E">
        <w:rPr>
          <w:rFonts w:ascii="Arial" w:hAnsi="Arial" w:cs="Arial"/>
          <w:color w:val="000000" w:themeColor="text1"/>
          <w:sz w:val="22"/>
          <w:szCs w:val="22"/>
        </w:rPr>
        <w:t xml:space="preserve">No </w:t>
      </w:r>
      <w:proofErr w:type="gramStart"/>
      <w:r w:rsidR="00EC340E">
        <w:rPr>
          <w:rFonts w:ascii="Arial" w:hAnsi="Arial" w:cs="Arial"/>
          <w:color w:val="000000" w:themeColor="text1"/>
          <w:sz w:val="22"/>
          <w:szCs w:val="22"/>
        </w:rPr>
        <w:t>third party</w:t>
      </w:r>
      <w:proofErr w:type="gramEnd"/>
      <w:r w:rsidR="00EC340E">
        <w:rPr>
          <w:rFonts w:ascii="Arial" w:hAnsi="Arial" w:cs="Arial"/>
          <w:color w:val="000000" w:themeColor="text1"/>
          <w:sz w:val="22"/>
          <w:szCs w:val="22"/>
        </w:rPr>
        <w:t xml:space="preserve"> representations have been received to indicate any </w:t>
      </w:r>
      <w:proofErr w:type="gramStart"/>
      <w:r w:rsidR="00EC340E">
        <w:rPr>
          <w:rFonts w:ascii="Arial" w:hAnsi="Arial" w:cs="Arial"/>
          <w:color w:val="000000" w:themeColor="text1"/>
          <w:sz w:val="22"/>
          <w:szCs w:val="22"/>
        </w:rPr>
        <w:t>particular aspects</w:t>
      </w:r>
      <w:proofErr w:type="gramEnd"/>
      <w:r w:rsidR="00EC340E">
        <w:rPr>
          <w:rFonts w:ascii="Arial" w:hAnsi="Arial" w:cs="Arial"/>
          <w:color w:val="000000" w:themeColor="text1"/>
          <w:sz w:val="22"/>
          <w:szCs w:val="22"/>
        </w:rPr>
        <w:t xml:space="preserve"> of concern to adjacent residents.</w:t>
      </w:r>
    </w:p>
    <w:p w14:paraId="17F58FD1" w14:textId="77777777" w:rsidR="00A23DFC" w:rsidRDefault="00A23DFC" w:rsidP="00DB13C3">
      <w:pPr>
        <w:spacing w:after="0" w:line="276" w:lineRule="auto"/>
        <w:jc w:val="both"/>
        <w:rPr>
          <w:rFonts w:ascii="Arial" w:hAnsi="Arial" w:cs="Arial"/>
          <w:i/>
          <w:iCs/>
          <w:color w:val="000000" w:themeColor="text1"/>
          <w:sz w:val="22"/>
          <w:szCs w:val="22"/>
        </w:rPr>
      </w:pPr>
    </w:p>
    <w:p w14:paraId="7AF4D3C2" w14:textId="6DC583C4" w:rsidR="00573060" w:rsidRPr="00387245" w:rsidRDefault="00573060" w:rsidP="00573060">
      <w:pPr>
        <w:spacing w:after="0" w:line="276" w:lineRule="auto"/>
        <w:jc w:val="both"/>
        <w:outlineLvl w:val="2"/>
        <w:rPr>
          <w:rFonts w:ascii="Arial" w:eastAsia="Times New Roman" w:hAnsi="Arial" w:cs="Arial"/>
          <w:kern w:val="0"/>
          <w:sz w:val="22"/>
          <w:szCs w:val="22"/>
          <w:lang w:eastAsia="en-GB"/>
          <w14:ligatures w14:val="none"/>
        </w:rPr>
      </w:pPr>
      <w:r w:rsidRPr="00387245">
        <w:rPr>
          <w:rFonts w:ascii="Arial" w:eastAsia="Times New Roman" w:hAnsi="Arial" w:cs="Arial"/>
          <w:kern w:val="0"/>
          <w:sz w:val="22"/>
          <w:szCs w:val="22"/>
          <w:lang w:eastAsia="en-GB"/>
          <w14:ligatures w14:val="none"/>
        </w:rPr>
        <w:t xml:space="preserve">The proposal has been assessed to not result in a material loss of sunlight, with existing overshadowing to no.6 to the south in the morning not being substantially increased. </w:t>
      </w:r>
    </w:p>
    <w:p w14:paraId="7F8D406A" w14:textId="77777777" w:rsidR="00586226" w:rsidRPr="00387245" w:rsidRDefault="00586226" w:rsidP="00573060">
      <w:pPr>
        <w:spacing w:after="0" w:line="276" w:lineRule="auto"/>
        <w:jc w:val="both"/>
        <w:outlineLvl w:val="2"/>
        <w:rPr>
          <w:rFonts w:ascii="Arial" w:eastAsia="Times New Roman" w:hAnsi="Arial" w:cs="Arial"/>
          <w:kern w:val="0"/>
          <w:sz w:val="22"/>
          <w:szCs w:val="22"/>
          <w:lang w:eastAsia="en-GB"/>
          <w14:ligatures w14:val="none"/>
        </w:rPr>
      </w:pPr>
    </w:p>
    <w:p w14:paraId="67F8E4D4" w14:textId="3BCF7533" w:rsidR="00606C33" w:rsidRPr="00387245" w:rsidRDefault="00586226" w:rsidP="00573060">
      <w:pPr>
        <w:spacing w:after="0" w:line="276" w:lineRule="auto"/>
        <w:jc w:val="both"/>
        <w:outlineLvl w:val="2"/>
        <w:rPr>
          <w:rFonts w:ascii="Arial" w:eastAsia="Times New Roman" w:hAnsi="Arial" w:cs="Arial"/>
          <w:kern w:val="0"/>
          <w:sz w:val="22"/>
          <w:szCs w:val="22"/>
          <w:lang w:eastAsia="en-GB"/>
          <w14:ligatures w14:val="none"/>
        </w:rPr>
      </w:pPr>
      <w:r w:rsidRPr="00387245">
        <w:rPr>
          <w:rFonts w:ascii="Arial" w:eastAsia="Times New Roman" w:hAnsi="Arial" w:cs="Arial"/>
          <w:kern w:val="0"/>
          <w:sz w:val="22"/>
          <w:szCs w:val="22"/>
          <w:lang w:eastAsia="en-GB"/>
          <w14:ligatures w14:val="none"/>
        </w:rPr>
        <w:t xml:space="preserve">The existing rear building line would be adhered to, with massing to both side </w:t>
      </w:r>
      <w:r w:rsidR="005D277B" w:rsidRPr="00387245">
        <w:rPr>
          <w:rFonts w:ascii="Arial" w:eastAsia="Times New Roman" w:hAnsi="Arial" w:cs="Arial"/>
          <w:kern w:val="0"/>
          <w:sz w:val="22"/>
          <w:szCs w:val="22"/>
          <w:lang w:eastAsia="en-GB"/>
          <w14:ligatures w14:val="none"/>
        </w:rPr>
        <w:t>elevations</w:t>
      </w:r>
      <w:r w:rsidRPr="00387245">
        <w:rPr>
          <w:rFonts w:ascii="Arial" w:eastAsia="Times New Roman" w:hAnsi="Arial" w:cs="Arial"/>
          <w:kern w:val="0"/>
          <w:sz w:val="22"/>
          <w:szCs w:val="22"/>
          <w:lang w:eastAsia="en-GB"/>
          <w14:ligatures w14:val="none"/>
        </w:rPr>
        <w:t xml:space="preserve">, matching two storey massing of both immediate </w:t>
      </w:r>
      <w:r w:rsidR="005D277B" w:rsidRPr="00387245">
        <w:rPr>
          <w:rFonts w:ascii="Arial" w:eastAsia="Times New Roman" w:hAnsi="Arial" w:cs="Arial"/>
          <w:kern w:val="0"/>
          <w:sz w:val="22"/>
          <w:szCs w:val="22"/>
          <w:lang w:eastAsia="en-GB"/>
          <w14:ligatures w14:val="none"/>
        </w:rPr>
        <w:t>neighbours</w:t>
      </w:r>
      <w:r w:rsidRPr="00387245">
        <w:rPr>
          <w:rFonts w:ascii="Arial" w:eastAsia="Times New Roman" w:hAnsi="Arial" w:cs="Arial"/>
          <w:kern w:val="0"/>
          <w:sz w:val="22"/>
          <w:szCs w:val="22"/>
          <w:lang w:eastAsia="en-GB"/>
          <w14:ligatures w14:val="none"/>
        </w:rPr>
        <w:t xml:space="preserve">. </w:t>
      </w:r>
      <w:r w:rsidR="002E12A2" w:rsidRPr="00387245">
        <w:rPr>
          <w:rFonts w:ascii="Arial" w:eastAsia="Times New Roman" w:hAnsi="Arial" w:cs="Arial"/>
          <w:kern w:val="0"/>
          <w:sz w:val="22"/>
          <w:szCs w:val="22"/>
          <w:lang w:eastAsia="en-GB"/>
          <w14:ligatures w14:val="none"/>
        </w:rPr>
        <w:t xml:space="preserve">Given that </w:t>
      </w:r>
      <w:r w:rsidR="005425FD" w:rsidRPr="00387245">
        <w:rPr>
          <w:rFonts w:ascii="Arial" w:eastAsia="Times New Roman" w:hAnsi="Arial" w:cs="Arial"/>
          <w:kern w:val="0"/>
          <w:sz w:val="22"/>
          <w:szCs w:val="22"/>
          <w:lang w:eastAsia="en-GB"/>
          <w14:ligatures w14:val="none"/>
        </w:rPr>
        <w:t xml:space="preserve">neighbouring </w:t>
      </w:r>
      <w:r w:rsidR="002E12A2" w:rsidRPr="00387245">
        <w:rPr>
          <w:rFonts w:ascii="Arial" w:eastAsia="Times New Roman" w:hAnsi="Arial" w:cs="Arial"/>
          <w:kern w:val="0"/>
          <w:sz w:val="22"/>
          <w:szCs w:val="22"/>
          <w:lang w:eastAsia="en-GB"/>
          <w14:ligatures w14:val="none"/>
        </w:rPr>
        <w:t>dwellings are aligned,</w:t>
      </w:r>
      <w:r w:rsidR="009E56F5" w:rsidRPr="00387245">
        <w:rPr>
          <w:rFonts w:ascii="Arial" w:eastAsia="Times New Roman" w:hAnsi="Arial" w:cs="Arial"/>
          <w:kern w:val="0"/>
          <w:sz w:val="22"/>
          <w:szCs w:val="22"/>
          <w:lang w:eastAsia="en-GB"/>
          <w14:ligatures w14:val="none"/>
        </w:rPr>
        <w:t xml:space="preserve"> the impact of this</w:t>
      </w:r>
      <w:r w:rsidR="00EC340E">
        <w:rPr>
          <w:rFonts w:ascii="Arial" w:eastAsia="Times New Roman" w:hAnsi="Arial" w:cs="Arial"/>
          <w:kern w:val="0"/>
          <w:sz w:val="22"/>
          <w:szCs w:val="22"/>
          <w:lang w:eastAsia="en-GB"/>
          <w14:ligatures w14:val="none"/>
        </w:rPr>
        <w:t xml:space="preserve"> additional</w:t>
      </w:r>
      <w:r w:rsidR="009E56F5" w:rsidRPr="00387245">
        <w:rPr>
          <w:rFonts w:ascii="Arial" w:eastAsia="Times New Roman" w:hAnsi="Arial" w:cs="Arial"/>
          <w:kern w:val="0"/>
          <w:sz w:val="22"/>
          <w:szCs w:val="22"/>
          <w:lang w:eastAsia="en-GB"/>
          <w14:ligatures w14:val="none"/>
        </w:rPr>
        <w:t xml:space="preserve"> massing is mitigated</w:t>
      </w:r>
      <w:r w:rsidR="00EC340E">
        <w:rPr>
          <w:rFonts w:ascii="Arial" w:eastAsia="Times New Roman" w:hAnsi="Arial" w:cs="Arial"/>
          <w:kern w:val="0"/>
          <w:sz w:val="22"/>
          <w:szCs w:val="22"/>
          <w:lang w:eastAsia="en-GB"/>
          <w14:ligatures w14:val="none"/>
        </w:rPr>
        <w:t xml:space="preserve"> and considered acceptable</w:t>
      </w:r>
      <w:r w:rsidR="009E56F5" w:rsidRPr="00387245">
        <w:rPr>
          <w:rFonts w:ascii="Arial" w:eastAsia="Times New Roman" w:hAnsi="Arial" w:cs="Arial"/>
          <w:kern w:val="0"/>
          <w:sz w:val="22"/>
          <w:szCs w:val="22"/>
          <w:lang w:eastAsia="en-GB"/>
          <w14:ligatures w14:val="none"/>
        </w:rPr>
        <w:t xml:space="preserve">. </w:t>
      </w:r>
      <w:r w:rsidR="00606C33" w:rsidRPr="00387245">
        <w:rPr>
          <w:rFonts w:ascii="Arial" w:eastAsia="Times New Roman" w:hAnsi="Arial" w:cs="Arial"/>
          <w:kern w:val="0"/>
          <w:sz w:val="22"/>
          <w:szCs w:val="22"/>
          <w:lang w:eastAsia="en-GB"/>
          <w14:ligatures w14:val="none"/>
        </w:rPr>
        <w:t xml:space="preserve">The proposed roof hip and dormers </w:t>
      </w:r>
      <w:r w:rsidR="00EC340E">
        <w:rPr>
          <w:rFonts w:ascii="Arial" w:eastAsia="Times New Roman" w:hAnsi="Arial" w:cs="Arial"/>
          <w:kern w:val="0"/>
          <w:sz w:val="22"/>
          <w:szCs w:val="22"/>
          <w:lang w:eastAsia="en-GB"/>
          <w14:ligatures w14:val="none"/>
        </w:rPr>
        <w:t xml:space="preserve">also </w:t>
      </w:r>
      <w:r w:rsidR="00606C33" w:rsidRPr="00387245">
        <w:rPr>
          <w:rFonts w:ascii="Arial" w:eastAsia="Times New Roman" w:hAnsi="Arial" w:cs="Arial"/>
          <w:kern w:val="0"/>
          <w:sz w:val="22"/>
          <w:szCs w:val="22"/>
          <w:lang w:eastAsia="en-GB"/>
          <w14:ligatures w14:val="none"/>
        </w:rPr>
        <w:t>reduce the sense of mass.</w:t>
      </w:r>
    </w:p>
    <w:p w14:paraId="0993AED1" w14:textId="77777777" w:rsidR="00C323C9" w:rsidRPr="00387245" w:rsidRDefault="00C323C9" w:rsidP="00573060">
      <w:pPr>
        <w:spacing w:after="0" w:line="276" w:lineRule="auto"/>
        <w:jc w:val="both"/>
        <w:outlineLvl w:val="2"/>
        <w:rPr>
          <w:rFonts w:ascii="Arial" w:eastAsia="Times New Roman" w:hAnsi="Arial" w:cs="Arial"/>
          <w:kern w:val="0"/>
          <w:sz w:val="22"/>
          <w:szCs w:val="22"/>
          <w:lang w:eastAsia="en-GB"/>
          <w14:ligatures w14:val="none"/>
        </w:rPr>
      </w:pPr>
    </w:p>
    <w:p w14:paraId="6210A6C7" w14:textId="0220D370" w:rsidR="00C323C9" w:rsidRPr="00387245" w:rsidRDefault="00C323C9" w:rsidP="00573060">
      <w:pPr>
        <w:spacing w:after="0" w:line="276" w:lineRule="auto"/>
        <w:jc w:val="both"/>
        <w:outlineLvl w:val="2"/>
        <w:rPr>
          <w:rFonts w:ascii="Arial" w:eastAsia="Times New Roman" w:hAnsi="Arial" w:cs="Arial"/>
          <w:kern w:val="0"/>
          <w:sz w:val="22"/>
          <w:szCs w:val="22"/>
          <w:lang w:eastAsia="en-GB"/>
          <w14:ligatures w14:val="none"/>
        </w:rPr>
      </w:pPr>
      <w:r w:rsidRPr="00387245">
        <w:rPr>
          <w:rFonts w:ascii="Arial" w:eastAsia="Times New Roman" w:hAnsi="Arial" w:cs="Arial"/>
          <w:kern w:val="0"/>
          <w:sz w:val="22"/>
          <w:szCs w:val="22"/>
          <w:lang w:eastAsia="en-GB"/>
          <w14:ligatures w14:val="none"/>
        </w:rPr>
        <w:t xml:space="preserve">Given the precedent </w:t>
      </w:r>
      <w:r w:rsidR="00D54D91" w:rsidRPr="00387245">
        <w:rPr>
          <w:rFonts w:ascii="Arial" w:eastAsia="Times New Roman" w:hAnsi="Arial" w:cs="Arial"/>
          <w:kern w:val="0"/>
          <w:sz w:val="22"/>
          <w:szCs w:val="22"/>
          <w:lang w:eastAsia="en-GB"/>
          <w14:ligatures w14:val="none"/>
        </w:rPr>
        <w:t xml:space="preserve">development </w:t>
      </w:r>
      <w:r w:rsidRPr="00387245">
        <w:rPr>
          <w:rFonts w:ascii="Arial" w:eastAsia="Times New Roman" w:hAnsi="Arial" w:cs="Arial"/>
          <w:kern w:val="0"/>
          <w:sz w:val="22"/>
          <w:szCs w:val="22"/>
          <w:lang w:eastAsia="en-GB"/>
          <w14:ligatures w14:val="none"/>
        </w:rPr>
        <w:t xml:space="preserve">at no.10 projecting towards the subject dwelling, and the proposed development aligning to neighbouring building lines, with the roof ridge height retained, with a hip on each side, the proposal would not see an unacceptable level of massing </w:t>
      </w:r>
      <w:r w:rsidR="00A42EDE">
        <w:rPr>
          <w:rFonts w:ascii="Arial" w:eastAsia="Times New Roman" w:hAnsi="Arial" w:cs="Arial"/>
          <w:kern w:val="0"/>
          <w:sz w:val="22"/>
          <w:szCs w:val="22"/>
          <w:lang w:eastAsia="en-GB"/>
          <w14:ligatures w14:val="none"/>
        </w:rPr>
        <w:t xml:space="preserve">that would create </w:t>
      </w:r>
      <w:r w:rsidRPr="00387245">
        <w:rPr>
          <w:rFonts w:ascii="Arial" w:eastAsia="Times New Roman" w:hAnsi="Arial" w:cs="Arial"/>
          <w:kern w:val="0"/>
          <w:sz w:val="22"/>
          <w:szCs w:val="22"/>
          <w:lang w:eastAsia="en-GB"/>
          <w14:ligatures w14:val="none"/>
        </w:rPr>
        <w:t>overbearing</w:t>
      </w:r>
      <w:r w:rsidR="00A42EDE">
        <w:rPr>
          <w:rFonts w:ascii="Arial" w:eastAsia="Times New Roman" w:hAnsi="Arial" w:cs="Arial"/>
          <w:kern w:val="0"/>
          <w:sz w:val="22"/>
          <w:szCs w:val="22"/>
          <w:lang w:eastAsia="en-GB"/>
          <w14:ligatures w14:val="none"/>
        </w:rPr>
        <w:t xml:space="preserve"> impacts</w:t>
      </w:r>
      <w:r w:rsidRPr="00387245">
        <w:rPr>
          <w:rFonts w:ascii="Arial" w:eastAsia="Times New Roman" w:hAnsi="Arial" w:cs="Arial"/>
          <w:kern w:val="0"/>
          <w:sz w:val="22"/>
          <w:szCs w:val="22"/>
          <w:lang w:eastAsia="en-GB"/>
          <w14:ligatures w14:val="none"/>
        </w:rPr>
        <w:t xml:space="preserve"> and so is </w:t>
      </w:r>
      <w:r w:rsidR="00A42EDE">
        <w:rPr>
          <w:rFonts w:ascii="Arial" w:eastAsia="Times New Roman" w:hAnsi="Arial" w:cs="Arial"/>
          <w:kern w:val="0"/>
          <w:sz w:val="22"/>
          <w:szCs w:val="22"/>
          <w:lang w:eastAsia="en-GB"/>
          <w14:ligatures w14:val="none"/>
        </w:rPr>
        <w:t xml:space="preserve">considered to be </w:t>
      </w:r>
      <w:r w:rsidRPr="00387245">
        <w:rPr>
          <w:rFonts w:ascii="Arial" w:eastAsia="Times New Roman" w:hAnsi="Arial" w:cs="Arial"/>
          <w:kern w:val="0"/>
          <w:sz w:val="22"/>
          <w:szCs w:val="22"/>
          <w:lang w:eastAsia="en-GB"/>
          <w14:ligatures w14:val="none"/>
        </w:rPr>
        <w:t>within acceptable parameters</w:t>
      </w:r>
      <w:r w:rsidR="00A42EDE">
        <w:rPr>
          <w:rFonts w:ascii="Arial" w:eastAsia="Times New Roman" w:hAnsi="Arial" w:cs="Arial"/>
          <w:kern w:val="0"/>
          <w:sz w:val="22"/>
          <w:szCs w:val="22"/>
          <w:lang w:eastAsia="en-GB"/>
          <w14:ligatures w14:val="none"/>
        </w:rPr>
        <w:t xml:space="preserve"> in respect of amenity.</w:t>
      </w:r>
      <w:r w:rsidRPr="00387245">
        <w:rPr>
          <w:rFonts w:ascii="Arial" w:eastAsia="Times New Roman" w:hAnsi="Arial" w:cs="Arial"/>
          <w:kern w:val="0"/>
          <w:sz w:val="22"/>
          <w:szCs w:val="22"/>
          <w:lang w:eastAsia="en-GB"/>
          <w14:ligatures w14:val="none"/>
        </w:rPr>
        <w:t xml:space="preserve"> </w:t>
      </w:r>
    </w:p>
    <w:p w14:paraId="1DC8F15B" w14:textId="77777777" w:rsidR="00606C33" w:rsidRPr="00387245" w:rsidRDefault="00606C33" w:rsidP="00573060">
      <w:pPr>
        <w:spacing w:after="0" w:line="276" w:lineRule="auto"/>
        <w:jc w:val="both"/>
        <w:outlineLvl w:val="2"/>
        <w:rPr>
          <w:rFonts w:ascii="Arial" w:eastAsia="Times New Roman" w:hAnsi="Arial" w:cs="Arial"/>
          <w:kern w:val="0"/>
          <w:sz w:val="22"/>
          <w:szCs w:val="22"/>
          <w:lang w:eastAsia="en-GB"/>
          <w14:ligatures w14:val="none"/>
        </w:rPr>
      </w:pPr>
    </w:p>
    <w:p w14:paraId="7E3ACCEA" w14:textId="5FBBCDC7" w:rsidR="005D277B" w:rsidRPr="00387245" w:rsidRDefault="009E56F5" w:rsidP="00573060">
      <w:pPr>
        <w:spacing w:after="0" w:line="276" w:lineRule="auto"/>
        <w:jc w:val="both"/>
        <w:outlineLvl w:val="2"/>
        <w:rPr>
          <w:rFonts w:ascii="Arial" w:eastAsia="Times New Roman" w:hAnsi="Arial" w:cs="Arial"/>
          <w:kern w:val="0"/>
          <w:sz w:val="22"/>
          <w:szCs w:val="22"/>
          <w:lang w:eastAsia="en-GB"/>
          <w14:ligatures w14:val="none"/>
        </w:rPr>
      </w:pPr>
      <w:r w:rsidRPr="00387245">
        <w:rPr>
          <w:rFonts w:ascii="Arial" w:eastAsia="Times New Roman" w:hAnsi="Arial" w:cs="Arial"/>
          <w:kern w:val="0"/>
          <w:sz w:val="22"/>
          <w:szCs w:val="22"/>
          <w:lang w:eastAsia="en-GB"/>
          <w14:ligatures w14:val="none"/>
        </w:rPr>
        <w:t>However,</w:t>
      </w:r>
      <w:r w:rsidR="00F75236" w:rsidRPr="00387245">
        <w:rPr>
          <w:rFonts w:ascii="Arial" w:eastAsia="Times New Roman" w:hAnsi="Arial" w:cs="Arial"/>
          <w:kern w:val="0"/>
          <w:sz w:val="22"/>
          <w:szCs w:val="22"/>
          <w:lang w:eastAsia="en-GB"/>
          <w14:ligatures w14:val="none"/>
        </w:rPr>
        <w:t xml:space="preserve"> no.10 does have windows on its side elevation. These windows however all have</w:t>
      </w:r>
      <w:r w:rsidR="005D277B" w:rsidRPr="00387245">
        <w:rPr>
          <w:rFonts w:ascii="Arial" w:eastAsia="Times New Roman" w:hAnsi="Arial" w:cs="Arial"/>
          <w:kern w:val="0"/>
          <w:sz w:val="22"/>
          <w:szCs w:val="22"/>
          <w:lang w:eastAsia="en-GB"/>
          <w14:ligatures w14:val="none"/>
        </w:rPr>
        <w:t xml:space="preserve"> conditioned opaque glazing to </w:t>
      </w:r>
      <w:r w:rsidR="006B3D84" w:rsidRPr="00387245">
        <w:rPr>
          <w:rFonts w:ascii="Arial" w:eastAsia="Times New Roman" w:hAnsi="Arial" w:cs="Arial"/>
          <w:kern w:val="0"/>
          <w:sz w:val="22"/>
          <w:szCs w:val="22"/>
          <w:lang w:eastAsia="en-GB"/>
          <w14:ligatures w14:val="none"/>
        </w:rPr>
        <w:t xml:space="preserve">all 3 windows of uninhabitable rooms facing the subject dwelling in recognition of impact to privacy. </w:t>
      </w:r>
      <w:r w:rsidR="00A42EDE">
        <w:rPr>
          <w:rFonts w:ascii="Arial" w:eastAsia="Times New Roman" w:hAnsi="Arial" w:cs="Arial"/>
          <w:kern w:val="0"/>
          <w:sz w:val="22"/>
          <w:szCs w:val="22"/>
          <w:lang w:eastAsia="en-GB"/>
          <w14:ligatures w14:val="none"/>
        </w:rPr>
        <w:t>As such the proximity to these windows is not considered to be unduly harmful.</w:t>
      </w:r>
    </w:p>
    <w:p w14:paraId="7D1C7363" w14:textId="77777777" w:rsidR="00930B1D" w:rsidRPr="00387245" w:rsidRDefault="00930B1D" w:rsidP="00573060">
      <w:pPr>
        <w:spacing w:after="0" w:line="276" w:lineRule="auto"/>
        <w:jc w:val="both"/>
        <w:outlineLvl w:val="2"/>
        <w:rPr>
          <w:rFonts w:ascii="Arial" w:eastAsia="Times New Roman" w:hAnsi="Arial" w:cs="Arial"/>
          <w:kern w:val="0"/>
          <w:sz w:val="22"/>
          <w:szCs w:val="22"/>
          <w:lang w:eastAsia="en-GB"/>
          <w14:ligatures w14:val="none"/>
        </w:rPr>
      </w:pPr>
    </w:p>
    <w:p w14:paraId="2EE7720A" w14:textId="70326DC7" w:rsidR="00DB13C3" w:rsidRPr="00387245" w:rsidRDefault="00930B1D" w:rsidP="00104C37">
      <w:pPr>
        <w:spacing w:after="0" w:line="276" w:lineRule="auto"/>
        <w:jc w:val="both"/>
        <w:outlineLvl w:val="2"/>
        <w:rPr>
          <w:rFonts w:ascii="Arial" w:eastAsia="Times New Roman" w:hAnsi="Arial" w:cs="Arial"/>
          <w:kern w:val="0"/>
          <w:sz w:val="22"/>
          <w:szCs w:val="22"/>
          <w:lang w:eastAsia="en-GB"/>
          <w14:ligatures w14:val="none"/>
        </w:rPr>
      </w:pPr>
      <w:r w:rsidRPr="00387245">
        <w:rPr>
          <w:rFonts w:ascii="Arial" w:eastAsia="Times New Roman" w:hAnsi="Arial" w:cs="Arial"/>
          <w:kern w:val="0"/>
          <w:sz w:val="22"/>
          <w:szCs w:val="22"/>
          <w:lang w:eastAsia="en-GB"/>
          <w14:ligatures w14:val="none"/>
        </w:rPr>
        <w:t>A new bat</w:t>
      </w:r>
      <w:r w:rsidR="009C343E">
        <w:rPr>
          <w:rFonts w:ascii="Arial" w:eastAsia="Times New Roman" w:hAnsi="Arial" w:cs="Arial"/>
          <w:kern w:val="0"/>
          <w:sz w:val="22"/>
          <w:szCs w:val="22"/>
          <w:lang w:eastAsia="en-GB"/>
          <w14:ligatures w14:val="none"/>
        </w:rPr>
        <w:t>hroom</w:t>
      </w:r>
      <w:r w:rsidRPr="00387245">
        <w:rPr>
          <w:rFonts w:ascii="Arial" w:eastAsia="Times New Roman" w:hAnsi="Arial" w:cs="Arial"/>
          <w:kern w:val="0"/>
          <w:sz w:val="22"/>
          <w:szCs w:val="22"/>
          <w:lang w:eastAsia="en-GB"/>
          <w14:ligatures w14:val="none"/>
        </w:rPr>
        <w:t xml:space="preserve"> window is proposed to the side elevation</w:t>
      </w:r>
      <w:r w:rsidR="002C2216">
        <w:rPr>
          <w:rFonts w:ascii="Arial" w:eastAsia="Times New Roman" w:hAnsi="Arial" w:cs="Arial"/>
          <w:kern w:val="0"/>
          <w:sz w:val="22"/>
          <w:szCs w:val="22"/>
          <w:lang w:eastAsia="en-GB"/>
          <w14:ligatures w14:val="none"/>
        </w:rPr>
        <w:t xml:space="preserve"> at first floor level</w:t>
      </w:r>
      <w:r w:rsidRPr="00387245">
        <w:rPr>
          <w:rFonts w:ascii="Arial" w:eastAsia="Times New Roman" w:hAnsi="Arial" w:cs="Arial"/>
          <w:kern w:val="0"/>
          <w:sz w:val="22"/>
          <w:szCs w:val="22"/>
          <w:lang w:eastAsia="en-GB"/>
          <w14:ligatures w14:val="none"/>
        </w:rPr>
        <w:t xml:space="preserve">, and as such this would need to be conditioned </w:t>
      </w:r>
      <w:r w:rsidR="00104C37" w:rsidRPr="00387245">
        <w:rPr>
          <w:rFonts w:ascii="Arial" w:eastAsia="Times New Roman" w:hAnsi="Arial" w:cs="Arial"/>
          <w:kern w:val="0"/>
          <w:sz w:val="22"/>
          <w:szCs w:val="22"/>
          <w:lang w:eastAsia="en-GB"/>
          <w14:ligatures w14:val="none"/>
        </w:rPr>
        <w:t>for opaque glazing only to manage neighbouring privacy.</w:t>
      </w:r>
    </w:p>
    <w:p w14:paraId="20584712" w14:textId="77777777" w:rsidR="00DB13C3" w:rsidRPr="00A050F1" w:rsidRDefault="00DB13C3" w:rsidP="00DB13C3">
      <w:pPr>
        <w:spacing w:after="0" w:line="276" w:lineRule="auto"/>
        <w:jc w:val="both"/>
        <w:rPr>
          <w:rFonts w:ascii="Arial" w:hAnsi="Arial" w:cs="Arial"/>
          <w:color w:val="000000" w:themeColor="text1"/>
          <w:sz w:val="22"/>
          <w:szCs w:val="22"/>
        </w:rPr>
      </w:pPr>
    </w:p>
    <w:p w14:paraId="75AB3163" w14:textId="77777777" w:rsidR="00DB13C3"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8A21AB4" w14:textId="77777777" w:rsidR="00396CD3" w:rsidRDefault="00396CD3" w:rsidP="00DB13C3">
      <w:pPr>
        <w:spacing w:after="0" w:line="276" w:lineRule="auto"/>
        <w:jc w:val="both"/>
        <w:rPr>
          <w:rFonts w:ascii="Arial" w:hAnsi="Arial" w:cs="Arial"/>
          <w:color w:val="000000" w:themeColor="text1"/>
          <w:sz w:val="22"/>
          <w:szCs w:val="22"/>
        </w:rPr>
      </w:pPr>
    </w:p>
    <w:p w14:paraId="4392977A"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9CA0E8A" w14:textId="3A063CB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79CC19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3BA8DB3"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DAE47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67AA9C7"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AD01242" w14:textId="384558C0" w:rsidR="006705B5" w:rsidRPr="00D66553" w:rsidRDefault="00104C37" w:rsidP="006705B5">
      <w:pPr>
        <w:spacing w:after="0" w:line="276" w:lineRule="auto"/>
        <w:jc w:val="both"/>
        <w:rPr>
          <w:rFonts w:ascii="Arial" w:eastAsia="Times New Roman" w:hAnsi="Arial" w:cs="Arial"/>
          <w:kern w:val="0"/>
          <w:sz w:val="22"/>
          <w:szCs w:val="22"/>
          <w:lang w:eastAsia="en-GB"/>
          <w14:ligatures w14:val="none"/>
        </w:rPr>
      </w:pPr>
      <w:r w:rsidRPr="00D66553">
        <w:rPr>
          <w:rFonts w:ascii="Arial" w:eastAsia="Times New Roman" w:hAnsi="Arial" w:cs="Arial"/>
          <w:kern w:val="0"/>
          <w:sz w:val="22"/>
          <w:szCs w:val="22"/>
          <w:lang w:eastAsia="en-GB"/>
          <w14:ligatures w14:val="none"/>
        </w:rPr>
        <w:t xml:space="preserve">The proposal does not seek to increase the number of bedrooms nor associated potential parking demand. The proposal does propose increased hardstanding for off-street parking. </w:t>
      </w:r>
      <w:r w:rsidR="00454ECB" w:rsidRPr="00D66553">
        <w:rPr>
          <w:rFonts w:ascii="Arial" w:eastAsia="Times New Roman" w:hAnsi="Arial" w:cs="Arial"/>
          <w:kern w:val="0"/>
          <w:sz w:val="22"/>
          <w:szCs w:val="22"/>
          <w:lang w:eastAsia="en-GB"/>
          <w14:ligatures w14:val="none"/>
        </w:rPr>
        <w:t xml:space="preserve">A condition is considered necessary to ensure the design of the hardstanding integrates </w:t>
      </w:r>
      <w:proofErr w:type="spellStart"/>
      <w:r w:rsidR="000914EA" w:rsidRPr="00D66553">
        <w:rPr>
          <w:rFonts w:ascii="Arial" w:eastAsia="Times New Roman" w:hAnsi="Arial" w:cs="Arial"/>
          <w:kern w:val="0"/>
          <w:sz w:val="22"/>
          <w:szCs w:val="22"/>
          <w:lang w:eastAsia="en-GB"/>
          <w14:ligatures w14:val="none"/>
        </w:rPr>
        <w:t>SuDS</w:t>
      </w:r>
      <w:proofErr w:type="spellEnd"/>
      <w:r w:rsidR="00454ECB" w:rsidRPr="00D66553">
        <w:rPr>
          <w:rFonts w:ascii="Arial" w:eastAsia="Times New Roman" w:hAnsi="Arial" w:cs="Arial"/>
          <w:kern w:val="0"/>
          <w:sz w:val="22"/>
          <w:szCs w:val="22"/>
          <w:lang w:eastAsia="en-GB"/>
          <w14:ligatures w14:val="none"/>
        </w:rPr>
        <w:t xml:space="preserve"> appropriate materials, given the extent of</w:t>
      </w:r>
      <w:r w:rsidR="006612DB">
        <w:rPr>
          <w:rFonts w:ascii="Arial" w:eastAsia="Times New Roman" w:hAnsi="Arial" w:cs="Arial"/>
          <w:kern w:val="0"/>
          <w:sz w:val="22"/>
          <w:szCs w:val="22"/>
          <w:lang w:eastAsia="en-GB"/>
          <w14:ligatures w14:val="none"/>
        </w:rPr>
        <w:t xml:space="preserve"> </w:t>
      </w:r>
      <w:r w:rsidR="00A42EDE">
        <w:rPr>
          <w:rFonts w:ascii="Arial" w:eastAsia="Times New Roman" w:hAnsi="Arial" w:cs="Arial"/>
          <w:kern w:val="0"/>
          <w:sz w:val="22"/>
          <w:szCs w:val="22"/>
          <w:lang w:eastAsia="en-GB"/>
          <w14:ligatures w14:val="none"/>
        </w:rPr>
        <w:t>the</w:t>
      </w:r>
      <w:r w:rsidR="00454ECB" w:rsidRPr="00D66553">
        <w:rPr>
          <w:rFonts w:ascii="Arial" w:eastAsia="Times New Roman" w:hAnsi="Arial" w:cs="Arial"/>
          <w:kern w:val="0"/>
          <w:sz w:val="22"/>
          <w:szCs w:val="22"/>
          <w:lang w:eastAsia="en-GB"/>
          <w14:ligatures w14:val="none"/>
        </w:rPr>
        <w:t xml:space="preserve"> proposed hardstanding. </w:t>
      </w:r>
    </w:p>
    <w:p w14:paraId="5B593515"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08564EE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721ED44E"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3C397F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1AAB53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FB9EBC1"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0B20CBF" w14:textId="310C9070"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99FC51E"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159DF8D"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A6299C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6E43943" w14:textId="464E7A07" w:rsidR="00997B32" w:rsidRPr="002E01EB"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C7577FB" w14:textId="1D3E0BBF"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D66553">
        <w:rPr>
          <w:rFonts w:ascii="Arial" w:eastAsia="Times New Roman" w:hAnsi="Arial" w:cs="Arial"/>
          <w:color w:val="000000" w:themeColor="text1"/>
          <w:kern w:val="0"/>
          <w:sz w:val="22"/>
          <w:szCs w:val="22"/>
          <w:lang w:eastAsia="en-GB"/>
          <w14:ligatures w14:val="none"/>
        </w:rPr>
        <w:t>.</w:t>
      </w:r>
    </w:p>
    <w:p w14:paraId="4188E4A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B98A81" w14:textId="5F06CAB2"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w:t>
      </w:r>
    </w:p>
    <w:p w14:paraId="58033F8B"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FA998AE"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77688CF" w14:textId="6F3F062D" w:rsidR="00031A62" w:rsidRDefault="00031A62" w:rsidP="009C1702">
      <w:pPr>
        <w:spacing w:after="0" w:line="276" w:lineRule="auto"/>
        <w:jc w:val="both"/>
        <w:rPr>
          <w:rFonts w:ascii="Arial" w:eastAsia="Times New Roman" w:hAnsi="Arial" w:cs="Arial"/>
          <w:b/>
          <w:bCs/>
          <w:kern w:val="0"/>
          <w:sz w:val="22"/>
          <w:szCs w:val="22"/>
          <w:lang w:eastAsia="en-GB"/>
          <w14:ligatures w14:val="none"/>
        </w:rPr>
      </w:pPr>
    </w:p>
    <w:p w14:paraId="631C076A" w14:textId="078EA5DB" w:rsidR="00031A62" w:rsidRDefault="00031A62" w:rsidP="009C1702">
      <w:pPr>
        <w:spacing w:after="0" w:line="276" w:lineRule="auto"/>
        <w:jc w:val="both"/>
        <w:rPr>
          <w:rFonts w:ascii="Arial" w:eastAsia="Times New Roman" w:hAnsi="Arial" w:cs="Arial"/>
          <w:b/>
          <w:bCs/>
          <w:kern w:val="0"/>
          <w:sz w:val="22"/>
          <w:szCs w:val="22"/>
          <w:lang w:eastAsia="en-GB"/>
          <w14:ligatures w14:val="none"/>
        </w:rPr>
      </w:pPr>
    </w:p>
    <w:p w14:paraId="7853153D"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3B69A2D8" w14:textId="77777777" w:rsidR="007D3BFB" w:rsidRDefault="007D3BFB" w:rsidP="009B7AD7">
      <w:pPr>
        <w:spacing w:after="0" w:line="276" w:lineRule="auto"/>
        <w:jc w:val="both"/>
        <w:rPr>
          <w:rFonts w:ascii="Arial" w:eastAsia="Times New Roman" w:hAnsi="Arial" w:cs="Arial"/>
          <w:bCs/>
          <w:color w:val="FF0000"/>
          <w:kern w:val="0"/>
          <w:sz w:val="22"/>
          <w:szCs w:val="22"/>
          <w:lang w:eastAsia="en-GB"/>
          <w14:ligatures w14:val="none"/>
        </w:rPr>
      </w:pPr>
    </w:p>
    <w:p w14:paraId="23509622" w14:textId="77777777" w:rsidR="00CD6040" w:rsidRDefault="00CD6040" w:rsidP="009B7AD7">
      <w:pPr>
        <w:spacing w:after="0" w:line="276" w:lineRule="auto"/>
        <w:jc w:val="both"/>
        <w:rPr>
          <w:rFonts w:ascii="Arial" w:eastAsia="Times New Roman" w:hAnsi="Arial" w:cs="Arial"/>
          <w:bCs/>
          <w:color w:val="FF0000"/>
          <w:kern w:val="0"/>
          <w:sz w:val="22"/>
          <w:szCs w:val="22"/>
          <w:lang w:eastAsia="en-GB"/>
          <w14:ligatures w14:val="none"/>
        </w:rPr>
      </w:pPr>
    </w:p>
    <w:p w14:paraId="39FC8257" w14:textId="77777777" w:rsidR="00CD6040" w:rsidRPr="003E08E2" w:rsidRDefault="00CD6040" w:rsidP="009B7AD7">
      <w:pPr>
        <w:spacing w:after="0" w:line="276" w:lineRule="auto"/>
        <w:jc w:val="both"/>
        <w:rPr>
          <w:rFonts w:ascii="Arial" w:eastAsia="Times New Roman" w:hAnsi="Arial" w:cs="Arial"/>
          <w:bCs/>
          <w:color w:val="FF0000"/>
          <w:kern w:val="0"/>
          <w:sz w:val="22"/>
          <w:szCs w:val="22"/>
          <w:lang w:eastAsia="en-GB"/>
          <w14:ligatures w14:val="none"/>
        </w:rPr>
      </w:pPr>
    </w:p>
    <w:p w14:paraId="1292E1F2"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1A62"/>
    <w:rsid w:val="00033847"/>
    <w:rsid w:val="00036B7E"/>
    <w:rsid w:val="00043B9C"/>
    <w:rsid w:val="00053D43"/>
    <w:rsid w:val="000610AC"/>
    <w:rsid w:val="00063A02"/>
    <w:rsid w:val="00063D1C"/>
    <w:rsid w:val="00065840"/>
    <w:rsid w:val="0006701C"/>
    <w:rsid w:val="00071E19"/>
    <w:rsid w:val="0007377C"/>
    <w:rsid w:val="0007735A"/>
    <w:rsid w:val="000815DE"/>
    <w:rsid w:val="000821D6"/>
    <w:rsid w:val="0008454F"/>
    <w:rsid w:val="00085C56"/>
    <w:rsid w:val="000914EA"/>
    <w:rsid w:val="00091944"/>
    <w:rsid w:val="00093398"/>
    <w:rsid w:val="00097010"/>
    <w:rsid w:val="000A0FA6"/>
    <w:rsid w:val="000A1B5C"/>
    <w:rsid w:val="000A2D43"/>
    <w:rsid w:val="000B4864"/>
    <w:rsid w:val="000B66D7"/>
    <w:rsid w:val="000B6B01"/>
    <w:rsid w:val="000C67F3"/>
    <w:rsid w:val="000C7F98"/>
    <w:rsid w:val="000D0858"/>
    <w:rsid w:val="000D0FFC"/>
    <w:rsid w:val="000D29F1"/>
    <w:rsid w:val="000D5836"/>
    <w:rsid w:val="000E063D"/>
    <w:rsid w:val="000E18EB"/>
    <w:rsid w:val="000E30BF"/>
    <w:rsid w:val="000E6021"/>
    <w:rsid w:val="000E7462"/>
    <w:rsid w:val="000F3916"/>
    <w:rsid w:val="000F413D"/>
    <w:rsid w:val="001044B1"/>
    <w:rsid w:val="00104C37"/>
    <w:rsid w:val="00111D21"/>
    <w:rsid w:val="001148B4"/>
    <w:rsid w:val="00134D23"/>
    <w:rsid w:val="00137E1A"/>
    <w:rsid w:val="00141929"/>
    <w:rsid w:val="0014198B"/>
    <w:rsid w:val="00152901"/>
    <w:rsid w:val="0016162B"/>
    <w:rsid w:val="00162405"/>
    <w:rsid w:val="001732A4"/>
    <w:rsid w:val="001736E0"/>
    <w:rsid w:val="0018298F"/>
    <w:rsid w:val="001A4142"/>
    <w:rsid w:val="001A6E40"/>
    <w:rsid w:val="001B34A3"/>
    <w:rsid w:val="001C0267"/>
    <w:rsid w:val="001C1649"/>
    <w:rsid w:val="001C30C8"/>
    <w:rsid w:val="001C3F17"/>
    <w:rsid w:val="001C4D3F"/>
    <w:rsid w:val="001C73A5"/>
    <w:rsid w:val="001D279F"/>
    <w:rsid w:val="001D2B00"/>
    <w:rsid w:val="001D3964"/>
    <w:rsid w:val="001E0BD8"/>
    <w:rsid w:val="001E5127"/>
    <w:rsid w:val="001F17EC"/>
    <w:rsid w:val="001F1A84"/>
    <w:rsid w:val="00200044"/>
    <w:rsid w:val="0020018F"/>
    <w:rsid w:val="002056F3"/>
    <w:rsid w:val="00205BF8"/>
    <w:rsid w:val="002100CF"/>
    <w:rsid w:val="00211930"/>
    <w:rsid w:val="00212556"/>
    <w:rsid w:val="0021435E"/>
    <w:rsid w:val="00214AF4"/>
    <w:rsid w:val="002175E1"/>
    <w:rsid w:val="002215A6"/>
    <w:rsid w:val="00221D04"/>
    <w:rsid w:val="0023470B"/>
    <w:rsid w:val="00247CD5"/>
    <w:rsid w:val="0026078C"/>
    <w:rsid w:val="00276C28"/>
    <w:rsid w:val="00284692"/>
    <w:rsid w:val="002846D4"/>
    <w:rsid w:val="00296162"/>
    <w:rsid w:val="002B3C19"/>
    <w:rsid w:val="002B67AF"/>
    <w:rsid w:val="002B7220"/>
    <w:rsid w:val="002C2216"/>
    <w:rsid w:val="002C39F8"/>
    <w:rsid w:val="002C5B77"/>
    <w:rsid w:val="002C64FD"/>
    <w:rsid w:val="002C7D54"/>
    <w:rsid w:val="002D20C0"/>
    <w:rsid w:val="002D623B"/>
    <w:rsid w:val="002D764D"/>
    <w:rsid w:val="002E01EB"/>
    <w:rsid w:val="002E12A2"/>
    <w:rsid w:val="002E6C51"/>
    <w:rsid w:val="002F39CC"/>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242C"/>
    <w:rsid w:val="003861A3"/>
    <w:rsid w:val="0038668B"/>
    <w:rsid w:val="00387245"/>
    <w:rsid w:val="00393433"/>
    <w:rsid w:val="00394AB3"/>
    <w:rsid w:val="00396CD3"/>
    <w:rsid w:val="003A202C"/>
    <w:rsid w:val="003A27E4"/>
    <w:rsid w:val="003A2A27"/>
    <w:rsid w:val="003A2DD3"/>
    <w:rsid w:val="003A7995"/>
    <w:rsid w:val="003C0958"/>
    <w:rsid w:val="003C7574"/>
    <w:rsid w:val="003D61B4"/>
    <w:rsid w:val="003E08E2"/>
    <w:rsid w:val="003E1CCC"/>
    <w:rsid w:val="003E2BA9"/>
    <w:rsid w:val="003F076A"/>
    <w:rsid w:val="003F5922"/>
    <w:rsid w:val="00400FB2"/>
    <w:rsid w:val="00405E81"/>
    <w:rsid w:val="004130CC"/>
    <w:rsid w:val="004158E9"/>
    <w:rsid w:val="004212F8"/>
    <w:rsid w:val="00422C35"/>
    <w:rsid w:val="004268A1"/>
    <w:rsid w:val="004317DF"/>
    <w:rsid w:val="00436306"/>
    <w:rsid w:val="00436D0A"/>
    <w:rsid w:val="00437C15"/>
    <w:rsid w:val="004407D1"/>
    <w:rsid w:val="004414AD"/>
    <w:rsid w:val="00442637"/>
    <w:rsid w:val="00444C2A"/>
    <w:rsid w:val="00450181"/>
    <w:rsid w:val="00454C71"/>
    <w:rsid w:val="00454ECB"/>
    <w:rsid w:val="004649E9"/>
    <w:rsid w:val="00464AE2"/>
    <w:rsid w:val="00465C63"/>
    <w:rsid w:val="004713E6"/>
    <w:rsid w:val="00477401"/>
    <w:rsid w:val="004810AA"/>
    <w:rsid w:val="00482050"/>
    <w:rsid w:val="00487D26"/>
    <w:rsid w:val="004908AE"/>
    <w:rsid w:val="00491C07"/>
    <w:rsid w:val="00492385"/>
    <w:rsid w:val="00492C16"/>
    <w:rsid w:val="00495F21"/>
    <w:rsid w:val="00496A46"/>
    <w:rsid w:val="004A4A11"/>
    <w:rsid w:val="004A6DB3"/>
    <w:rsid w:val="004B0B23"/>
    <w:rsid w:val="004B3C0C"/>
    <w:rsid w:val="004B3F8C"/>
    <w:rsid w:val="004D02FF"/>
    <w:rsid w:val="004D0DD4"/>
    <w:rsid w:val="004D3857"/>
    <w:rsid w:val="004D3BA9"/>
    <w:rsid w:val="004E7970"/>
    <w:rsid w:val="004F50B8"/>
    <w:rsid w:val="004F635C"/>
    <w:rsid w:val="004F65E7"/>
    <w:rsid w:val="00515980"/>
    <w:rsid w:val="0051645C"/>
    <w:rsid w:val="0052069C"/>
    <w:rsid w:val="00520E30"/>
    <w:rsid w:val="005345EF"/>
    <w:rsid w:val="00535AAF"/>
    <w:rsid w:val="0054068B"/>
    <w:rsid w:val="00540D13"/>
    <w:rsid w:val="005425FD"/>
    <w:rsid w:val="00544DB6"/>
    <w:rsid w:val="00550749"/>
    <w:rsid w:val="00561A9C"/>
    <w:rsid w:val="00564DE2"/>
    <w:rsid w:val="005661D8"/>
    <w:rsid w:val="00573060"/>
    <w:rsid w:val="00582EB0"/>
    <w:rsid w:val="00586226"/>
    <w:rsid w:val="00590807"/>
    <w:rsid w:val="0059524B"/>
    <w:rsid w:val="00597BBB"/>
    <w:rsid w:val="005A2832"/>
    <w:rsid w:val="005A2CD7"/>
    <w:rsid w:val="005A5492"/>
    <w:rsid w:val="005B0FD5"/>
    <w:rsid w:val="005C1D3F"/>
    <w:rsid w:val="005D04A7"/>
    <w:rsid w:val="005D13DC"/>
    <w:rsid w:val="005D24B8"/>
    <w:rsid w:val="005D277B"/>
    <w:rsid w:val="005D30AB"/>
    <w:rsid w:val="005D77EA"/>
    <w:rsid w:val="005E0776"/>
    <w:rsid w:val="005E0F78"/>
    <w:rsid w:val="005E2BAD"/>
    <w:rsid w:val="005E349A"/>
    <w:rsid w:val="005E7DC5"/>
    <w:rsid w:val="00606C33"/>
    <w:rsid w:val="00615302"/>
    <w:rsid w:val="00616014"/>
    <w:rsid w:val="006164A3"/>
    <w:rsid w:val="00616DC2"/>
    <w:rsid w:val="0062234B"/>
    <w:rsid w:val="006242FB"/>
    <w:rsid w:val="00631B2E"/>
    <w:rsid w:val="0063206F"/>
    <w:rsid w:val="00633176"/>
    <w:rsid w:val="006407C9"/>
    <w:rsid w:val="00640FEC"/>
    <w:rsid w:val="00643C57"/>
    <w:rsid w:val="00645FC9"/>
    <w:rsid w:val="00647E0D"/>
    <w:rsid w:val="00653CA6"/>
    <w:rsid w:val="006612DB"/>
    <w:rsid w:val="00662C0A"/>
    <w:rsid w:val="00663D3A"/>
    <w:rsid w:val="00664B60"/>
    <w:rsid w:val="006656F8"/>
    <w:rsid w:val="0066737B"/>
    <w:rsid w:val="006705B5"/>
    <w:rsid w:val="00673B87"/>
    <w:rsid w:val="00675AF9"/>
    <w:rsid w:val="00680DA9"/>
    <w:rsid w:val="00683C17"/>
    <w:rsid w:val="006840F7"/>
    <w:rsid w:val="006854AB"/>
    <w:rsid w:val="00696570"/>
    <w:rsid w:val="006A15F9"/>
    <w:rsid w:val="006A1B6C"/>
    <w:rsid w:val="006A1FB8"/>
    <w:rsid w:val="006A3FF8"/>
    <w:rsid w:val="006A6EB8"/>
    <w:rsid w:val="006A735A"/>
    <w:rsid w:val="006B1193"/>
    <w:rsid w:val="006B3D84"/>
    <w:rsid w:val="006B6C79"/>
    <w:rsid w:val="006C2EF8"/>
    <w:rsid w:val="006C5A72"/>
    <w:rsid w:val="006D1073"/>
    <w:rsid w:val="006D2D8F"/>
    <w:rsid w:val="006D4A80"/>
    <w:rsid w:val="006E139C"/>
    <w:rsid w:val="00711058"/>
    <w:rsid w:val="00714FE5"/>
    <w:rsid w:val="00715057"/>
    <w:rsid w:val="007235F5"/>
    <w:rsid w:val="00742C35"/>
    <w:rsid w:val="00744DCD"/>
    <w:rsid w:val="00744E80"/>
    <w:rsid w:val="00750FD1"/>
    <w:rsid w:val="00753D7A"/>
    <w:rsid w:val="00755B0D"/>
    <w:rsid w:val="007638C3"/>
    <w:rsid w:val="00771C95"/>
    <w:rsid w:val="00790038"/>
    <w:rsid w:val="00793652"/>
    <w:rsid w:val="007B3E41"/>
    <w:rsid w:val="007B70B8"/>
    <w:rsid w:val="007C1403"/>
    <w:rsid w:val="007C28D5"/>
    <w:rsid w:val="007C6DE3"/>
    <w:rsid w:val="007D187B"/>
    <w:rsid w:val="007D390B"/>
    <w:rsid w:val="007D3BFB"/>
    <w:rsid w:val="007D4B14"/>
    <w:rsid w:val="007D5706"/>
    <w:rsid w:val="007D6521"/>
    <w:rsid w:val="007D6F34"/>
    <w:rsid w:val="007E229B"/>
    <w:rsid w:val="007E4274"/>
    <w:rsid w:val="007E4322"/>
    <w:rsid w:val="007E747C"/>
    <w:rsid w:val="007F3ABA"/>
    <w:rsid w:val="00802C50"/>
    <w:rsid w:val="00810B9F"/>
    <w:rsid w:val="008176BD"/>
    <w:rsid w:val="0083213E"/>
    <w:rsid w:val="008376A8"/>
    <w:rsid w:val="0084670A"/>
    <w:rsid w:val="00847E00"/>
    <w:rsid w:val="00852CAC"/>
    <w:rsid w:val="00855117"/>
    <w:rsid w:val="0085527B"/>
    <w:rsid w:val="00856678"/>
    <w:rsid w:val="0085755E"/>
    <w:rsid w:val="00862AEC"/>
    <w:rsid w:val="0086379F"/>
    <w:rsid w:val="00867EFD"/>
    <w:rsid w:val="0087005A"/>
    <w:rsid w:val="00875FEB"/>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3EFB"/>
    <w:rsid w:val="008D4201"/>
    <w:rsid w:val="008D694B"/>
    <w:rsid w:val="008D7802"/>
    <w:rsid w:val="008E3EA2"/>
    <w:rsid w:val="008E5177"/>
    <w:rsid w:val="008E684D"/>
    <w:rsid w:val="008F0D3D"/>
    <w:rsid w:val="008F1CF8"/>
    <w:rsid w:val="008F6030"/>
    <w:rsid w:val="00921A38"/>
    <w:rsid w:val="009226CD"/>
    <w:rsid w:val="00922EA1"/>
    <w:rsid w:val="0092325F"/>
    <w:rsid w:val="00924221"/>
    <w:rsid w:val="0092586B"/>
    <w:rsid w:val="00930B1D"/>
    <w:rsid w:val="00932A4E"/>
    <w:rsid w:val="009350D4"/>
    <w:rsid w:val="00961C4E"/>
    <w:rsid w:val="00965A06"/>
    <w:rsid w:val="00967DCB"/>
    <w:rsid w:val="00970A8A"/>
    <w:rsid w:val="00972DD7"/>
    <w:rsid w:val="00974EA2"/>
    <w:rsid w:val="009834B8"/>
    <w:rsid w:val="009858F4"/>
    <w:rsid w:val="00990A8B"/>
    <w:rsid w:val="009921BD"/>
    <w:rsid w:val="00997B32"/>
    <w:rsid w:val="009A1B10"/>
    <w:rsid w:val="009A7BFF"/>
    <w:rsid w:val="009B63DB"/>
    <w:rsid w:val="009B7AD7"/>
    <w:rsid w:val="009C1702"/>
    <w:rsid w:val="009C3071"/>
    <w:rsid w:val="009C343E"/>
    <w:rsid w:val="009C36DF"/>
    <w:rsid w:val="009C3A91"/>
    <w:rsid w:val="009C5024"/>
    <w:rsid w:val="009C5049"/>
    <w:rsid w:val="009D47BD"/>
    <w:rsid w:val="009E1642"/>
    <w:rsid w:val="009E41A5"/>
    <w:rsid w:val="009E56F5"/>
    <w:rsid w:val="009E77F7"/>
    <w:rsid w:val="009F1BA2"/>
    <w:rsid w:val="009F684B"/>
    <w:rsid w:val="00A003B5"/>
    <w:rsid w:val="00A050F1"/>
    <w:rsid w:val="00A06FEE"/>
    <w:rsid w:val="00A10D10"/>
    <w:rsid w:val="00A23603"/>
    <w:rsid w:val="00A23DFC"/>
    <w:rsid w:val="00A241C0"/>
    <w:rsid w:val="00A24AEC"/>
    <w:rsid w:val="00A3010D"/>
    <w:rsid w:val="00A34EB7"/>
    <w:rsid w:val="00A42EDE"/>
    <w:rsid w:val="00A455CF"/>
    <w:rsid w:val="00A4593E"/>
    <w:rsid w:val="00A46019"/>
    <w:rsid w:val="00A55952"/>
    <w:rsid w:val="00A6662C"/>
    <w:rsid w:val="00A71295"/>
    <w:rsid w:val="00A772D3"/>
    <w:rsid w:val="00A81CF7"/>
    <w:rsid w:val="00A85226"/>
    <w:rsid w:val="00A91F9B"/>
    <w:rsid w:val="00AA1E18"/>
    <w:rsid w:val="00AB52C2"/>
    <w:rsid w:val="00AC01A4"/>
    <w:rsid w:val="00AC7EF4"/>
    <w:rsid w:val="00AD2BC0"/>
    <w:rsid w:val="00AD39FA"/>
    <w:rsid w:val="00AD5F91"/>
    <w:rsid w:val="00AE028B"/>
    <w:rsid w:val="00AE04FE"/>
    <w:rsid w:val="00AE1223"/>
    <w:rsid w:val="00AF193A"/>
    <w:rsid w:val="00AF2650"/>
    <w:rsid w:val="00AF2AF9"/>
    <w:rsid w:val="00B00451"/>
    <w:rsid w:val="00B01936"/>
    <w:rsid w:val="00B06287"/>
    <w:rsid w:val="00B111D2"/>
    <w:rsid w:val="00B16D71"/>
    <w:rsid w:val="00B1710B"/>
    <w:rsid w:val="00B3075F"/>
    <w:rsid w:val="00B44C99"/>
    <w:rsid w:val="00B44EC9"/>
    <w:rsid w:val="00B52C0E"/>
    <w:rsid w:val="00B53AA7"/>
    <w:rsid w:val="00B54DA2"/>
    <w:rsid w:val="00B56389"/>
    <w:rsid w:val="00B565DF"/>
    <w:rsid w:val="00B633AB"/>
    <w:rsid w:val="00B656FB"/>
    <w:rsid w:val="00B71530"/>
    <w:rsid w:val="00B71D0E"/>
    <w:rsid w:val="00B7214D"/>
    <w:rsid w:val="00B82691"/>
    <w:rsid w:val="00B915D4"/>
    <w:rsid w:val="00B96F3C"/>
    <w:rsid w:val="00BA2753"/>
    <w:rsid w:val="00BB0078"/>
    <w:rsid w:val="00BB5ECE"/>
    <w:rsid w:val="00BB7690"/>
    <w:rsid w:val="00BC29BD"/>
    <w:rsid w:val="00BD0FD7"/>
    <w:rsid w:val="00BD6B4D"/>
    <w:rsid w:val="00BE579C"/>
    <w:rsid w:val="00BE5F7B"/>
    <w:rsid w:val="00BF1BE8"/>
    <w:rsid w:val="00BF1DB2"/>
    <w:rsid w:val="00BF735B"/>
    <w:rsid w:val="00BF7456"/>
    <w:rsid w:val="00BF749E"/>
    <w:rsid w:val="00C03688"/>
    <w:rsid w:val="00C1522E"/>
    <w:rsid w:val="00C177D8"/>
    <w:rsid w:val="00C21B1F"/>
    <w:rsid w:val="00C224C6"/>
    <w:rsid w:val="00C261CE"/>
    <w:rsid w:val="00C27C39"/>
    <w:rsid w:val="00C318BF"/>
    <w:rsid w:val="00C323C9"/>
    <w:rsid w:val="00C326D3"/>
    <w:rsid w:val="00C3376A"/>
    <w:rsid w:val="00C37EDD"/>
    <w:rsid w:val="00C40230"/>
    <w:rsid w:val="00C414B8"/>
    <w:rsid w:val="00C43BC6"/>
    <w:rsid w:val="00C44C6D"/>
    <w:rsid w:val="00C45665"/>
    <w:rsid w:val="00C508EE"/>
    <w:rsid w:val="00C56D5E"/>
    <w:rsid w:val="00C575A0"/>
    <w:rsid w:val="00C614A4"/>
    <w:rsid w:val="00C66E1F"/>
    <w:rsid w:val="00C73630"/>
    <w:rsid w:val="00C760C4"/>
    <w:rsid w:val="00C777DF"/>
    <w:rsid w:val="00C815B2"/>
    <w:rsid w:val="00C81A53"/>
    <w:rsid w:val="00C8654A"/>
    <w:rsid w:val="00C86A61"/>
    <w:rsid w:val="00C94C75"/>
    <w:rsid w:val="00CA040D"/>
    <w:rsid w:val="00CA33C3"/>
    <w:rsid w:val="00CA3A97"/>
    <w:rsid w:val="00CB2FA3"/>
    <w:rsid w:val="00CB6B3B"/>
    <w:rsid w:val="00CC51B9"/>
    <w:rsid w:val="00CC552A"/>
    <w:rsid w:val="00CC57A0"/>
    <w:rsid w:val="00CD263B"/>
    <w:rsid w:val="00CD6040"/>
    <w:rsid w:val="00CD6842"/>
    <w:rsid w:val="00CD745F"/>
    <w:rsid w:val="00CE7093"/>
    <w:rsid w:val="00CF4F6C"/>
    <w:rsid w:val="00CF7529"/>
    <w:rsid w:val="00D06D32"/>
    <w:rsid w:val="00D07473"/>
    <w:rsid w:val="00D14841"/>
    <w:rsid w:val="00D15F32"/>
    <w:rsid w:val="00D1689A"/>
    <w:rsid w:val="00D20665"/>
    <w:rsid w:val="00D20A34"/>
    <w:rsid w:val="00D22F8E"/>
    <w:rsid w:val="00D30109"/>
    <w:rsid w:val="00D3717E"/>
    <w:rsid w:val="00D44370"/>
    <w:rsid w:val="00D5047C"/>
    <w:rsid w:val="00D50CF6"/>
    <w:rsid w:val="00D54D91"/>
    <w:rsid w:val="00D66553"/>
    <w:rsid w:val="00D70497"/>
    <w:rsid w:val="00D7435B"/>
    <w:rsid w:val="00D831EE"/>
    <w:rsid w:val="00D839AF"/>
    <w:rsid w:val="00D859CC"/>
    <w:rsid w:val="00D902FA"/>
    <w:rsid w:val="00D907C3"/>
    <w:rsid w:val="00DA41A3"/>
    <w:rsid w:val="00DA4AD9"/>
    <w:rsid w:val="00DB13C3"/>
    <w:rsid w:val="00DB7D89"/>
    <w:rsid w:val="00DC0041"/>
    <w:rsid w:val="00DC5512"/>
    <w:rsid w:val="00DC6E07"/>
    <w:rsid w:val="00DD0655"/>
    <w:rsid w:val="00DD2D61"/>
    <w:rsid w:val="00DD3F9C"/>
    <w:rsid w:val="00DD5DF9"/>
    <w:rsid w:val="00DD76CB"/>
    <w:rsid w:val="00DE3459"/>
    <w:rsid w:val="00DE442D"/>
    <w:rsid w:val="00DF2FE5"/>
    <w:rsid w:val="00DF4B52"/>
    <w:rsid w:val="00E0076E"/>
    <w:rsid w:val="00E0301C"/>
    <w:rsid w:val="00E035A1"/>
    <w:rsid w:val="00E10F53"/>
    <w:rsid w:val="00E12366"/>
    <w:rsid w:val="00E162CA"/>
    <w:rsid w:val="00E16B1D"/>
    <w:rsid w:val="00E27982"/>
    <w:rsid w:val="00E36AAF"/>
    <w:rsid w:val="00E37C6D"/>
    <w:rsid w:val="00E43F43"/>
    <w:rsid w:val="00E51166"/>
    <w:rsid w:val="00E55F2D"/>
    <w:rsid w:val="00E57D1F"/>
    <w:rsid w:val="00E61170"/>
    <w:rsid w:val="00E61ADC"/>
    <w:rsid w:val="00E70135"/>
    <w:rsid w:val="00E70D98"/>
    <w:rsid w:val="00E85506"/>
    <w:rsid w:val="00E90A3F"/>
    <w:rsid w:val="00E95266"/>
    <w:rsid w:val="00E977C4"/>
    <w:rsid w:val="00EB421A"/>
    <w:rsid w:val="00EB5908"/>
    <w:rsid w:val="00EC2E4E"/>
    <w:rsid w:val="00EC340E"/>
    <w:rsid w:val="00EC4215"/>
    <w:rsid w:val="00EC4E9E"/>
    <w:rsid w:val="00EE47DB"/>
    <w:rsid w:val="00EE5C03"/>
    <w:rsid w:val="00EE6AA5"/>
    <w:rsid w:val="00EE7315"/>
    <w:rsid w:val="00EF0DA4"/>
    <w:rsid w:val="00EF6A06"/>
    <w:rsid w:val="00F005A4"/>
    <w:rsid w:val="00F01283"/>
    <w:rsid w:val="00F07D8C"/>
    <w:rsid w:val="00F1263F"/>
    <w:rsid w:val="00F1491F"/>
    <w:rsid w:val="00F15E48"/>
    <w:rsid w:val="00F17D1C"/>
    <w:rsid w:val="00F201B2"/>
    <w:rsid w:val="00F24561"/>
    <w:rsid w:val="00F2477F"/>
    <w:rsid w:val="00F272A5"/>
    <w:rsid w:val="00F335B4"/>
    <w:rsid w:val="00F33A0F"/>
    <w:rsid w:val="00F400B5"/>
    <w:rsid w:val="00F40F2D"/>
    <w:rsid w:val="00F50F61"/>
    <w:rsid w:val="00F5579D"/>
    <w:rsid w:val="00F7017C"/>
    <w:rsid w:val="00F75236"/>
    <w:rsid w:val="00F7609E"/>
    <w:rsid w:val="00F77540"/>
    <w:rsid w:val="00F85D5A"/>
    <w:rsid w:val="00F86303"/>
    <w:rsid w:val="00F9178A"/>
    <w:rsid w:val="00F932D6"/>
    <w:rsid w:val="00FA3D27"/>
    <w:rsid w:val="00FA3DF1"/>
    <w:rsid w:val="00FA3E51"/>
    <w:rsid w:val="00FA5EC3"/>
    <w:rsid w:val="00FB193A"/>
    <w:rsid w:val="00FC07FD"/>
    <w:rsid w:val="00FD0031"/>
    <w:rsid w:val="00FD61A0"/>
    <w:rsid w:val="00FD7F4A"/>
    <w:rsid w:val="00FE1780"/>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F69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FE1780"/>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1</Pages>
  <Words>1647</Words>
  <Characters>9506</Characters>
  <Application>Microsoft Office Word</Application>
  <DocSecurity>0</DocSecurity>
  <Lines>256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salesforceId:1397e23f-374b-4f38-9861-13545b4c71a7</dc:subject>
  <dc:creator>O'Donoghue, Ruaridh</dc:creator>
  <cp:keywords/>
  <dc:description/>
  <cp:lastModifiedBy>Ellis, Angela</cp:lastModifiedBy>
  <cp:revision>161</cp:revision>
  <dcterms:created xsi:type="dcterms:W3CDTF">2026-03-09T13:29:00Z</dcterms:created>
  <dcterms:modified xsi:type="dcterms:W3CDTF">2026-03-31T16:44:00Z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069Q300000NEqSxIAL</vt:lpwstr>
  </property>
</Properties>
</file>