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0BB9F" w14:textId="77777777" w:rsidR="00641330" w:rsidRDefault="009C3C41">
      <w:pPr>
        <w:pStyle w:val="BodyText"/>
        <w:ind w:left="0"/>
        <w:rPr>
          <w:rFonts w:ascii="Times New Roman"/>
          <w:sz w:val="40"/>
        </w:rPr>
      </w:pPr>
      <w:r>
        <w:rPr>
          <w:rFonts w:ascii="Times New Roman"/>
          <w:noProof/>
          <w:sz w:val="40"/>
        </w:rPr>
        <w:drawing>
          <wp:anchor distT="0" distB="0" distL="0" distR="0" simplePos="0" relativeHeight="487450624" behindDoc="1" locked="0" layoutInCell="1" allowOverlap="1" wp14:anchorId="613D1630" wp14:editId="7F890AE9">
            <wp:simplePos x="0" y="0"/>
            <wp:positionH relativeFrom="page">
              <wp:posOffset>0</wp:posOffset>
            </wp:positionH>
            <wp:positionV relativeFrom="page">
              <wp:posOffset>0</wp:posOffset>
            </wp:positionV>
            <wp:extent cx="7560564" cy="1676399"/>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7560564" cy="1676399"/>
                    </a:xfrm>
                    <a:prstGeom prst="rect">
                      <a:avLst/>
                    </a:prstGeom>
                  </pic:spPr>
                </pic:pic>
              </a:graphicData>
            </a:graphic>
          </wp:anchor>
        </w:drawing>
      </w:r>
    </w:p>
    <w:p w14:paraId="059A8E12" w14:textId="77777777" w:rsidR="00641330" w:rsidRDefault="00641330">
      <w:pPr>
        <w:pStyle w:val="BodyText"/>
        <w:ind w:left="0"/>
        <w:rPr>
          <w:rFonts w:ascii="Times New Roman"/>
          <w:sz w:val="40"/>
        </w:rPr>
      </w:pPr>
    </w:p>
    <w:p w14:paraId="1548EAB6" w14:textId="77777777" w:rsidR="00641330" w:rsidRDefault="00641330">
      <w:pPr>
        <w:pStyle w:val="BodyText"/>
        <w:ind w:left="0"/>
        <w:rPr>
          <w:rFonts w:ascii="Times New Roman"/>
          <w:sz w:val="40"/>
        </w:rPr>
      </w:pPr>
    </w:p>
    <w:p w14:paraId="2960F500" w14:textId="77777777" w:rsidR="00641330" w:rsidRDefault="00641330">
      <w:pPr>
        <w:pStyle w:val="BodyText"/>
        <w:ind w:left="0"/>
        <w:rPr>
          <w:rFonts w:ascii="Times New Roman"/>
          <w:sz w:val="40"/>
        </w:rPr>
      </w:pPr>
    </w:p>
    <w:p w14:paraId="07A3D346" w14:textId="77777777" w:rsidR="00641330" w:rsidRDefault="00641330">
      <w:pPr>
        <w:pStyle w:val="BodyText"/>
        <w:spacing w:before="229"/>
        <w:ind w:left="0"/>
        <w:rPr>
          <w:rFonts w:ascii="Times New Roman"/>
          <w:sz w:val="40"/>
        </w:rPr>
      </w:pPr>
    </w:p>
    <w:p w14:paraId="32ECE8D7" w14:textId="77777777" w:rsidR="00641330" w:rsidRDefault="009C3C41">
      <w:pPr>
        <w:pStyle w:val="Title"/>
      </w:pPr>
      <w:r>
        <w:rPr>
          <w:w w:val="110"/>
        </w:rPr>
        <w:t>Planning Statement (Inclusive</w:t>
      </w:r>
      <w:r>
        <w:rPr>
          <w:spacing w:val="-25"/>
          <w:w w:val="110"/>
        </w:rPr>
        <w:t xml:space="preserve"> </w:t>
      </w:r>
      <w:r>
        <w:rPr>
          <w:w w:val="110"/>
        </w:rPr>
        <w:t>of</w:t>
      </w:r>
      <w:r>
        <w:rPr>
          <w:spacing w:val="-25"/>
          <w:w w:val="110"/>
        </w:rPr>
        <w:t xml:space="preserve"> </w:t>
      </w:r>
      <w:r>
        <w:rPr>
          <w:w w:val="110"/>
        </w:rPr>
        <w:t>Heritage</w:t>
      </w:r>
      <w:r>
        <w:rPr>
          <w:spacing w:val="-25"/>
          <w:w w:val="110"/>
        </w:rPr>
        <w:t xml:space="preserve"> </w:t>
      </w:r>
      <w:r>
        <w:rPr>
          <w:w w:val="110"/>
        </w:rPr>
        <w:t>Statement)</w:t>
      </w:r>
    </w:p>
    <w:p w14:paraId="45AD53BA" w14:textId="77777777" w:rsidR="00641330" w:rsidRDefault="00641330">
      <w:pPr>
        <w:pStyle w:val="BodyText"/>
        <w:ind w:left="0"/>
        <w:rPr>
          <w:rFonts w:ascii="Calibri"/>
          <w:b/>
          <w:sz w:val="28"/>
        </w:rPr>
      </w:pPr>
    </w:p>
    <w:p w14:paraId="2571D552" w14:textId="77777777" w:rsidR="00641330" w:rsidRDefault="00641330">
      <w:pPr>
        <w:pStyle w:val="BodyText"/>
        <w:ind w:left="0"/>
        <w:rPr>
          <w:rFonts w:ascii="Calibri"/>
          <w:b/>
          <w:sz w:val="28"/>
        </w:rPr>
      </w:pPr>
    </w:p>
    <w:p w14:paraId="1B1180F6" w14:textId="77777777" w:rsidR="00641330" w:rsidRDefault="00641330">
      <w:pPr>
        <w:pStyle w:val="BodyText"/>
        <w:ind w:left="0"/>
        <w:rPr>
          <w:rFonts w:ascii="Calibri"/>
          <w:b/>
          <w:sz w:val="28"/>
        </w:rPr>
      </w:pPr>
    </w:p>
    <w:p w14:paraId="098D0C80" w14:textId="77777777" w:rsidR="00641330" w:rsidRDefault="00641330">
      <w:pPr>
        <w:pStyle w:val="BodyText"/>
        <w:ind w:left="0"/>
        <w:rPr>
          <w:rFonts w:ascii="Calibri"/>
          <w:b/>
          <w:sz w:val="28"/>
        </w:rPr>
      </w:pPr>
    </w:p>
    <w:p w14:paraId="032547A5" w14:textId="77777777" w:rsidR="00641330" w:rsidRDefault="00641330">
      <w:pPr>
        <w:pStyle w:val="BodyText"/>
        <w:ind w:left="0"/>
        <w:rPr>
          <w:rFonts w:ascii="Calibri"/>
          <w:b/>
          <w:sz w:val="28"/>
        </w:rPr>
      </w:pPr>
    </w:p>
    <w:p w14:paraId="483A40CF" w14:textId="77777777" w:rsidR="00641330" w:rsidRDefault="00641330">
      <w:pPr>
        <w:pStyle w:val="BodyText"/>
        <w:ind w:left="0"/>
        <w:rPr>
          <w:rFonts w:ascii="Calibri"/>
          <w:b/>
          <w:sz w:val="28"/>
        </w:rPr>
      </w:pPr>
    </w:p>
    <w:p w14:paraId="7DD5240F" w14:textId="77777777" w:rsidR="00641330" w:rsidRDefault="00641330">
      <w:pPr>
        <w:pStyle w:val="BodyText"/>
        <w:ind w:left="0"/>
        <w:rPr>
          <w:rFonts w:ascii="Calibri"/>
          <w:b/>
          <w:sz w:val="28"/>
        </w:rPr>
      </w:pPr>
    </w:p>
    <w:p w14:paraId="74D542A4" w14:textId="77777777" w:rsidR="00641330" w:rsidRDefault="00641330">
      <w:pPr>
        <w:pStyle w:val="BodyText"/>
        <w:ind w:left="0"/>
        <w:rPr>
          <w:rFonts w:ascii="Calibri"/>
          <w:b/>
          <w:sz w:val="28"/>
        </w:rPr>
      </w:pPr>
    </w:p>
    <w:p w14:paraId="346A7CB3" w14:textId="77777777" w:rsidR="00641330" w:rsidRDefault="00641330">
      <w:pPr>
        <w:pStyle w:val="BodyText"/>
        <w:ind w:left="0"/>
        <w:rPr>
          <w:rFonts w:ascii="Calibri"/>
          <w:b/>
          <w:sz w:val="28"/>
        </w:rPr>
      </w:pPr>
    </w:p>
    <w:p w14:paraId="743EA0E3" w14:textId="77777777" w:rsidR="00641330" w:rsidRDefault="00641330">
      <w:pPr>
        <w:pStyle w:val="BodyText"/>
        <w:ind w:left="0"/>
        <w:rPr>
          <w:rFonts w:ascii="Calibri"/>
          <w:b/>
          <w:sz w:val="28"/>
        </w:rPr>
      </w:pPr>
    </w:p>
    <w:p w14:paraId="21AF17B5" w14:textId="77777777" w:rsidR="00641330" w:rsidRDefault="00641330">
      <w:pPr>
        <w:pStyle w:val="BodyText"/>
        <w:ind w:left="0"/>
        <w:rPr>
          <w:rFonts w:ascii="Calibri"/>
          <w:b/>
          <w:sz w:val="28"/>
        </w:rPr>
      </w:pPr>
    </w:p>
    <w:p w14:paraId="552D3C51" w14:textId="77777777" w:rsidR="00641330" w:rsidRDefault="00641330">
      <w:pPr>
        <w:pStyle w:val="BodyText"/>
        <w:ind w:left="0"/>
        <w:rPr>
          <w:rFonts w:ascii="Calibri"/>
          <w:b/>
          <w:sz w:val="28"/>
        </w:rPr>
      </w:pPr>
    </w:p>
    <w:p w14:paraId="436FC6CB" w14:textId="77777777" w:rsidR="00641330" w:rsidRDefault="00641330">
      <w:pPr>
        <w:pStyle w:val="BodyText"/>
        <w:ind w:left="0"/>
        <w:rPr>
          <w:rFonts w:ascii="Calibri"/>
          <w:b/>
          <w:sz w:val="28"/>
        </w:rPr>
      </w:pPr>
    </w:p>
    <w:p w14:paraId="322A2BA5" w14:textId="77777777" w:rsidR="00641330" w:rsidRDefault="00641330">
      <w:pPr>
        <w:pStyle w:val="BodyText"/>
        <w:ind w:left="0"/>
        <w:rPr>
          <w:rFonts w:ascii="Calibri"/>
          <w:b/>
          <w:sz w:val="28"/>
        </w:rPr>
      </w:pPr>
    </w:p>
    <w:p w14:paraId="16D920E0" w14:textId="77777777" w:rsidR="00641330" w:rsidRDefault="00641330">
      <w:pPr>
        <w:pStyle w:val="BodyText"/>
        <w:spacing w:before="300"/>
        <w:ind w:left="0"/>
        <w:rPr>
          <w:rFonts w:ascii="Calibri"/>
          <w:b/>
          <w:sz w:val="28"/>
        </w:rPr>
      </w:pPr>
    </w:p>
    <w:p w14:paraId="22CEF33D" w14:textId="77777777" w:rsidR="00641330" w:rsidRDefault="009C3C41">
      <w:pPr>
        <w:spacing w:line="341" w:lineRule="exact"/>
        <w:ind w:left="645"/>
        <w:jc w:val="center"/>
        <w:rPr>
          <w:rFonts w:ascii="Calibri"/>
          <w:b/>
          <w:sz w:val="28"/>
        </w:rPr>
      </w:pPr>
      <w:r>
        <w:rPr>
          <w:rFonts w:ascii="Calibri"/>
          <w:b/>
          <w:noProof/>
          <w:sz w:val="28"/>
        </w:rPr>
        <mc:AlternateContent>
          <mc:Choice Requires="wps">
            <w:drawing>
              <wp:anchor distT="0" distB="0" distL="0" distR="0" simplePos="0" relativeHeight="487449088" behindDoc="1" locked="0" layoutInCell="1" allowOverlap="1" wp14:anchorId="47749B9C" wp14:editId="5F827906">
                <wp:simplePos x="0" y="0"/>
                <wp:positionH relativeFrom="page">
                  <wp:posOffset>630936</wp:posOffset>
                </wp:positionH>
                <wp:positionV relativeFrom="paragraph">
                  <wp:posOffset>53808</wp:posOffset>
                </wp:positionV>
                <wp:extent cx="117475" cy="26543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17475" cy="265430"/>
                        </a:xfrm>
                        <a:prstGeom prst="rect">
                          <a:avLst/>
                        </a:prstGeom>
                      </wps:spPr>
                      <wps:txbx>
                        <w:txbxContent>
                          <w:p w14:paraId="49222694" w14:textId="77777777" w:rsidR="00641330" w:rsidRDefault="009C3C41">
                            <w:pPr>
                              <w:rPr>
                                <w:b/>
                                <w:sz w:val="36"/>
                              </w:rPr>
                            </w:pPr>
                            <w:r>
                              <w:rPr>
                                <w:b/>
                                <w:spacing w:val="-10"/>
                                <w:sz w:val="36"/>
                              </w:rPr>
                              <w:t>c</w:t>
                            </w:r>
                          </w:p>
                        </w:txbxContent>
                      </wps:txbx>
                      <wps:bodyPr wrap="square" lIns="0" tIns="0" rIns="0" bIns="0" rtlCol="0">
                        <a:noAutofit/>
                      </wps:bodyPr>
                    </wps:wsp>
                  </a:graphicData>
                </a:graphic>
              </wp:anchor>
            </w:drawing>
          </mc:Choice>
          <mc:Fallback>
            <w:pict>
              <v:shapetype w14:anchorId="47749B9C" id="_x0000_t202" coordsize="21600,21600" o:spt="202" path="m,l,21600r21600,l21600,xe">
                <v:stroke joinstyle="miter"/>
                <v:path gradientshapeok="t" o:connecttype="rect"/>
              </v:shapetype>
              <v:shape id="Textbox 3" o:spid="_x0000_s1026" type="#_x0000_t202" style="position:absolute;left:0;text-align:left;margin-left:49.7pt;margin-top:4.25pt;width:9.25pt;height:20.9pt;z-index:-15867392;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" filled="f" stroked="f">
                <v:textbox inset="0,0,0,0">
                  <w:txbxContent>
                    <w:p w14:paraId="49222694" w14:textId="77777777" w:rsidR="00641330" w:rsidRDefault="009C3C41">
                      <w:pPr>
                        <w:rPr>
                          <w:b/>
                          <w:sz w:val="36"/>
                        </w:rPr>
                      </w:pPr>
                      <w:r>
                        <w:rPr>
                          <w:b/>
                          <w:spacing w:val="-10"/>
                          <w:sz w:val="36"/>
                        </w:rPr>
                        <w:t>c</w:t>
                      </w:r>
                    </w:p>
                  </w:txbxContent>
                </v:textbox>
                <w10:wrap anchorx="page"/>
              </v:shape>
            </w:pict>
          </mc:Fallback>
        </mc:AlternateContent>
      </w:r>
      <w:r>
        <w:rPr>
          <w:rFonts w:ascii="Calibri"/>
          <w:b/>
          <w:noProof/>
          <w:sz w:val="28"/>
        </w:rPr>
        <mc:AlternateContent>
          <mc:Choice Requires="wps">
            <w:drawing>
              <wp:anchor distT="0" distB="0" distL="0" distR="0" simplePos="0" relativeHeight="487449600" behindDoc="1" locked="0" layoutInCell="1" allowOverlap="1" wp14:anchorId="2B69D4B7" wp14:editId="16123BC9">
                <wp:simplePos x="0" y="0"/>
                <wp:positionH relativeFrom="page">
                  <wp:posOffset>0</wp:posOffset>
                </wp:positionH>
                <wp:positionV relativeFrom="paragraph">
                  <wp:posOffset>-47646</wp:posOffset>
                </wp:positionV>
                <wp:extent cx="7560945" cy="20637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60945" cy="2063750"/>
                        </a:xfrm>
                        <a:custGeom>
                          <a:avLst/>
                          <a:gdLst/>
                          <a:ahLst/>
                          <a:cxnLst/>
                          <a:rect l="l" t="t" r="r" b="b"/>
                          <a:pathLst>
                            <a:path w="7560945" h="2063750">
                              <a:moveTo>
                                <a:pt x="0" y="0"/>
                              </a:moveTo>
                              <a:lnTo>
                                <a:pt x="0" y="2063750"/>
                              </a:lnTo>
                              <a:lnTo>
                                <a:pt x="7560564" y="2063750"/>
                              </a:lnTo>
                              <a:lnTo>
                                <a:pt x="7560564" y="0"/>
                              </a:lnTo>
                              <a:lnTo>
                                <a:pt x="0"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0075C1F" id="Graphic 4" o:spid="_x0000_s1026" style="position:absolute;margin-left:0;margin-top:-3.75pt;width:595.35pt;height:162.5pt;z-index:-15866880;visibility:visible;mso-wrap-style:square;mso-wrap-distance-left:0;mso-wrap-distance-top:0;mso-wrap-distance-right:0;mso-wrap-distance-bottom:0;mso-position-horizontal:absolute;mso-position-horizontal-relative:page;mso-position-vertical:absolute;mso-position-vertical-relative:text;v-text-anchor:top" coordsize="7560945,2063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" path="m,l,2063750r7560564,l7560564,,,xe" stroked="f">
                <v:path arrowok="t"/>
                <w10:wrap anchorx="page"/>
              </v:shape>
            </w:pict>
          </mc:Fallback>
        </mc:AlternateContent>
      </w:r>
      <w:r>
        <w:rPr>
          <w:rFonts w:ascii="Calibri"/>
          <w:b/>
          <w:spacing w:val="-2"/>
          <w:w w:val="110"/>
          <w:sz w:val="28"/>
        </w:rPr>
        <w:t>Proposal:</w:t>
      </w:r>
      <w:r>
        <w:rPr>
          <w:rFonts w:ascii="Calibri"/>
          <w:b/>
          <w:spacing w:val="-10"/>
          <w:w w:val="110"/>
          <w:sz w:val="28"/>
        </w:rPr>
        <w:t xml:space="preserve"> </w:t>
      </w:r>
      <w:r>
        <w:rPr>
          <w:rFonts w:ascii="Calibri"/>
          <w:b/>
          <w:spacing w:val="-2"/>
          <w:w w:val="110"/>
          <w:sz w:val="28"/>
        </w:rPr>
        <w:t>Change</w:t>
      </w:r>
      <w:r>
        <w:rPr>
          <w:rFonts w:ascii="Calibri"/>
          <w:b/>
          <w:spacing w:val="-10"/>
          <w:w w:val="110"/>
          <w:sz w:val="28"/>
        </w:rPr>
        <w:t xml:space="preserve"> </w:t>
      </w:r>
      <w:r>
        <w:rPr>
          <w:rFonts w:ascii="Calibri"/>
          <w:b/>
          <w:spacing w:val="-2"/>
          <w:w w:val="110"/>
          <w:sz w:val="28"/>
        </w:rPr>
        <w:t>of</w:t>
      </w:r>
      <w:r>
        <w:rPr>
          <w:rFonts w:ascii="Calibri"/>
          <w:b/>
          <w:spacing w:val="-9"/>
          <w:w w:val="110"/>
          <w:sz w:val="28"/>
        </w:rPr>
        <w:t xml:space="preserve"> </w:t>
      </w:r>
      <w:r>
        <w:rPr>
          <w:rFonts w:ascii="Calibri"/>
          <w:b/>
          <w:spacing w:val="-2"/>
          <w:w w:val="110"/>
          <w:sz w:val="28"/>
        </w:rPr>
        <w:t>use</w:t>
      </w:r>
      <w:r>
        <w:rPr>
          <w:rFonts w:ascii="Calibri"/>
          <w:b/>
          <w:spacing w:val="-9"/>
          <w:w w:val="110"/>
          <w:sz w:val="28"/>
        </w:rPr>
        <w:t xml:space="preserve"> </w:t>
      </w:r>
      <w:r>
        <w:rPr>
          <w:rFonts w:ascii="Calibri"/>
          <w:b/>
          <w:spacing w:val="-2"/>
          <w:w w:val="110"/>
          <w:sz w:val="28"/>
        </w:rPr>
        <w:t>of</w:t>
      </w:r>
      <w:r>
        <w:rPr>
          <w:rFonts w:ascii="Calibri"/>
          <w:b/>
          <w:spacing w:val="-9"/>
          <w:w w:val="110"/>
          <w:sz w:val="28"/>
        </w:rPr>
        <w:t xml:space="preserve"> </w:t>
      </w:r>
      <w:r>
        <w:rPr>
          <w:rFonts w:ascii="Calibri"/>
          <w:b/>
          <w:spacing w:val="-2"/>
          <w:w w:val="110"/>
          <w:sz w:val="28"/>
        </w:rPr>
        <w:t>outbuilding</w:t>
      </w:r>
      <w:r>
        <w:rPr>
          <w:rFonts w:ascii="Calibri"/>
          <w:b/>
          <w:spacing w:val="-7"/>
          <w:w w:val="110"/>
          <w:sz w:val="28"/>
        </w:rPr>
        <w:t xml:space="preserve"> </w:t>
      </w:r>
      <w:r>
        <w:rPr>
          <w:rFonts w:ascii="Calibri"/>
          <w:b/>
          <w:spacing w:val="-2"/>
          <w:w w:val="110"/>
          <w:sz w:val="28"/>
        </w:rPr>
        <w:t>to</w:t>
      </w:r>
      <w:r>
        <w:rPr>
          <w:rFonts w:ascii="Calibri"/>
          <w:b/>
          <w:spacing w:val="-11"/>
          <w:w w:val="110"/>
          <w:sz w:val="28"/>
        </w:rPr>
        <w:t xml:space="preserve"> </w:t>
      </w:r>
      <w:r>
        <w:rPr>
          <w:rFonts w:ascii="Calibri"/>
          <w:b/>
          <w:spacing w:val="-2"/>
          <w:w w:val="110"/>
          <w:sz w:val="28"/>
        </w:rPr>
        <w:t>short-term</w:t>
      </w:r>
      <w:r>
        <w:rPr>
          <w:rFonts w:ascii="Calibri"/>
          <w:b/>
          <w:spacing w:val="-9"/>
          <w:w w:val="110"/>
          <w:sz w:val="28"/>
        </w:rPr>
        <w:t xml:space="preserve"> </w:t>
      </w:r>
      <w:r>
        <w:rPr>
          <w:rFonts w:ascii="Calibri"/>
          <w:b/>
          <w:spacing w:val="-2"/>
          <w:w w:val="110"/>
          <w:sz w:val="28"/>
        </w:rPr>
        <w:t>holiday</w:t>
      </w:r>
      <w:r>
        <w:rPr>
          <w:rFonts w:ascii="Calibri"/>
          <w:b/>
          <w:spacing w:val="-8"/>
          <w:w w:val="110"/>
          <w:sz w:val="28"/>
        </w:rPr>
        <w:t xml:space="preserve"> </w:t>
      </w:r>
      <w:r>
        <w:rPr>
          <w:rFonts w:ascii="Calibri"/>
          <w:b/>
          <w:spacing w:val="-2"/>
          <w:w w:val="110"/>
          <w:sz w:val="28"/>
        </w:rPr>
        <w:t>let</w:t>
      </w:r>
      <w:r>
        <w:rPr>
          <w:rFonts w:ascii="Calibri"/>
          <w:b/>
          <w:spacing w:val="-8"/>
          <w:w w:val="110"/>
          <w:sz w:val="28"/>
        </w:rPr>
        <w:t xml:space="preserve"> </w:t>
      </w:r>
      <w:r>
        <w:rPr>
          <w:rFonts w:ascii="Calibri"/>
          <w:b/>
          <w:spacing w:val="-2"/>
          <w:w w:val="110"/>
          <w:sz w:val="28"/>
        </w:rPr>
        <w:t>studio.</w:t>
      </w:r>
    </w:p>
    <w:p w14:paraId="78563809" w14:textId="77777777" w:rsidR="00641330" w:rsidRDefault="009C3C41">
      <w:pPr>
        <w:spacing w:line="480" w:lineRule="auto"/>
        <w:ind w:left="3151" w:right="2363" w:firstLine="91"/>
        <w:rPr>
          <w:rFonts w:ascii="Calibri"/>
          <w:b/>
          <w:sz w:val="28"/>
        </w:rPr>
      </w:pPr>
      <w:r>
        <w:rPr>
          <w:rFonts w:ascii="Calibri"/>
          <w:b/>
          <w:w w:val="110"/>
          <w:sz w:val="28"/>
        </w:rPr>
        <w:t>Retention</w:t>
      </w:r>
      <w:r>
        <w:rPr>
          <w:rFonts w:ascii="Calibri"/>
          <w:b/>
          <w:spacing w:val="-18"/>
          <w:w w:val="110"/>
          <w:sz w:val="28"/>
        </w:rPr>
        <w:t xml:space="preserve"> </w:t>
      </w:r>
      <w:r>
        <w:rPr>
          <w:rFonts w:ascii="Calibri"/>
          <w:b/>
          <w:w w:val="110"/>
          <w:sz w:val="28"/>
        </w:rPr>
        <w:t>of</w:t>
      </w:r>
      <w:r>
        <w:rPr>
          <w:rFonts w:ascii="Calibri"/>
          <w:b/>
          <w:spacing w:val="-17"/>
          <w:w w:val="110"/>
          <w:sz w:val="28"/>
        </w:rPr>
        <w:t xml:space="preserve"> </w:t>
      </w:r>
      <w:r>
        <w:rPr>
          <w:rFonts w:ascii="Calibri"/>
          <w:b/>
          <w:w w:val="110"/>
          <w:sz w:val="28"/>
        </w:rPr>
        <w:t>artistic</w:t>
      </w:r>
      <w:r>
        <w:rPr>
          <w:rFonts w:ascii="Calibri"/>
          <w:b/>
          <w:spacing w:val="-18"/>
          <w:w w:val="110"/>
          <w:sz w:val="28"/>
        </w:rPr>
        <w:t xml:space="preserve"> </w:t>
      </w:r>
      <w:r>
        <w:rPr>
          <w:rFonts w:ascii="Calibri"/>
          <w:b/>
          <w:w w:val="110"/>
          <w:sz w:val="28"/>
        </w:rPr>
        <w:t>installation</w:t>
      </w:r>
      <w:r>
        <w:rPr>
          <w:rFonts w:ascii="Calibri"/>
          <w:b/>
          <w:spacing w:val="-17"/>
          <w:w w:val="110"/>
          <w:sz w:val="28"/>
        </w:rPr>
        <w:t xml:space="preserve"> </w:t>
      </w:r>
      <w:r>
        <w:rPr>
          <w:rFonts w:ascii="Calibri"/>
          <w:b/>
          <w:w w:val="110"/>
          <w:sz w:val="28"/>
        </w:rPr>
        <w:t>to</w:t>
      </w:r>
      <w:r>
        <w:rPr>
          <w:rFonts w:ascii="Calibri"/>
          <w:b/>
          <w:spacing w:val="-18"/>
          <w:w w:val="110"/>
          <w:sz w:val="28"/>
        </w:rPr>
        <w:t xml:space="preserve"> </w:t>
      </w:r>
      <w:r>
        <w:rPr>
          <w:rFonts w:ascii="Calibri"/>
          <w:b/>
          <w:w w:val="110"/>
          <w:sz w:val="28"/>
        </w:rPr>
        <w:t>chimney</w:t>
      </w:r>
      <w:r>
        <w:rPr>
          <w:rFonts w:ascii="Calibri"/>
          <w:b/>
          <w:spacing w:val="-17"/>
          <w:w w:val="110"/>
          <w:sz w:val="28"/>
        </w:rPr>
        <w:t xml:space="preserve"> </w:t>
      </w:r>
      <w:r>
        <w:rPr>
          <w:rFonts w:ascii="Calibri"/>
          <w:b/>
          <w:w w:val="110"/>
          <w:sz w:val="28"/>
        </w:rPr>
        <w:t>pot. Site: 45 High Street, Pewsey, Wilts, SN9 5AF</w:t>
      </w:r>
    </w:p>
    <w:p w14:paraId="1EB0990C" w14:textId="77777777" w:rsidR="00641330" w:rsidRDefault="009C3C41">
      <w:pPr>
        <w:spacing w:before="1" w:line="482" w:lineRule="auto"/>
        <w:ind w:left="4813" w:right="3656" w:hanging="716"/>
        <w:rPr>
          <w:rFonts w:ascii="Calibri"/>
          <w:b/>
          <w:sz w:val="28"/>
        </w:rPr>
      </w:pPr>
      <w:r>
        <w:rPr>
          <w:rFonts w:ascii="Calibri"/>
          <w:b/>
          <w:noProof/>
          <w:sz w:val="28"/>
        </w:rPr>
        <mc:AlternateContent>
          <mc:Choice Requires="wpg">
            <w:drawing>
              <wp:anchor distT="0" distB="0" distL="0" distR="0" simplePos="0" relativeHeight="15729664" behindDoc="0" locked="0" layoutInCell="1" allowOverlap="1" wp14:anchorId="548C568D" wp14:editId="26E13278">
                <wp:simplePos x="0" y="0"/>
                <wp:positionH relativeFrom="page">
                  <wp:posOffset>0</wp:posOffset>
                </wp:positionH>
                <wp:positionV relativeFrom="paragraph">
                  <wp:posOffset>1493246</wp:posOffset>
                </wp:positionV>
                <wp:extent cx="7560945" cy="1807210"/>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807210"/>
                          <a:chOff x="0" y="0"/>
                          <a:chExt cx="7560945" cy="1807210"/>
                        </a:xfrm>
                      </wpg:grpSpPr>
                      <pic:pic xmlns:pic="http://schemas.openxmlformats.org/drawingml/2006/picture">
                        <pic:nvPicPr>
                          <pic:cNvPr id="6" name="Image 6"/>
                          <pic:cNvPicPr/>
                        </pic:nvPicPr>
                        <pic:blipFill>
                          <a:blip r:embed="rId8" cstate="print"/>
                          <a:stretch>
                            <a:fillRect/>
                          </a:stretch>
                        </pic:blipFill>
                        <pic:spPr>
                          <a:xfrm>
                            <a:off x="0" y="0"/>
                            <a:ext cx="7560564" cy="1807209"/>
                          </a:xfrm>
                          <a:prstGeom prst="rect">
                            <a:avLst/>
                          </a:prstGeom>
                        </pic:spPr>
                      </pic:pic>
                      <wps:wsp>
                        <wps:cNvPr id="7" name="Textbox 7"/>
                        <wps:cNvSpPr txBox="1"/>
                        <wps:spPr>
                          <a:xfrm>
                            <a:off x="0" y="0"/>
                            <a:ext cx="7560945" cy="1807210"/>
                          </a:xfrm>
                          <a:prstGeom prst="rect">
                            <a:avLst/>
                          </a:prstGeom>
                        </wps:spPr>
                        <wps:txbx>
                          <w:txbxContent>
                            <w:p w14:paraId="257210BC" w14:textId="77777777" w:rsidR="00641330" w:rsidRDefault="00641330">
                              <w:pPr>
                                <w:rPr>
                                  <w:rFonts w:ascii="Calibri"/>
                                  <w:b/>
                                  <w:sz w:val="32"/>
                                </w:rPr>
                              </w:pPr>
                            </w:p>
                            <w:p w14:paraId="23F8B3BF" w14:textId="77777777" w:rsidR="00641330" w:rsidRDefault="00641330">
                              <w:pPr>
                                <w:rPr>
                                  <w:rFonts w:ascii="Calibri"/>
                                  <w:b/>
                                  <w:sz w:val="32"/>
                                </w:rPr>
                              </w:pPr>
                            </w:p>
                            <w:p w14:paraId="171469C0" w14:textId="77777777" w:rsidR="00641330" w:rsidRDefault="00641330">
                              <w:pPr>
                                <w:rPr>
                                  <w:rFonts w:ascii="Calibri"/>
                                  <w:b/>
                                  <w:sz w:val="32"/>
                                </w:rPr>
                              </w:pPr>
                            </w:p>
                            <w:p w14:paraId="0529A98B" w14:textId="77777777" w:rsidR="00641330" w:rsidRDefault="00641330">
                              <w:pPr>
                                <w:spacing w:before="267"/>
                                <w:rPr>
                                  <w:rFonts w:ascii="Calibri"/>
                                  <w:b/>
                                  <w:sz w:val="32"/>
                                </w:rPr>
                              </w:pPr>
                            </w:p>
                            <w:p w14:paraId="2A59F537" w14:textId="77777777" w:rsidR="00641330" w:rsidRDefault="009C3C41">
                              <w:pPr>
                                <w:spacing w:before="1"/>
                                <w:ind w:left="624"/>
                                <w:rPr>
                                  <w:sz w:val="32"/>
                                </w:rPr>
                              </w:pPr>
                              <w:r>
                                <w:rPr>
                                  <w:color w:val="FFFFFF"/>
                                  <w:sz w:val="32"/>
                                </w:rPr>
                                <w:t>RS</w:t>
                              </w:r>
                              <w:r>
                                <w:rPr>
                                  <w:color w:val="FFFFFF"/>
                                  <w:spacing w:val="-8"/>
                                  <w:sz w:val="32"/>
                                </w:rPr>
                                <w:t xml:space="preserve"> </w:t>
                              </w:r>
                              <w:r>
                                <w:rPr>
                                  <w:color w:val="FFFFFF"/>
                                  <w:sz w:val="32"/>
                                </w:rPr>
                                <w:t>Hughes</w:t>
                              </w:r>
                              <w:r>
                                <w:rPr>
                                  <w:color w:val="FFFFFF"/>
                                  <w:spacing w:val="-8"/>
                                  <w:sz w:val="32"/>
                                </w:rPr>
                                <w:t xml:space="preserve"> </w:t>
                              </w:r>
                              <w:r>
                                <w:rPr>
                                  <w:color w:val="FFFFFF"/>
                                  <w:spacing w:val="-2"/>
                                  <w:sz w:val="32"/>
                                </w:rPr>
                                <w:t>Planning</w:t>
                              </w:r>
                            </w:p>
                          </w:txbxContent>
                        </wps:txbx>
                        <wps:bodyPr wrap="square" lIns="0" tIns="0" rIns="0" bIns="0" rtlCol="0">
                          <a:noAutofit/>
                        </wps:bodyPr>
                      </wps:wsp>
                    </wpg:wgp>
                  </a:graphicData>
                </a:graphic>
              </wp:anchor>
            </w:drawing>
          </mc:Choice>
          <mc:Fallback>
            <w:pict>
              <v:group w14:anchorId="548C568D" id="Group 5" o:spid="_x0000_s1027" style="position:absolute;left:0;text-align:left;margin-left:0;margin-top:117.6pt;width:595.35pt;height:142.3pt;z-index:15729664;mso-wrap-distance-left:0;mso-wrap-distance-right:0;mso-position-horizontal-relative:page" coordsize="75609,180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6" o:spid="_x0000_s1028" type="#_x0000_t75" style="position:absolute;width:75605;height:180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">
                  <v:imagedata r:id="rId9" o:title=""/>
                </v:shape>
                <v:shape id="Textbox 7" o:spid="_x0000_s1029" type="#_x0000_t202" style="position:absolute;width:75609;height:180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" filled="f" stroked="f">
                  <v:textbox inset="0,0,0,0">
                    <w:txbxContent>
                      <w:p w14:paraId="257210BC" w14:textId="77777777" w:rsidR="00641330" w:rsidRDefault="00641330">
                        <w:pPr>
                          <w:rPr>
                            <w:rFonts w:ascii="Calibri"/>
                            <w:b/>
                            <w:sz w:val="32"/>
                          </w:rPr>
                        </w:pPr>
                      </w:p>
                      <w:p w14:paraId="23F8B3BF" w14:textId="77777777" w:rsidR="00641330" w:rsidRDefault="00641330">
                        <w:pPr>
                          <w:rPr>
                            <w:rFonts w:ascii="Calibri"/>
                            <w:b/>
                            <w:sz w:val="32"/>
                          </w:rPr>
                        </w:pPr>
                      </w:p>
                      <w:p w14:paraId="171469C0" w14:textId="77777777" w:rsidR="00641330" w:rsidRDefault="00641330">
                        <w:pPr>
                          <w:rPr>
                            <w:rFonts w:ascii="Calibri"/>
                            <w:b/>
                            <w:sz w:val="32"/>
                          </w:rPr>
                        </w:pPr>
                      </w:p>
                      <w:p w14:paraId="0529A98B" w14:textId="77777777" w:rsidR="00641330" w:rsidRDefault="00641330">
                        <w:pPr>
                          <w:spacing w:before="267"/>
                          <w:rPr>
                            <w:rFonts w:ascii="Calibri"/>
                            <w:b/>
                            <w:sz w:val="32"/>
                          </w:rPr>
                        </w:pPr>
                      </w:p>
                      <w:p w14:paraId="2A59F537" w14:textId="77777777" w:rsidR="00641330" w:rsidRDefault="009C3C41">
                        <w:pPr>
                          <w:spacing w:before="1"/>
                          <w:ind w:left="624"/>
                          <w:rPr>
                            <w:sz w:val="32"/>
                          </w:rPr>
                        </w:pPr>
                        <w:r>
                          <w:rPr>
                            <w:color w:val="FFFFFF"/>
                            <w:sz w:val="32"/>
                          </w:rPr>
                          <w:t>RS</w:t>
                        </w:r>
                        <w:r>
                          <w:rPr>
                            <w:color w:val="FFFFFF"/>
                            <w:spacing w:val="-8"/>
                            <w:sz w:val="32"/>
                          </w:rPr>
                          <w:t xml:space="preserve"> </w:t>
                        </w:r>
                        <w:r>
                          <w:rPr>
                            <w:color w:val="FFFFFF"/>
                            <w:sz w:val="32"/>
                          </w:rPr>
                          <w:t>Hughes</w:t>
                        </w:r>
                        <w:r>
                          <w:rPr>
                            <w:color w:val="FFFFFF"/>
                            <w:spacing w:val="-8"/>
                            <w:sz w:val="32"/>
                          </w:rPr>
                          <w:t xml:space="preserve"> </w:t>
                        </w:r>
                        <w:r>
                          <w:rPr>
                            <w:color w:val="FFFFFF"/>
                            <w:spacing w:val="-2"/>
                            <w:sz w:val="32"/>
                          </w:rPr>
                          <w:t>Planning</w:t>
                        </w:r>
                      </w:p>
                    </w:txbxContent>
                  </v:textbox>
                </v:shape>
                <w10:wrap anchorx="page"/>
              </v:group>
            </w:pict>
          </mc:Fallback>
        </mc:AlternateContent>
      </w:r>
      <w:r>
        <w:rPr>
          <w:rFonts w:ascii="Calibri"/>
          <w:b/>
          <w:sz w:val="28"/>
        </w:rPr>
        <w:t xml:space="preserve">On Behalf Of : Mr &amp; Mrs Baier </w:t>
      </w:r>
      <w:r>
        <w:rPr>
          <w:rFonts w:ascii="Calibri"/>
          <w:b/>
          <w:w w:val="110"/>
          <w:sz w:val="28"/>
        </w:rPr>
        <w:t>Date: March 2026</w:t>
      </w:r>
    </w:p>
    <w:p w14:paraId="77EC2ADC" w14:textId="77777777" w:rsidR="00641330" w:rsidRDefault="00641330">
      <w:pPr>
        <w:spacing w:line="482" w:lineRule="auto"/>
        <w:rPr>
          <w:rFonts w:ascii="Calibri"/>
          <w:b/>
          <w:sz w:val="28"/>
        </w:rPr>
        <w:sectPr w:rsidR="00641330">
          <w:headerReference w:type="default" r:id="rId10"/>
          <w:type w:val="continuous"/>
          <w:pgSz w:w="11910" w:h="16840"/>
          <w:pgMar w:top="980" w:right="0" w:bottom="0" w:left="0" w:header="729" w:footer="0" w:gutter="0"/>
          <w:pgNumType w:start="1"/>
          <w:cols w:space="720"/>
        </w:sectPr>
      </w:pPr>
    </w:p>
    <w:p w14:paraId="3A354165" w14:textId="77777777" w:rsidR="00641330" w:rsidRDefault="009C3C41">
      <w:pPr>
        <w:pStyle w:val="Heading1"/>
        <w:spacing w:before="424"/>
        <w:ind w:left="1354" w:firstLine="0"/>
      </w:pPr>
      <w:r>
        <w:rPr>
          <w:spacing w:val="-2"/>
        </w:rPr>
        <w:lastRenderedPageBreak/>
        <w:t>Contents</w:t>
      </w:r>
    </w:p>
    <w:p w14:paraId="281A82C1" w14:textId="77777777" w:rsidR="00641330" w:rsidRDefault="009C3C41">
      <w:pPr>
        <w:pStyle w:val="ListParagraph"/>
        <w:numPr>
          <w:ilvl w:val="0"/>
          <w:numId w:val="3"/>
        </w:numPr>
        <w:tabs>
          <w:tab w:val="left" w:pos="1713"/>
        </w:tabs>
        <w:spacing w:before="304"/>
        <w:ind w:left="1713" w:hanging="359"/>
      </w:pPr>
      <w:r>
        <w:rPr>
          <w:spacing w:val="-2"/>
        </w:rPr>
        <w:t>Introduction</w:t>
      </w:r>
    </w:p>
    <w:p w14:paraId="1C16EF65" w14:textId="77777777" w:rsidR="00641330" w:rsidRDefault="00641330">
      <w:pPr>
        <w:pStyle w:val="BodyText"/>
        <w:ind w:left="0"/>
      </w:pPr>
    </w:p>
    <w:p w14:paraId="36EAC1E5" w14:textId="77777777" w:rsidR="00641330" w:rsidRDefault="009C3C41">
      <w:pPr>
        <w:pStyle w:val="ListParagraph"/>
        <w:numPr>
          <w:ilvl w:val="0"/>
          <w:numId w:val="3"/>
        </w:numPr>
        <w:tabs>
          <w:tab w:val="left" w:pos="1713"/>
        </w:tabs>
        <w:spacing w:before="0"/>
        <w:ind w:left="1713" w:hanging="359"/>
      </w:pPr>
      <w:r>
        <w:t>Site</w:t>
      </w:r>
      <w:r>
        <w:rPr>
          <w:spacing w:val="-4"/>
        </w:rPr>
        <w:t xml:space="preserve"> </w:t>
      </w:r>
      <w:r>
        <w:t>Context</w:t>
      </w:r>
      <w:r>
        <w:rPr>
          <w:spacing w:val="-1"/>
        </w:rPr>
        <w:t xml:space="preserve"> </w:t>
      </w:r>
      <w:r>
        <w:t>and</w:t>
      </w:r>
      <w:r>
        <w:rPr>
          <w:spacing w:val="-6"/>
        </w:rPr>
        <w:t xml:space="preserve"> </w:t>
      </w:r>
      <w:r>
        <w:rPr>
          <w:spacing w:val="-2"/>
        </w:rPr>
        <w:t>Background</w:t>
      </w:r>
    </w:p>
    <w:p w14:paraId="671D3D9D" w14:textId="77777777" w:rsidR="00641330" w:rsidRDefault="00641330">
      <w:pPr>
        <w:pStyle w:val="BodyText"/>
        <w:ind w:left="0"/>
      </w:pPr>
    </w:p>
    <w:p w14:paraId="67D19E8D" w14:textId="77777777" w:rsidR="00641330" w:rsidRDefault="009C3C41">
      <w:pPr>
        <w:pStyle w:val="ListParagraph"/>
        <w:numPr>
          <w:ilvl w:val="0"/>
          <w:numId w:val="3"/>
        </w:numPr>
        <w:tabs>
          <w:tab w:val="left" w:pos="1713"/>
        </w:tabs>
        <w:spacing w:before="0"/>
        <w:ind w:left="1713" w:hanging="359"/>
      </w:pPr>
      <w:r>
        <w:t>Planning</w:t>
      </w:r>
      <w:r>
        <w:rPr>
          <w:spacing w:val="-12"/>
        </w:rPr>
        <w:t xml:space="preserve"> </w:t>
      </w:r>
      <w:r>
        <w:rPr>
          <w:spacing w:val="-2"/>
        </w:rPr>
        <w:t>History</w:t>
      </w:r>
    </w:p>
    <w:p w14:paraId="6FBC845A" w14:textId="77777777" w:rsidR="00641330" w:rsidRDefault="00641330">
      <w:pPr>
        <w:pStyle w:val="BodyText"/>
        <w:ind w:left="0"/>
      </w:pPr>
    </w:p>
    <w:p w14:paraId="2E2E5793" w14:textId="77777777" w:rsidR="00641330" w:rsidRDefault="009C3C41">
      <w:pPr>
        <w:pStyle w:val="ListParagraph"/>
        <w:numPr>
          <w:ilvl w:val="0"/>
          <w:numId w:val="3"/>
        </w:numPr>
        <w:tabs>
          <w:tab w:val="left" w:pos="1713"/>
        </w:tabs>
        <w:spacing w:before="1"/>
        <w:ind w:left="1713" w:hanging="359"/>
      </w:pPr>
      <w:r>
        <w:t>Policy</w:t>
      </w:r>
      <w:r>
        <w:rPr>
          <w:spacing w:val="-7"/>
        </w:rPr>
        <w:t xml:space="preserve"> </w:t>
      </w:r>
      <w:r>
        <w:rPr>
          <w:spacing w:val="-2"/>
        </w:rPr>
        <w:t>Considerations</w:t>
      </w:r>
    </w:p>
    <w:p w14:paraId="42E26504" w14:textId="77777777" w:rsidR="00641330" w:rsidRDefault="00641330">
      <w:pPr>
        <w:pStyle w:val="BodyText"/>
        <w:ind w:left="0"/>
      </w:pPr>
    </w:p>
    <w:p w14:paraId="024A104A" w14:textId="77777777" w:rsidR="00641330" w:rsidRDefault="009C3C41">
      <w:pPr>
        <w:pStyle w:val="ListParagraph"/>
        <w:numPr>
          <w:ilvl w:val="0"/>
          <w:numId w:val="3"/>
        </w:numPr>
        <w:tabs>
          <w:tab w:val="left" w:pos="1713"/>
        </w:tabs>
        <w:spacing w:before="0"/>
        <w:ind w:left="1713" w:hanging="359"/>
      </w:pPr>
      <w:r>
        <w:t>Proposed</w:t>
      </w:r>
      <w:r>
        <w:rPr>
          <w:spacing w:val="-8"/>
        </w:rPr>
        <w:t xml:space="preserve"> </w:t>
      </w:r>
      <w:r>
        <w:rPr>
          <w:spacing w:val="-2"/>
        </w:rPr>
        <w:t>Development</w:t>
      </w:r>
    </w:p>
    <w:p w14:paraId="6E5FA572" w14:textId="77777777" w:rsidR="00641330" w:rsidRDefault="009C3C41">
      <w:pPr>
        <w:pStyle w:val="ListParagraph"/>
        <w:numPr>
          <w:ilvl w:val="0"/>
          <w:numId w:val="3"/>
        </w:numPr>
        <w:tabs>
          <w:tab w:val="left" w:pos="1713"/>
        </w:tabs>
        <w:spacing w:before="254"/>
        <w:ind w:left="1713" w:hanging="359"/>
      </w:pPr>
      <w:r>
        <w:t>Planning</w:t>
      </w:r>
      <w:r>
        <w:rPr>
          <w:spacing w:val="-10"/>
        </w:rPr>
        <w:t xml:space="preserve"> </w:t>
      </w:r>
      <w:r>
        <w:rPr>
          <w:spacing w:val="-2"/>
        </w:rPr>
        <w:t>Assessment</w:t>
      </w:r>
    </w:p>
    <w:p w14:paraId="665AF9F4" w14:textId="77777777" w:rsidR="00641330" w:rsidRDefault="009C3C41">
      <w:pPr>
        <w:pStyle w:val="ListParagraph"/>
        <w:numPr>
          <w:ilvl w:val="0"/>
          <w:numId w:val="3"/>
        </w:numPr>
        <w:tabs>
          <w:tab w:val="left" w:pos="1713"/>
        </w:tabs>
        <w:spacing w:before="253"/>
        <w:ind w:left="1713" w:hanging="359"/>
      </w:pPr>
      <w:r>
        <w:rPr>
          <w:spacing w:val="-2"/>
        </w:rPr>
        <w:t>Conclusions</w:t>
      </w:r>
    </w:p>
    <w:p w14:paraId="4B33FA01" w14:textId="77777777" w:rsidR="00641330" w:rsidRDefault="00641330">
      <w:pPr>
        <w:pStyle w:val="ListParagraph"/>
        <w:jc w:val="left"/>
        <w:sectPr w:rsidR="00641330">
          <w:headerReference w:type="default" r:id="rId11"/>
          <w:footerReference w:type="default" r:id="rId12"/>
          <w:pgSz w:w="11910" w:h="16840"/>
          <w:pgMar w:top="980" w:right="0" w:bottom="1160" w:left="0" w:header="729" w:footer="960" w:gutter="0"/>
          <w:pgNumType w:start="1"/>
          <w:cols w:space="720"/>
        </w:sectPr>
      </w:pPr>
    </w:p>
    <w:p w14:paraId="240AD593" w14:textId="77777777" w:rsidR="00641330" w:rsidRDefault="00641330">
      <w:pPr>
        <w:pStyle w:val="BodyText"/>
        <w:spacing w:before="6"/>
        <w:ind w:left="0"/>
        <w:rPr>
          <w:sz w:val="36"/>
        </w:rPr>
      </w:pPr>
    </w:p>
    <w:p w14:paraId="4EB040BE" w14:textId="77777777" w:rsidR="00641330" w:rsidRDefault="009C3C41">
      <w:pPr>
        <w:pStyle w:val="Heading1"/>
        <w:numPr>
          <w:ilvl w:val="0"/>
          <w:numId w:val="2"/>
        </w:numPr>
        <w:tabs>
          <w:tab w:val="left" w:pos="1559"/>
        </w:tabs>
        <w:ind w:left="1559" w:hanging="566"/>
      </w:pPr>
      <w:r>
        <w:rPr>
          <w:spacing w:val="-2"/>
        </w:rPr>
        <w:t>Introduction</w:t>
      </w:r>
    </w:p>
    <w:p w14:paraId="5AB098C8" w14:textId="77777777" w:rsidR="00641330" w:rsidRDefault="009C3C41">
      <w:pPr>
        <w:pStyle w:val="ListParagraph"/>
        <w:numPr>
          <w:ilvl w:val="1"/>
          <w:numId w:val="2"/>
        </w:numPr>
        <w:tabs>
          <w:tab w:val="left" w:pos="1557"/>
          <w:tab w:val="left" w:pos="1560"/>
        </w:tabs>
        <w:spacing w:before="301"/>
        <w:ind w:right="841"/>
        <w:jc w:val="both"/>
      </w:pPr>
      <w:r>
        <w:t>This</w:t>
      </w:r>
      <w:r>
        <w:rPr>
          <w:spacing w:val="-3"/>
        </w:rPr>
        <w:t xml:space="preserve"> </w:t>
      </w:r>
      <w:r>
        <w:t>Planning</w:t>
      </w:r>
      <w:r>
        <w:rPr>
          <w:spacing w:val="-4"/>
        </w:rPr>
        <w:t xml:space="preserve"> </w:t>
      </w:r>
      <w:r>
        <w:t>Statement</w:t>
      </w:r>
      <w:r>
        <w:rPr>
          <w:spacing w:val="-4"/>
        </w:rPr>
        <w:t xml:space="preserve"> </w:t>
      </w:r>
      <w:r>
        <w:t>has</w:t>
      </w:r>
      <w:r>
        <w:rPr>
          <w:spacing w:val="-3"/>
        </w:rPr>
        <w:t xml:space="preserve"> </w:t>
      </w:r>
      <w:r>
        <w:t>been</w:t>
      </w:r>
      <w:r>
        <w:rPr>
          <w:spacing w:val="-4"/>
        </w:rPr>
        <w:t xml:space="preserve"> </w:t>
      </w:r>
      <w:r>
        <w:t>prepared</w:t>
      </w:r>
      <w:r>
        <w:rPr>
          <w:spacing w:val="-3"/>
        </w:rPr>
        <w:t xml:space="preserve"> </w:t>
      </w:r>
      <w:r>
        <w:t>by</w:t>
      </w:r>
      <w:r>
        <w:rPr>
          <w:spacing w:val="-5"/>
        </w:rPr>
        <w:t xml:space="preserve"> </w:t>
      </w:r>
      <w:r>
        <w:t>RS</w:t>
      </w:r>
      <w:r>
        <w:rPr>
          <w:spacing w:val="-6"/>
        </w:rPr>
        <w:t xml:space="preserve"> </w:t>
      </w:r>
      <w:r>
        <w:t>Hughes</w:t>
      </w:r>
      <w:r>
        <w:rPr>
          <w:spacing w:val="-4"/>
        </w:rPr>
        <w:t xml:space="preserve"> </w:t>
      </w:r>
      <w:r>
        <w:t>Planning</w:t>
      </w:r>
      <w:r>
        <w:rPr>
          <w:spacing w:val="-4"/>
        </w:rPr>
        <w:t xml:space="preserve"> </w:t>
      </w:r>
      <w:r>
        <w:t>on</w:t>
      </w:r>
      <w:r>
        <w:rPr>
          <w:spacing w:val="-4"/>
        </w:rPr>
        <w:t xml:space="preserve"> </w:t>
      </w:r>
      <w:r>
        <w:t>behalf</w:t>
      </w:r>
      <w:r>
        <w:rPr>
          <w:spacing w:val="-3"/>
        </w:rPr>
        <w:t xml:space="preserve"> </w:t>
      </w:r>
      <w:r>
        <w:t>of</w:t>
      </w:r>
      <w:r>
        <w:rPr>
          <w:spacing w:val="-1"/>
        </w:rPr>
        <w:t xml:space="preserve"> </w:t>
      </w:r>
      <w:r>
        <w:t>Mr</w:t>
      </w:r>
      <w:r>
        <w:rPr>
          <w:spacing w:val="-3"/>
        </w:rPr>
        <w:t xml:space="preserve"> </w:t>
      </w:r>
      <w:r>
        <w:t>and</w:t>
      </w:r>
      <w:r>
        <w:rPr>
          <w:spacing w:val="-4"/>
        </w:rPr>
        <w:t xml:space="preserve"> </w:t>
      </w:r>
      <w:r>
        <w:t>Mrs</w:t>
      </w:r>
      <w:r>
        <w:rPr>
          <w:spacing w:val="-6"/>
        </w:rPr>
        <w:t xml:space="preserve"> </w:t>
      </w:r>
      <w:r>
        <w:t>Baier ‘the</w:t>
      </w:r>
      <w:r>
        <w:rPr>
          <w:spacing w:val="-3"/>
        </w:rPr>
        <w:t xml:space="preserve"> </w:t>
      </w:r>
      <w:r>
        <w:t>applicants’,</w:t>
      </w:r>
      <w:r>
        <w:rPr>
          <w:spacing w:val="-1"/>
        </w:rPr>
        <w:t xml:space="preserve"> </w:t>
      </w:r>
      <w:r>
        <w:t>in</w:t>
      </w:r>
      <w:r>
        <w:rPr>
          <w:spacing w:val="-1"/>
        </w:rPr>
        <w:t xml:space="preserve"> </w:t>
      </w:r>
      <w:r>
        <w:t>support of their</w:t>
      </w:r>
      <w:r>
        <w:rPr>
          <w:spacing w:val="-1"/>
        </w:rPr>
        <w:t xml:space="preserve"> </w:t>
      </w:r>
      <w:r>
        <w:t>submission of a</w:t>
      </w:r>
      <w:r>
        <w:rPr>
          <w:spacing w:val="-3"/>
        </w:rPr>
        <w:t xml:space="preserve"> </w:t>
      </w:r>
      <w:r>
        <w:t>Full Planning Application for</w:t>
      </w:r>
      <w:r>
        <w:rPr>
          <w:spacing w:val="-1"/>
        </w:rPr>
        <w:t xml:space="preserve"> </w:t>
      </w:r>
      <w:r>
        <w:t>the</w:t>
      </w:r>
      <w:r>
        <w:rPr>
          <w:spacing w:val="-3"/>
        </w:rPr>
        <w:t xml:space="preserve"> </w:t>
      </w:r>
      <w:r>
        <w:t>‘Change of use of outbuilding to short term holiday let studio. Retention of artistic installation to chimney pot’ at 45 High Street, Pewsey, Wilts, SN9 5AF (‘the application site’).</w:t>
      </w:r>
    </w:p>
    <w:p w14:paraId="43E20FBE" w14:textId="77777777" w:rsidR="00641330" w:rsidRDefault="009C3C41">
      <w:pPr>
        <w:pStyle w:val="ListParagraph"/>
        <w:numPr>
          <w:ilvl w:val="1"/>
          <w:numId w:val="2"/>
        </w:numPr>
        <w:tabs>
          <w:tab w:val="left" w:pos="1557"/>
          <w:tab w:val="left" w:pos="1560"/>
        </w:tabs>
        <w:spacing w:before="241"/>
        <w:ind w:right="843"/>
        <w:jc w:val="both"/>
      </w:pPr>
      <w:r>
        <w:t>As this application does not relate to major development nor the provision of one or more dwellinghouses</w:t>
      </w:r>
      <w:r>
        <w:rPr>
          <w:spacing w:val="-5"/>
        </w:rPr>
        <w:t xml:space="preserve"> </w:t>
      </w:r>
      <w:r>
        <w:t>or</w:t>
      </w:r>
      <w:r>
        <w:rPr>
          <w:spacing w:val="-3"/>
        </w:rPr>
        <w:t xml:space="preserve"> </w:t>
      </w:r>
      <w:r>
        <w:t>building(s)</w:t>
      </w:r>
      <w:r>
        <w:rPr>
          <w:spacing w:val="-3"/>
        </w:rPr>
        <w:t xml:space="preserve"> </w:t>
      </w:r>
      <w:r>
        <w:t>where</w:t>
      </w:r>
      <w:r>
        <w:rPr>
          <w:spacing w:val="-4"/>
        </w:rPr>
        <w:t xml:space="preserve"> </w:t>
      </w:r>
      <w:r>
        <w:t>the</w:t>
      </w:r>
      <w:r>
        <w:rPr>
          <w:spacing w:val="-5"/>
        </w:rPr>
        <w:t xml:space="preserve"> </w:t>
      </w:r>
      <w:r>
        <w:t>floorspace</w:t>
      </w:r>
      <w:r>
        <w:rPr>
          <w:spacing w:val="-3"/>
        </w:rPr>
        <w:t xml:space="preserve"> </w:t>
      </w:r>
      <w:r>
        <w:t>exceeds</w:t>
      </w:r>
      <w:r>
        <w:rPr>
          <w:spacing w:val="-5"/>
        </w:rPr>
        <w:t xml:space="preserve"> </w:t>
      </w:r>
      <w:r>
        <w:t>100</w:t>
      </w:r>
      <w:r>
        <w:rPr>
          <w:spacing w:val="-5"/>
        </w:rPr>
        <w:t xml:space="preserve"> </w:t>
      </w:r>
      <w:r>
        <w:t>sqm</w:t>
      </w:r>
      <w:r>
        <w:rPr>
          <w:spacing w:val="-5"/>
        </w:rPr>
        <w:t xml:space="preserve"> </w:t>
      </w:r>
      <w:r>
        <w:t>within</w:t>
      </w:r>
      <w:r>
        <w:rPr>
          <w:spacing w:val="-4"/>
        </w:rPr>
        <w:t xml:space="preserve"> </w:t>
      </w:r>
      <w:r>
        <w:t>a</w:t>
      </w:r>
      <w:r>
        <w:rPr>
          <w:spacing w:val="-5"/>
        </w:rPr>
        <w:t xml:space="preserve"> </w:t>
      </w:r>
      <w:r>
        <w:t>designated</w:t>
      </w:r>
      <w:r>
        <w:rPr>
          <w:spacing w:val="-5"/>
        </w:rPr>
        <w:t xml:space="preserve"> </w:t>
      </w:r>
      <w:r>
        <w:t>area,</w:t>
      </w:r>
      <w:r>
        <w:rPr>
          <w:spacing w:val="-4"/>
        </w:rPr>
        <w:t xml:space="preserve"> </w:t>
      </w:r>
      <w:r>
        <w:t>a Design and Access Statement is not required in support of this proposal</w:t>
      </w:r>
      <w:hyperlink w:anchor="_bookmark0" w:history="1">
        <w:r>
          <w:rPr>
            <w:vertAlign w:val="superscript"/>
          </w:rPr>
          <w:t>1</w:t>
        </w:r>
      </w:hyperlink>
      <w:r>
        <w:t>. Nevertheless, for completeness, this statement will provide an overview of the proposal and justification for the development</w:t>
      </w:r>
      <w:r>
        <w:rPr>
          <w:spacing w:val="-10"/>
        </w:rPr>
        <w:t xml:space="preserve"> </w:t>
      </w:r>
      <w:r>
        <w:t>having</w:t>
      </w:r>
      <w:r>
        <w:rPr>
          <w:spacing w:val="-12"/>
        </w:rPr>
        <w:t xml:space="preserve"> </w:t>
      </w:r>
      <w:r>
        <w:t>regard</w:t>
      </w:r>
      <w:r>
        <w:rPr>
          <w:spacing w:val="-11"/>
        </w:rPr>
        <w:t xml:space="preserve"> </w:t>
      </w:r>
      <w:r>
        <w:t>to</w:t>
      </w:r>
      <w:r>
        <w:rPr>
          <w:spacing w:val="-14"/>
        </w:rPr>
        <w:t xml:space="preserve"> </w:t>
      </w:r>
      <w:r>
        <w:t>the</w:t>
      </w:r>
      <w:r>
        <w:rPr>
          <w:spacing w:val="-15"/>
        </w:rPr>
        <w:t xml:space="preserve"> </w:t>
      </w:r>
      <w:r>
        <w:t>planning</w:t>
      </w:r>
      <w:r>
        <w:rPr>
          <w:spacing w:val="-12"/>
        </w:rPr>
        <w:t xml:space="preserve"> </w:t>
      </w:r>
      <w:r>
        <w:t>policy</w:t>
      </w:r>
      <w:r>
        <w:rPr>
          <w:spacing w:val="-12"/>
        </w:rPr>
        <w:t xml:space="preserve"> </w:t>
      </w:r>
      <w:r>
        <w:t>context</w:t>
      </w:r>
      <w:r>
        <w:rPr>
          <w:spacing w:val="-11"/>
        </w:rPr>
        <w:t xml:space="preserve"> </w:t>
      </w:r>
      <w:r>
        <w:t>against</w:t>
      </w:r>
      <w:r>
        <w:rPr>
          <w:spacing w:val="-13"/>
        </w:rPr>
        <w:t xml:space="preserve"> </w:t>
      </w:r>
      <w:r>
        <w:t>which</w:t>
      </w:r>
      <w:r>
        <w:rPr>
          <w:spacing w:val="-14"/>
        </w:rPr>
        <w:t xml:space="preserve"> </w:t>
      </w:r>
      <w:r>
        <w:t>it</w:t>
      </w:r>
      <w:r>
        <w:rPr>
          <w:spacing w:val="-10"/>
        </w:rPr>
        <w:t xml:space="preserve"> </w:t>
      </w:r>
      <w:r>
        <w:t>falls</w:t>
      </w:r>
      <w:r>
        <w:rPr>
          <w:spacing w:val="-14"/>
        </w:rPr>
        <w:t xml:space="preserve"> </w:t>
      </w:r>
      <w:r>
        <w:t>to</w:t>
      </w:r>
      <w:r>
        <w:rPr>
          <w:spacing w:val="-14"/>
        </w:rPr>
        <w:t xml:space="preserve"> </w:t>
      </w:r>
      <w:r>
        <w:t>be</w:t>
      </w:r>
      <w:r>
        <w:rPr>
          <w:spacing w:val="-15"/>
        </w:rPr>
        <w:t xml:space="preserve"> </w:t>
      </w:r>
      <w:r>
        <w:t>considered. It is inclusive of a Heritage Statement, as required by paragraph 207 of the National Planning Policy Framework (NPPF).</w:t>
      </w:r>
    </w:p>
    <w:p w14:paraId="5282B2C1" w14:textId="77777777" w:rsidR="00641330" w:rsidRDefault="00641330">
      <w:pPr>
        <w:pStyle w:val="BodyText"/>
        <w:ind w:left="0"/>
      </w:pPr>
    </w:p>
    <w:p w14:paraId="7B1081EF" w14:textId="77777777" w:rsidR="00641330" w:rsidRDefault="00641330">
      <w:pPr>
        <w:pStyle w:val="BodyText"/>
        <w:spacing w:before="224"/>
        <w:ind w:left="0"/>
      </w:pPr>
    </w:p>
    <w:p w14:paraId="43559646" w14:textId="77777777" w:rsidR="00641330" w:rsidRDefault="009C3C41">
      <w:pPr>
        <w:pStyle w:val="Heading1"/>
        <w:numPr>
          <w:ilvl w:val="0"/>
          <w:numId w:val="2"/>
        </w:numPr>
        <w:tabs>
          <w:tab w:val="left" w:pos="1559"/>
        </w:tabs>
        <w:ind w:left="1559" w:hanging="566"/>
      </w:pPr>
      <w:r>
        <w:t>Site</w:t>
      </w:r>
      <w:r>
        <w:rPr>
          <w:spacing w:val="-5"/>
        </w:rPr>
        <w:t xml:space="preserve"> </w:t>
      </w:r>
      <w:r>
        <w:t>Context</w:t>
      </w:r>
      <w:r>
        <w:rPr>
          <w:spacing w:val="-2"/>
        </w:rPr>
        <w:t xml:space="preserve"> </w:t>
      </w:r>
      <w:r>
        <w:t>and</w:t>
      </w:r>
      <w:r>
        <w:rPr>
          <w:spacing w:val="-3"/>
        </w:rPr>
        <w:t xml:space="preserve"> </w:t>
      </w:r>
      <w:r>
        <w:rPr>
          <w:spacing w:val="-2"/>
        </w:rPr>
        <w:t>Background</w:t>
      </w:r>
    </w:p>
    <w:p w14:paraId="4572DD5C" w14:textId="77777777" w:rsidR="00641330" w:rsidRDefault="009C3C41">
      <w:pPr>
        <w:pStyle w:val="ListParagraph"/>
        <w:numPr>
          <w:ilvl w:val="1"/>
          <w:numId w:val="2"/>
        </w:numPr>
        <w:tabs>
          <w:tab w:val="left" w:pos="1557"/>
          <w:tab w:val="left" w:pos="1560"/>
        </w:tabs>
        <w:spacing w:before="304"/>
        <w:ind w:right="843"/>
        <w:jc w:val="both"/>
      </w:pPr>
      <w:r>
        <w:t>The</w:t>
      </w:r>
      <w:r>
        <w:rPr>
          <w:spacing w:val="-3"/>
        </w:rPr>
        <w:t xml:space="preserve"> </w:t>
      </w:r>
      <w:r>
        <w:t>application</w:t>
      </w:r>
      <w:r>
        <w:rPr>
          <w:spacing w:val="-5"/>
        </w:rPr>
        <w:t xml:space="preserve"> </w:t>
      </w:r>
      <w:r>
        <w:t>site</w:t>
      </w:r>
      <w:r>
        <w:rPr>
          <w:spacing w:val="-5"/>
        </w:rPr>
        <w:t xml:space="preserve"> </w:t>
      </w:r>
      <w:r>
        <w:t>occupies</w:t>
      </w:r>
      <w:r>
        <w:rPr>
          <w:spacing w:val="-2"/>
        </w:rPr>
        <w:t xml:space="preserve"> </w:t>
      </w:r>
      <w:r>
        <w:t>a broadly</w:t>
      </w:r>
      <w:r>
        <w:rPr>
          <w:spacing w:val="-5"/>
        </w:rPr>
        <w:t xml:space="preserve"> </w:t>
      </w:r>
      <w:r>
        <w:t>central</w:t>
      </w:r>
      <w:r>
        <w:rPr>
          <w:spacing w:val="-5"/>
        </w:rPr>
        <w:t xml:space="preserve"> </w:t>
      </w:r>
      <w:r>
        <w:t>location</w:t>
      </w:r>
      <w:r>
        <w:rPr>
          <w:spacing w:val="-5"/>
        </w:rPr>
        <w:t xml:space="preserve"> </w:t>
      </w:r>
      <w:r>
        <w:t>within</w:t>
      </w:r>
      <w:r>
        <w:rPr>
          <w:spacing w:val="-3"/>
        </w:rPr>
        <w:t xml:space="preserve"> </w:t>
      </w:r>
      <w:r>
        <w:t>the</w:t>
      </w:r>
      <w:r>
        <w:rPr>
          <w:spacing w:val="-5"/>
        </w:rPr>
        <w:t xml:space="preserve"> </w:t>
      </w:r>
      <w:r>
        <w:t>defined</w:t>
      </w:r>
      <w:r>
        <w:rPr>
          <w:spacing w:val="-3"/>
        </w:rPr>
        <w:t xml:space="preserve"> </w:t>
      </w:r>
      <w:r>
        <w:t>settlement</w:t>
      </w:r>
      <w:r>
        <w:rPr>
          <w:spacing w:val="-3"/>
        </w:rPr>
        <w:t xml:space="preserve"> </w:t>
      </w:r>
      <w:r>
        <w:t>boundary of Pewsey, identified as a local service centre within the Wiltshire Core Strategy (WCS). It falls just inside the designated Pewsey Conservation Area which covers the historic core of the settlement.</w:t>
      </w:r>
      <w:r>
        <w:rPr>
          <w:spacing w:val="-8"/>
        </w:rPr>
        <w:t xml:space="preserve"> </w:t>
      </w:r>
      <w:r>
        <w:t>The</w:t>
      </w:r>
      <w:r>
        <w:rPr>
          <w:spacing w:val="-7"/>
        </w:rPr>
        <w:t xml:space="preserve"> </w:t>
      </w:r>
      <w:r>
        <w:t>settlement</w:t>
      </w:r>
      <w:r>
        <w:rPr>
          <w:spacing w:val="-5"/>
        </w:rPr>
        <w:t xml:space="preserve"> </w:t>
      </w:r>
      <w:r>
        <w:t>of</w:t>
      </w:r>
      <w:r>
        <w:rPr>
          <w:spacing w:val="-9"/>
        </w:rPr>
        <w:t xml:space="preserve"> </w:t>
      </w:r>
      <w:r>
        <w:t>Pewsey</w:t>
      </w:r>
      <w:r>
        <w:rPr>
          <w:spacing w:val="-10"/>
        </w:rPr>
        <w:t xml:space="preserve"> </w:t>
      </w:r>
      <w:r>
        <w:t>is</w:t>
      </w:r>
      <w:r>
        <w:rPr>
          <w:spacing w:val="-7"/>
        </w:rPr>
        <w:t xml:space="preserve"> </w:t>
      </w:r>
      <w:r>
        <w:t>located</w:t>
      </w:r>
      <w:r>
        <w:rPr>
          <w:spacing w:val="-10"/>
        </w:rPr>
        <w:t xml:space="preserve"> </w:t>
      </w:r>
      <w:r>
        <w:t>within</w:t>
      </w:r>
      <w:r>
        <w:rPr>
          <w:spacing w:val="-9"/>
        </w:rPr>
        <w:t xml:space="preserve"> </w:t>
      </w:r>
      <w:r>
        <w:t>the</w:t>
      </w:r>
      <w:r>
        <w:rPr>
          <w:spacing w:val="-10"/>
        </w:rPr>
        <w:t xml:space="preserve"> </w:t>
      </w:r>
      <w:r>
        <w:t>North</w:t>
      </w:r>
      <w:r>
        <w:rPr>
          <w:spacing w:val="-9"/>
        </w:rPr>
        <w:t xml:space="preserve"> </w:t>
      </w:r>
      <w:r>
        <w:t>Wessex</w:t>
      </w:r>
      <w:r>
        <w:rPr>
          <w:spacing w:val="-9"/>
        </w:rPr>
        <w:t xml:space="preserve"> </w:t>
      </w:r>
      <w:r>
        <w:t>Downs</w:t>
      </w:r>
      <w:r>
        <w:rPr>
          <w:spacing w:val="-5"/>
        </w:rPr>
        <w:t xml:space="preserve"> </w:t>
      </w:r>
      <w:r>
        <w:t>(NWD)</w:t>
      </w:r>
      <w:r>
        <w:rPr>
          <w:spacing w:val="-8"/>
        </w:rPr>
        <w:t xml:space="preserve"> </w:t>
      </w:r>
      <w:r>
        <w:t xml:space="preserve">National </w:t>
      </w:r>
      <w:r>
        <w:rPr>
          <w:spacing w:val="-2"/>
        </w:rPr>
        <w:t>Landscape.</w:t>
      </w:r>
    </w:p>
    <w:p w14:paraId="62A2FBC5" w14:textId="5BF1474B" w:rsidR="00641330" w:rsidRDefault="009C3C41">
      <w:pPr>
        <w:pStyle w:val="ListParagraph"/>
        <w:numPr>
          <w:ilvl w:val="1"/>
          <w:numId w:val="2"/>
        </w:numPr>
        <w:tabs>
          <w:tab w:val="left" w:pos="1557"/>
          <w:tab w:val="left" w:pos="1560"/>
        </w:tabs>
        <w:ind w:right="843"/>
        <w:jc w:val="both"/>
      </w:pPr>
      <w:r>
        <w:t>45 High Street Pewsey is an established detached residential dwelling set within a generous, verdant plot. Vehicular access to the property is taken from a gated driveway joining Whatley Drive</w:t>
      </w:r>
      <w:r>
        <w:rPr>
          <w:spacing w:val="-17"/>
        </w:rPr>
        <w:t xml:space="preserve"> </w:t>
      </w:r>
      <w:r>
        <w:t>to</w:t>
      </w:r>
      <w:r>
        <w:rPr>
          <w:spacing w:val="-17"/>
        </w:rPr>
        <w:t xml:space="preserve"> </w:t>
      </w:r>
      <w:r>
        <w:t>the</w:t>
      </w:r>
      <w:r>
        <w:rPr>
          <w:spacing w:val="-16"/>
        </w:rPr>
        <w:t xml:space="preserve"> </w:t>
      </w:r>
      <w:r>
        <w:t>south.</w:t>
      </w:r>
      <w:r>
        <w:rPr>
          <w:spacing w:val="-17"/>
        </w:rPr>
        <w:t xml:space="preserve"> </w:t>
      </w:r>
      <w:r>
        <w:t>The</w:t>
      </w:r>
      <w:r>
        <w:rPr>
          <w:spacing w:val="-16"/>
        </w:rPr>
        <w:t xml:space="preserve"> </w:t>
      </w:r>
      <w:r>
        <w:t>applicants</w:t>
      </w:r>
      <w:r>
        <w:rPr>
          <w:spacing w:val="-17"/>
        </w:rPr>
        <w:t xml:space="preserve"> </w:t>
      </w:r>
      <w:r>
        <w:t>have</w:t>
      </w:r>
      <w:r>
        <w:rPr>
          <w:spacing w:val="-16"/>
        </w:rPr>
        <w:t xml:space="preserve"> </w:t>
      </w:r>
      <w:r>
        <w:t>owned</w:t>
      </w:r>
      <w:r>
        <w:rPr>
          <w:spacing w:val="-17"/>
        </w:rPr>
        <w:t xml:space="preserve"> </w:t>
      </w:r>
      <w:r>
        <w:t>the</w:t>
      </w:r>
      <w:r>
        <w:rPr>
          <w:spacing w:val="-17"/>
        </w:rPr>
        <w:t xml:space="preserve"> </w:t>
      </w:r>
      <w:r>
        <w:t>property</w:t>
      </w:r>
      <w:r>
        <w:rPr>
          <w:spacing w:val="-16"/>
        </w:rPr>
        <w:t xml:space="preserve"> </w:t>
      </w:r>
      <w:r>
        <w:t>since</w:t>
      </w:r>
      <w:r>
        <w:rPr>
          <w:spacing w:val="-17"/>
        </w:rPr>
        <w:t xml:space="preserve"> </w:t>
      </w:r>
      <w:r>
        <w:t>1989</w:t>
      </w:r>
      <w:r>
        <w:rPr>
          <w:spacing w:val="-16"/>
        </w:rPr>
        <w:t xml:space="preserve"> </w:t>
      </w:r>
      <w:r>
        <w:t>and</w:t>
      </w:r>
      <w:r>
        <w:rPr>
          <w:spacing w:val="-17"/>
        </w:rPr>
        <w:t xml:space="preserve"> </w:t>
      </w:r>
      <w:r>
        <w:t>are</w:t>
      </w:r>
      <w:r>
        <w:rPr>
          <w:spacing w:val="-16"/>
        </w:rPr>
        <w:t xml:space="preserve"> </w:t>
      </w:r>
      <w:r>
        <w:t>both</w:t>
      </w:r>
      <w:r>
        <w:rPr>
          <w:spacing w:val="-17"/>
        </w:rPr>
        <w:t xml:space="preserve"> </w:t>
      </w:r>
      <w:r>
        <w:t>accomplished artists (please refer to application supporting information which provides further details in this regard).</w:t>
      </w:r>
      <w:r>
        <w:rPr>
          <w:spacing w:val="40"/>
        </w:rPr>
        <w:t xml:space="preserve"> </w:t>
      </w:r>
      <w:r>
        <w:t>The property was extended in 1993 with the addition of two connected outbuildings, attached to the north/north east of the dwelling to provide an artist’s studio and workshop for Lucy Baier to work from home. In 2016, the north eastern most outbuilding was converted for use as ancillary guest accommodation in connection with the main residential dwelling. Later that year the outbuilding was let as a studio providing short term holiday accommodation on platforms such as Air BNB.</w:t>
      </w:r>
      <w:r>
        <w:rPr>
          <w:spacing w:val="40"/>
        </w:rPr>
        <w:t xml:space="preserve"> </w:t>
      </w:r>
      <w:r>
        <w:t>In 2022 a decorative artistic installation was added to an existing chimney pot on the south west facing roof slope of the property</w:t>
      </w:r>
      <w:r w:rsidR="003C1B6C">
        <w:t>, which has al</w:t>
      </w:r>
      <w:r w:rsidR="00C372AB">
        <w:t xml:space="preserve">so </w:t>
      </w:r>
      <w:r w:rsidR="00FB69C4">
        <w:t xml:space="preserve">made a dramatic improvement to </w:t>
      </w:r>
      <w:r w:rsidR="00C372AB">
        <w:t xml:space="preserve">the </w:t>
      </w:r>
      <w:r w:rsidR="00B763C8">
        <w:t>draw of the</w:t>
      </w:r>
      <w:r w:rsidR="003B44A6">
        <w:t>ir</w:t>
      </w:r>
      <w:r w:rsidR="00F663C7">
        <w:t xml:space="preserve"> sitting room</w:t>
      </w:r>
      <w:r w:rsidR="00B763C8">
        <w:t xml:space="preserve"> fire</w:t>
      </w:r>
      <w:r w:rsidR="00FB69C4">
        <w:t xml:space="preserve"> as well.</w:t>
      </w:r>
    </w:p>
    <w:p w14:paraId="21A19D3E" w14:textId="77777777" w:rsidR="00641330" w:rsidRDefault="009C3C41">
      <w:pPr>
        <w:pStyle w:val="ListParagraph"/>
        <w:numPr>
          <w:ilvl w:val="1"/>
          <w:numId w:val="2"/>
        </w:numPr>
        <w:tabs>
          <w:tab w:val="left" w:pos="1557"/>
          <w:tab w:val="left" w:pos="1560"/>
        </w:tabs>
        <w:spacing w:before="241"/>
        <w:ind w:right="840"/>
        <w:jc w:val="both"/>
      </w:pPr>
      <w:r>
        <w:t>This application is submitted following communication from the Council’s Enforcement Team, the</w:t>
      </w:r>
      <w:r>
        <w:rPr>
          <w:spacing w:val="-12"/>
        </w:rPr>
        <w:t xml:space="preserve"> </w:t>
      </w:r>
      <w:r>
        <w:t>Council</w:t>
      </w:r>
      <w:r>
        <w:rPr>
          <w:spacing w:val="-12"/>
        </w:rPr>
        <w:t xml:space="preserve"> </w:t>
      </w:r>
      <w:r>
        <w:t>confirming</w:t>
      </w:r>
      <w:r>
        <w:rPr>
          <w:spacing w:val="-12"/>
        </w:rPr>
        <w:t xml:space="preserve"> </w:t>
      </w:r>
      <w:r>
        <w:t>that</w:t>
      </w:r>
      <w:r>
        <w:rPr>
          <w:spacing w:val="-10"/>
        </w:rPr>
        <w:t xml:space="preserve"> </w:t>
      </w:r>
      <w:r>
        <w:t>the</w:t>
      </w:r>
      <w:r>
        <w:rPr>
          <w:spacing w:val="-12"/>
        </w:rPr>
        <w:t xml:space="preserve"> </w:t>
      </w:r>
      <w:r>
        <w:t>artistic</w:t>
      </w:r>
      <w:r>
        <w:rPr>
          <w:spacing w:val="-11"/>
        </w:rPr>
        <w:t xml:space="preserve"> </w:t>
      </w:r>
      <w:r>
        <w:t>installation</w:t>
      </w:r>
      <w:r>
        <w:rPr>
          <w:spacing w:val="-9"/>
        </w:rPr>
        <w:t xml:space="preserve"> </w:t>
      </w:r>
      <w:r>
        <w:t>to</w:t>
      </w:r>
      <w:r>
        <w:rPr>
          <w:spacing w:val="-10"/>
        </w:rPr>
        <w:t xml:space="preserve"> </w:t>
      </w:r>
      <w:r>
        <w:t>the</w:t>
      </w:r>
      <w:r>
        <w:rPr>
          <w:spacing w:val="-15"/>
        </w:rPr>
        <w:t xml:space="preserve"> </w:t>
      </w:r>
      <w:r>
        <w:t>chimney</w:t>
      </w:r>
      <w:r>
        <w:rPr>
          <w:spacing w:val="-10"/>
        </w:rPr>
        <w:t xml:space="preserve"> </w:t>
      </w:r>
      <w:r>
        <w:t>pot</w:t>
      </w:r>
      <w:r>
        <w:rPr>
          <w:spacing w:val="-10"/>
        </w:rPr>
        <w:t xml:space="preserve"> </w:t>
      </w:r>
      <w:r>
        <w:t>requires</w:t>
      </w:r>
      <w:r>
        <w:rPr>
          <w:spacing w:val="-10"/>
        </w:rPr>
        <w:t xml:space="preserve"> </w:t>
      </w:r>
      <w:r>
        <w:t>planning</w:t>
      </w:r>
      <w:r>
        <w:rPr>
          <w:spacing w:val="-9"/>
        </w:rPr>
        <w:t xml:space="preserve"> </w:t>
      </w:r>
      <w:r>
        <w:t>consent and considering that a material change of use of the outbuilding has taken place; inviting the submission of an application to regularise the developments.</w:t>
      </w:r>
    </w:p>
    <w:p w14:paraId="501A23D9" w14:textId="77777777" w:rsidR="00641330" w:rsidRDefault="009C3C41">
      <w:pPr>
        <w:pStyle w:val="ListParagraph"/>
        <w:numPr>
          <w:ilvl w:val="1"/>
          <w:numId w:val="2"/>
        </w:numPr>
        <w:tabs>
          <w:tab w:val="left" w:pos="1557"/>
          <w:tab w:val="left" w:pos="1560"/>
        </w:tabs>
        <w:spacing w:before="238"/>
        <w:ind w:right="844"/>
        <w:jc w:val="both"/>
      </w:pPr>
      <w:r>
        <w:t>With regard to site designations, aside those referred at 2.1 above (Pewsey Conservation Area and NWD National Landscape), within the residential curtilage of the property and lining a footway link toward the High Street to the south are mature trees which the Council’s online mapping systems record as being covered by a Tree Preservation Order (TPO).</w:t>
      </w:r>
    </w:p>
    <w:p w14:paraId="15DE0AE2" w14:textId="77777777" w:rsidR="00641330" w:rsidRDefault="00641330">
      <w:pPr>
        <w:pStyle w:val="BodyText"/>
        <w:ind w:left="0"/>
        <w:rPr>
          <w:sz w:val="20"/>
        </w:rPr>
      </w:pPr>
    </w:p>
    <w:p w14:paraId="02544BC9" w14:textId="77777777" w:rsidR="00641330" w:rsidRDefault="00641330">
      <w:pPr>
        <w:pStyle w:val="BodyText"/>
        <w:ind w:left="0"/>
        <w:rPr>
          <w:sz w:val="20"/>
        </w:rPr>
      </w:pPr>
    </w:p>
    <w:p w14:paraId="76EBFCAA" w14:textId="77777777" w:rsidR="00641330" w:rsidRDefault="009C3C41">
      <w:pPr>
        <w:pStyle w:val="BodyText"/>
        <w:spacing w:before="205"/>
        <w:ind w:left="0"/>
        <w:rPr>
          <w:sz w:val="20"/>
        </w:rPr>
      </w:pPr>
      <w:r>
        <w:rPr>
          <w:noProof/>
          <w:sz w:val="20"/>
        </w:rPr>
        <mc:AlternateContent>
          <mc:Choice Requires="wps">
            <w:drawing>
              <wp:anchor distT="0" distB="0" distL="0" distR="0" simplePos="0" relativeHeight="487589888" behindDoc="1" locked="0" layoutInCell="1" allowOverlap="1" wp14:anchorId="2859F7DE" wp14:editId="1E86C40F">
                <wp:simplePos x="0" y="0"/>
                <wp:positionH relativeFrom="page">
                  <wp:posOffset>630936</wp:posOffset>
                </wp:positionH>
                <wp:positionV relativeFrom="paragraph">
                  <wp:posOffset>292981</wp:posOffset>
                </wp:positionV>
                <wp:extent cx="1829435" cy="762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9435" cy="7620"/>
                        </a:xfrm>
                        <a:custGeom>
                          <a:avLst/>
                          <a:gdLst/>
                          <a:ahLst/>
                          <a:cxnLst/>
                          <a:rect l="l" t="t" r="r" b="b"/>
                          <a:pathLst>
                            <a:path w="1829435" h="7620">
                              <a:moveTo>
                                <a:pt x="1829435" y="0"/>
                              </a:moveTo>
                              <a:lnTo>
                                <a:pt x="0" y="0"/>
                              </a:lnTo>
                              <a:lnTo>
                                <a:pt x="0" y="7619"/>
                              </a:lnTo>
                              <a:lnTo>
                                <a:pt x="1829435" y="7619"/>
                              </a:lnTo>
                              <a:lnTo>
                                <a:pt x="1829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B356D4D" id="Graphic 10" o:spid="_x0000_s1026" style="position:absolute;margin-left:49.7pt;margin-top:23.05pt;width:144.05pt;height:.6pt;z-index:-15726592;visibility:visible;mso-wrap-style:square;mso-wrap-distance-left:0;mso-wrap-distance-top:0;mso-wrap-distance-right:0;mso-wrap-distance-bottom:0;mso-position-horizontal:absolute;mso-position-horizontal-relative:page;mso-position-vertical:absolute;mso-position-vertical-relative:text;v-text-anchor:top" coordsize="1829435,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" path="m1829435,l,,,7619r1829435,l1829435,xe" fillcolor="black" stroked="f">
                <v:path arrowok="t"/>
                <w10:wrap type="topAndBottom" anchorx="page"/>
              </v:shape>
            </w:pict>
          </mc:Fallback>
        </mc:AlternateContent>
      </w:r>
    </w:p>
    <w:p w14:paraId="5648EAC3" w14:textId="77777777" w:rsidR="00641330" w:rsidRDefault="009C3C41">
      <w:pPr>
        <w:spacing w:before="103"/>
        <w:ind w:left="993"/>
        <w:rPr>
          <w:rFonts w:ascii="Times New Roman"/>
          <w:sz w:val="20"/>
        </w:rPr>
      </w:pPr>
      <w:bookmarkStart w:id="0" w:name="_bookmark0"/>
      <w:bookmarkEnd w:id="0"/>
      <w:r>
        <w:rPr>
          <w:rFonts w:ascii="Times New Roman"/>
          <w:sz w:val="20"/>
          <w:vertAlign w:val="superscript"/>
        </w:rPr>
        <w:t>1</w:t>
      </w:r>
      <w:r>
        <w:rPr>
          <w:rFonts w:ascii="Times New Roman"/>
          <w:spacing w:val="-5"/>
          <w:sz w:val="20"/>
        </w:rPr>
        <w:t xml:space="preserve"> </w:t>
      </w:r>
      <w:r>
        <w:rPr>
          <w:rFonts w:ascii="Times New Roman"/>
          <w:sz w:val="20"/>
        </w:rPr>
        <w:t>Article</w:t>
      </w:r>
      <w:r>
        <w:rPr>
          <w:rFonts w:ascii="Times New Roman"/>
          <w:spacing w:val="-5"/>
          <w:sz w:val="20"/>
        </w:rPr>
        <w:t xml:space="preserve"> </w:t>
      </w:r>
      <w:r>
        <w:rPr>
          <w:rFonts w:ascii="Times New Roman"/>
          <w:sz w:val="20"/>
        </w:rPr>
        <w:t>9</w:t>
      </w:r>
      <w:r>
        <w:rPr>
          <w:rFonts w:ascii="Times New Roman"/>
          <w:spacing w:val="-4"/>
          <w:sz w:val="20"/>
        </w:rPr>
        <w:t xml:space="preserve"> </w:t>
      </w:r>
      <w:r>
        <w:rPr>
          <w:rFonts w:ascii="Times New Roman"/>
          <w:sz w:val="20"/>
        </w:rPr>
        <w:t>(Town</w:t>
      </w:r>
      <w:r>
        <w:rPr>
          <w:rFonts w:ascii="Times New Roman"/>
          <w:spacing w:val="-4"/>
          <w:sz w:val="20"/>
        </w:rPr>
        <w:t xml:space="preserve"> </w:t>
      </w:r>
      <w:r>
        <w:rPr>
          <w:rFonts w:ascii="Times New Roman"/>
          <w:sz w:val="20"/>
        </w:rPr>
        <w:t>and</w:t>
      </w:r>
      <w:r>
        <w:rPr>
          <w:rFonts w:ascii="Times New Roman"/>
          <w:spacing w:val="-4"/>
          <w:sz w:val="20"/>
        </w:rPr>
        <w:t xml:space="preserve"> </w:t>
      </w:r>
      <w:r>
        <w:rPr>
          <w:rFonts w:ascii="Times New Roman"/>
          <w:sz w:val="20"/>
        </w:rPr>
        <w:t>Country</w:t>
      </w:r>
      <w:r>
        <w:rPr>
          <w:rFonts w:ascii="Times New Roman"/>
          <w:spacing w:val="-6"/>
          <w:sz w:val="20"/>
        </w:rPr>
        <w:t xml:space="preserve"> </w:t>
      </w:r>
      <w:r>
        <w:rPr>
          <w:rFonts w:ascii="Times New Roman"/>
          <w:sz w:val="20"/>
        </w:rPr>
        <w:t>Planning</w:t>
      </w:r>
      <w:r>
        <w:rPr>
          <w:rFonts w:ascii="Times New Roman"/>
          <w:spacing w:val="-3"/>
          <w:sz w:val="20"/>
        </w:rPr>
        <w:t xml:space="preserve"> </w:t>
      </w:r>
      <w:r>
        <w:rPr>
          <w:rFonts w:ascii="Times New Roman"/>
          <w:sz w:val="20"/>
        </w:rPr>
        <w:t>(Development</w:t>
      </w:r>
      <w:r>
        <w:rPr>
          <w:rFonts w:ascii="Times New Roman"/>
          <w:spacing w:val="-6"/>
          <w:sz w:val="20"/>
        </w:rPr>
        <w:t xml:space="preserve"> </w:t>
      </w:r>
      <w:r>
        <w:rPr>
          <w:rFonts w:ascii="Times New Roman"/>
          <w:sz w:val="20"/>
        </w:rPr>
        <w:t>Management</w:t>
      </w:r>
      <w:r>
        <w:rPr>
          <w:rFonts w:ascii="Times New Roman"/>
          <w:spacing w:val="-6"/>
          <w:sz w:val="20"/>
        </w:rPr>
        <w:t xml:space="preserve"> </w:t>
      </w:r>
      <w:r>
        <w:rPr>
          <w:rFonts w:ascii="Times New Roman"/>
          <w:sz w:val="20"/>
        </w:rPr>
        <w:t>Procedure)</w:t>
      </w:r>
      <w:r>
        <w:rPr>
          <w:rFonts w:ascii="Times New Roman"/>
          <w:spacing w:val="-7"/>
          <w:sz w:val="20"/>
        </w:rPr>
        <w:t xml:space="preserve"> </w:t>
      </w:r>
      <w:r>
        <w:rPr>
          <w:rFonts w:ascii="Times New Roman"/>
          <w:sz w:val="20"/>
        </w:rPr>
        <w:t>(Order)</w:t>
      </w:r>
      <w:r>
        <w:rPr>
          <w:rFonts w:ascii="Times New Roman"/>
          <w:spacing w:val="-4"/>
          <w:sz w:val="20"/>
        </w:rPr>
        <w:t xml:space="preserve"> </w:t>
      </w:r>
      <w:r>
        <w:rPr>
          <w:rFonts w:ascii="Times New Roman"/>
          <w:sz w:val="20"/>
        </w:rPr>
        <w:t>(England)</w:t>
      </w:r>
      <w:r>
        <w:rPr>
          <w:rFonts w:ascii="Times New Roman"/>
          <w:spacing w:val="-5"/>
          <w:sz w:val="20"/>
        </w:rPr>
        <w:t xml:space="preserve"> </w:t>
      </w:r>
      <w:r>
        <w:rPr>
          <w:rFonts w:ascii="Times New Roman"/>
          <w:sz w:val="20"/>
        </w:rPr>
        <w:t>2015</w:t>
      </w:r>
      <w:r>
        <w:rPr>
          <w:rFonts w:ascii="Times New Roman"/>
          <w:spacing w:val="-3"/>
          <w:sz w:val="20"/>
        </w:rPr>
        <w:t xml:space="preserve"> </w:t>
      </w:r>
      <w:r>
        <w:rPr>
          <w:rFonts w:ascii="Times New Roman"/>
          <w:sz w:val="20"/>
        </w:rPr>
        <w:t>as</w:t>
      </w:r>
      <w:r>
        <w:rPr>
          <w:rFonts w:ascii="Times New Roman"/>
          <w:spacing w:val="-6"/>
          <w:sz w:val="20"/>
        </w:rPr>
        <w:t xml:space="preserve"> </w:t>
      </w:r>
      <w:r>
        <w:rPr>
          <w:rFonts w:ascii="Times New Roman"/>
          <w:spacing w:val="-2"/>
          <w:sz w:val="20"/>
        </w:rPr>
        <w:t>amended</w:t>
      </w:r>
    </w:p>
    <w:p w14:paraId="46632610" w14:textId="77777777" w:rsidR="00641330" w:rsidRDefault="00641330">
      <w:pPr>
        <w:rPr>
          <w:rFonts w:ascii="Times New Roman"/>
          <w:sz w:val="20"/>
        </w:rPr>
        <w:sectPr w:rsidR="00641330">
          <w:pgSz w:w="11910" w:h="16840"/>
          <w:pgMar w:top="980" w:right="0" w:bottom="1160" w:left="0" w:header="729" w:footer="960" w:gutter="0"/>
          <w:cols w:space="720"/>
        </w:sectPr>
      </w:pPr>
    </w:p>
    <w:p w14:paraId="64B80AE1" w14:textId="77777777" w:rsidR="00641330" w:rsidRDefault="00641330">
      <w:pPr>
        <w:pStyle w:val="BodyText"/>
        <w:spacing w:before="170"/>
        <w:ind w:left="0"/>
        <w:rPr>
          <w:rFonts w:ascii="Times New Roman"/>
        </w:rPr>
      </w:pPr>
    </w:p>
    <w:p w14:paraId="03863621" w14:textId="77777777" w:rsidR="00641330" w:rsidRDefault="009C3C41">
      <w:pPr>
        <w:pStyle w:val="ListParagraph"/>
        <w:numPr>
          <w:ilvl w:val="1"/>
          <w:numId w:val="2"/>
        </w:numPr>
        <w:tabs>
          <w:tab w:val="left" w:pos="1557"/>
          <w:tab w:val="left" w:pos="1560"/>
        </w:tabs>
        <w:spacing w:before="0"/>
        <w:ind w:right="843"/>
        <w:jc w:val="both"/>
      </w:pPr>
      <w:r>
        <w:t>The Environment Agency flood zone maps recording the development site within Flood Zone 1 (lowest</w:t>
      </w:r>
      <w:r>
        <w:rPr>
          <w:spacing w:val="-1"/>
        </w:rPr>
        <w:t xml:space="preserve"> </w:t>
      </w:r>
      <w:r>
        <w:t>risk). There are</w:t>
      </w:r>
      <w:r>
        <w:rPr>
          <w:spacing w:val="-2"/>
        </w:rPr>
        <w:t xml:space="preserve"> </w:t>
      </w:r>
      <w:r>
        <w:t>no public Rights of Way (RoW) or listed buildings within the application site or its immediate vicinity.</w:t>
      </w:r>
    </w:p>
    <w:p w14:paraId="4ED7420A" w14:textId="77777777" w:rsidR="00641330" w:rsidRDefault="009C3C41">
      <w:pPr>
        <w:pStyle w:val="ListParagraph"/>
        <w:numPr>
          <w:ilvl w:val="1"/>
          <w:numId w:val="2"/>
        </w:numPr>
        <w:tabs>
          <w:tab w:val="left" w:pos="1557"/>
          <w:tab w:val="left" w:pos="1560"/>
        </w:tabs>
        <w:spacing w:before="239"/>
        <w:ind w:right="842"/>
        <w:jc w:val="both"/>
      </w:pPr>
      <w:r>
        <w:t>The site falls within the Hampshire River Avon Catchment and Salisbury Plain SPA mitigation zone. The application does not propose any additional new building floorspace, the outbuilding in question and site were already served by existing utilities and used for overnight accommodation,</w:t>
      </w:r>
      <w:r>
        <w:rPr>
          <w:spacing w:val="-11"/>
        </w:rPr>
        <w:t xml:space="preserve"> </w:t>
      </w:r>
      <w:r>
        <w:t>therefore</w:t>
      </w:r>
      <w:r>
        <w:rPr>
          <w:spacing w:val="-8"/>
        </w:rPr>
        <w:t xml:space="preserve"> </w:t>
      </w:r>
      <w:r>
        <w:t>the</w:t>
      </w:r>
      <w:r>
        <w:rPr>
          <w:spacing w:val="-12"/>
        </w:rPr>
        <w:t xml:space="preserve"> </w:t>
      </w:r>
      <w:r>
        <w:t>proposal</w:t>
      </w:r>
      <w:r>
        <w:rPr>
          <w:spacing w:val="-9"/>
        </w:rPr>
        <w:t xml:space="preserve"> </w:t>
      </w:r>
      <w:r>
        <w:t>does</w:t>
      </w:r>
      <w:r>
        <w:rPr>
          <w:spacing w:val="-10"/>
        </w:rPr>
        <w:t xml:space="preserve"> </w:t>
      </w:r>
      <w:r>
        <w:t>not</w:t>
      </w:r>
      <w:r>
        <w:rPr>
          <w:spacing w:val="-10"/>
        </w:rPr>
        <w:t xml:space="preserve"> </w:t>
      </w:r>
      <w:r>
        <w:t>have</w:t>
      </w:r>
      <w:r>
        <w:rPr>
          <w:spacing w:val="-9"/>
        </w:rPr>
        <w:t xml:space="preserve"> </w:t>
      </w:r>
      <w:r>
        <w:t>any</w:t>
      </w:r>
      <w:r>
        <w:rPr>
          <w:spacing w:val="-10"/>
        </w:rPr>
        <w:t xml:space="preserve"> </w:t>
      </w:r>
      <w:r>
        <w:t>associated</w:t>
      </w:r>
      <w:r>
        <w:rPr>
          <w:spacing w:val="-10"/>
        </w:rPr>
        <w:t xml:space="preserve"> </w:t>
      </w:r>
      <w:r>
        <w:t>additional</w:t>
      </w:r>
      <w:r>
        <w:rPr>
          <w:spacing w:val="-9"/>
        </w:rPr>
        <w:t xml:space="preserve"> </w:t>
      </w:r>
      <w:r>
        <w:t>demands</w:t>
      </w:r>
      <w:r>
        <w:rPr>
          <w:spacing w:val="-9"/>
        </w:rPr>
        <w:t xml:space="preserve"> </w:t>
      </w:r>
      <w:r>
        <w:t>on</w:t>
      </w:r>
      <w:r>
        <w:rPr>
          <w:spacing w:val="-9"/>
        </w:rPr>
        <w:t xml:space="preserve"> </w:t>
      </w:r>
      <w:r>
        <w:t>the Hampshire River Avon to trigger requirement for nutrient neutrality mitigation.</w:t>
      </w:r>
    </w:p>
    <w:p w14:paraId="330D605C" w14:textId="77777777" w:rsidR="00641330" w:rsidRDefault="009C3C41">
      <w:pPr>
        <w:pStyle w:val="ListParagraph"/>
        <w:numPr>
          <w:ilvl w:val="1"/>
          <w:numId w:val="2"/>
        </w:numPr>
        <w:tabs>
          <w:tab w:val="left" w:pos="1557"/>
          <w:tab w:val="left" w:pos="1560"/>
        </w:tabs>
        <w:ind w:right="850"/>
        <w:jc w:val="both"/>
      </w:pPr>
      <w:r>
        <w:t>The location of the application site and the immediate site context is identified on the aerial photograph below.</w:t>
      </w:r>
    </w:p>
    <w:p w14:paraId="23368463" w14:textId="77777777" w:rsidR="00641330" w:rsidRDefault="009C3C41">
      <w:pPr>
        <w:pStyle w:val="BodyText"/>
        <w:spacing w:before="216"/>
        <w:ind w:left="0"/>
        <w:rPr>
          <w:sz w:val="20"/>
        </w:rPr>
      </w:pPr>
      <w:r>
        <w:rPr>
          <w:noProof/>
          <w:sz w:val="20"/>
        </w:rPr>
        <mc:AlternateContent>
          <mc:Choice Requires="wpg">
            <w:drawing>
              <wp:anchor distT="0" distB="0" distL="0" distR="0" simplePos="0" relativeHeight="487590400" behindDoc="1" locked="0" layoutInCell="1" allowOverlap="1" wp14:anchorId="331C4712" wp14:editId="5EDF4C4A">
                <wp:simplePos x="0" y="0"/>
                <wp:positionH relativeFrom="page">
                  <wp:posOffset>859155</wp:posOffset>
                </wp:positionH>
                <wp:positionV relativeFrom="paragraph">
                  <wp:posOffset>300491</wp:posOffset>
                </wp:positionV>
                <wp:extent cx="6390640" cy="5247640"/>
                <wp:effectExtent l="0" t="0" r="0" b="0"/>
                <wp:wrapTopAndBottom/>
                <wp:docPr id="11" name="Group 11" descr="An aerial view of a town  AI-generated content may be incorrect."/>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90640" cy="5247640"/>
                          <a:chOff x="0" y="0"/>
                          <a:chExt cx="6390640" cy="5247640"/>
                        </a:xfrm>
                      </wpg:grpSpPr>
                      <pic:pic xmlns:pic="http://schemas.openxmlformats.org/drawingml/2006/picture">
                        <pic:nvPicPr>
                          <pic:cNvPr id="12" name="Image 12" descr="An aerial view of a town  AI-generated content may be incorrect."/>
                          <pic:cNvPicPr/>
                        </pic:nvPicPr>
                        <pic:blipFill>
                          <a:blip r:embed="rId13" cstate="print"/>
                          <a:stretch>
                            <a:fillRect/>
                          </a:stretch>
                        </pic:blipFill>
                        <pic:spPr>
                          <a:xfrm>
                            <a:off x="0" y="0"/>
                            <a:ext cx="6390640" cy="5247639"/>
                          </a:xfrm>
                          <a:prstGeom prst="rect">
                            <a:avLst/>
                          </a:prstGeom>
                        </pic:spPr>
                      </pic:pic>
                      <wps:wsp>
                        <wps:cNvPr id="13" name="Graphic 13"/>
                        <wps:cNvSpPr/>
                        <wps:spPr>
                          <a:xfrm>
                            <a:off x="915035" y="510286"/>
                            <a:ext cx="1143000" cy="469900"/>
                          </a:xfrm>
                          <a:custGeom>
                            <a:avLst/>
                            <a:gdLst/>
                            <a:ahLst/>
                            <a:cxnLst/>
                            <a:rect l="l" t="t" r="r" b="b"/>
                            <a:pathLst>
                              <a:path w="1143000" h="469900">
                                <a:moveTo>
                                  <a:pt x="1143000" y="0"/>
                                </a:moveTo>
                                <a:lnTo>
                                  <a:pt x="0" y="0"/>
                                </a:lnTo>
                                <a:lnTo>
                                  <a:pt x="0" y="469900"/>
                                </a:lnTo>
                                <a:lnTo>
                                  <a:pt x="1143000" y="469900"/>
                                </a:lnTo>
                                <a:lnTo>
                                  <a:pt x="1143000" y="0"/>
                                </a:lnTo>
                                <a:close/>
                              </a:path>
                            </a:pathLst>
                          </a:custGeom>
                          <a:solidFill>
                            <a:srgbClr val="FFFFFF"/>
                          </a:solidFill>
                        </wps:spPr>
                        <wps:bodyPr wrap="square" lIns="0" tIns="0" rIns="0" bIns="0" rtlCol="0">
                          <a:prstTxWarp prst="textNoShape">
                            <a:avLst/>
                          </a:prstTxWarp>
                          <a:noAutofit/>
                        </wps:bodyPr>
                      </wps:wsp>
                      <wps:wsp>
                        <wps:cNvPr id="14" name="Graphic 14"/>
                        <wps:cNvSpPr/>
                        <wps:spPr>
                          <a:xfrm>
                            <a:off x="915035" y="510286"/>
                            <a:ext cx="1143000" cy="469900"/>
                          </a:xfrm>
                          <a:custGeom>
                            <a:avLst/>
                            <a:gdLst/>
                            <a:ahLst/>
                            <a:cxnLst/>
                            <a:rect l="l" t="t" r="r" b="b"/>
                            <a:pathLst>
                              <a:path w="1143000" h="469900">
                                <a:moveTo>
                                  <a:pt x="0" y="469900"/>
                                </a:moveTo>
                                <a:lnTo>
                                  <a:pt x="1143000" y="469900"/>
                                </a:lnTo>
                                <a:lnTo>
                                  <a:pt x="1143000" y="0"/>
                                </a:lnTo>
                                <a:lnTo>
                                  <a:pt x="0" y="0"/>
                                </a:lnTo>
                                <a:lnTo>
                                  <a:pt x="0" y="469900"/>
                                </a:lnTo>
                                <a:close/>
                              </a:path>
                            </a:pathLst>
                          </a:custGeom>
                          <a:ln w="6350">
                            <a:solidFill>
                              <a:srgbClr val="000000"/>
                            </a:solidFill>
                            <a:prstDash val="solid"/>
                          </a:ln>
                        </wps:spPr>
                        <wps:bodyPr wrap="square" lIns="0" tIns="0" rIns="0" bIns="0" rtlCol="0">
                          <a:prstTxWarp prst="textNoShape">
                            <a:avLst/>
                          </a:prstTxWarp>
                          <a:noAutofit/>
                        </wps:bodyPr>
                      </wps:wsp>
                      <wps:wsp>
                        <wps:cNvPr id="15" name="Graphic 15"/>
                        <wps:cNvSpPr/>
                        <wps:spPr>
                          <a:xfrm>
                            <a:off x="1796414" y="864488"/>
                            <a:ext cx="1333500" cy="710565"/>
                          </a:xfrm>
                          <a:custGeom>
                            <a:avLst/>
                            <a:gdLst/>
                            <a:ahLst/>
                            <a:cxnLst/>
                            <a:rect l="l" t="t" r="r" b="b"/>
                            <a:pathLst>
                              <a:path w="1333500" h="710565">
                                <a:moveTo>
                                  <a:pt x="1261662" y="682905"/>
                                </a:moveTo>
                                <a:lnTo>
                                  <a:pt x="1248283" y="708279"/>
                                </a:lnTo>
                                <a:lnTo>
                                  <a:pt x="1333500" y="710057"/>
                                </a:lnTo>
                                <a:lnTo>
                                  <a:pt x="1318284" y="688848"/>
                                </a:lnTo>
                                <a:lnTo>
                                  <a:pt x="1272920" y="688848"/>
                                </a:lnTo>
                                <a:lnTo>
                                  <a:pt x="1261662" y="682905"/>
                                </a:lnTo>
                                <a:close/>
                              </a:path>
                              <a:path w="1333500" h="710565">
                                <a:moveTo>
                                  <a:pt x="1270514" y="666119"/>
                                </a:moveTo>
                                <a:lnTo>
                                  <a:pt x="1261662" y="682905"/>
                                </a:lnTo>
                                <a:lnTo>
                                  <a:pt x="1272920" y="688848"/>
                                </a:lnTo>
                                <a:lnTo>
                                  <a:pt x="1281810" y="672084"/>
                                </a:lnTo>
                                <a:lnTo>
                                  <a:pt x="1270514" y="666119"/>
                                </a:lnTo>
                                <a:close/>
                              </a:path>
                              <a:path w="1333500" h="710565">
                                <a:moveTo>
                                  <a:pt x="1283843" y="640842"/>
                                </a:moveTo>
                                <a:lnTo>
                                  <a:pt x="1270514" y="666119"/>
                                </a:lnTo>
                                <a:lnTo>
                                  <a:pt x="1281810" y="672084"/>
                                </a:lnTo>
                                <a:lnTo>
                                  <a:pt x="1272920" y="688848"/>
                                </a:lnTo>
                                <a:lnTo>
                                  <a:pt x="1318284" y="688848"/>
                                </a:lnTo>
                                <a:lnTo>
                                  <a:pt x="1283843" y="640842"/>
                                </a:lnTo>
                                <a:close/>
                              </a:path>
                              <a:path w="1333500" h="710565">
                                <a:moveTo>
                                  <a:pt x="8890" y="0"/>
                                </a:moveTo>
                                <a:lnTo>
                                  <a:pt x="0" y="16891"/>
                                </a:lnTo>
                                <a:lnTo>
                                  <a:pt x="1261662" y="682905"/>
                                </a:lnTo>
                                <a:lnTo>
                                  <a:pt x="1270514" y="666119"/>
                                </a:lnTo>
                                <a:lnTo>
                                  <a:pt x="8890" y="0"/>
                                </a:lnTo>
                                <a:close/>
                              </a:path>
                            </a:pathLst>
                          </a:custGeom>
                          <a:solidFill>
                            <a:srgbClr val="E97031"/>
                          </a:solidFill>
                        </wps:spPr>
                        <wps:bodyPr wrap="square" lIns="0" tIns="0" rIns="0" bIns="0" rtlCol="0">
                          <a:prstTxWarp prst="textNoShape">
                            <a:avLst/>
                          </a:prstTxWarp>
                          <a:noAutofit/>
                        </wps:bodyPr>
                      </wps:wsp>
                      <wps:wsp>
                        <wps:cNvPr id="16" name="Textbox 16"/>
                        <wps:cNvSpPr txBox="1"/>
                        <wps:spPr>
                          <a:xfrm>
                            <a:off x="1131442" y="559356"/>
                            <a:ext cx="721995" cy="326390"/>
                          </a:xfrm>
                          <a:prstGeom prst="rect">
                            <a:avLst/>
                          </a:prstGeom>
                        </wps:spPr>
                        <wps:txbx>
                          <w:txbxContent>
                            <w:p w14:paraId="076BF15B" w14:textId="77777777" w:rsidR="00641330" w:rsidRDefault="009C3C41">
                              <w:pPr>
                                <w:ind w:left="369" w:right="18" w:hanging="370"/>
                              </w:pPr>
                              <w:r>
                                <w:rPr>
                                  <w:spacing w:val="-2"/>
                                </w:rPr>
                                <w:t xml:space="preserve">Application </w:t>
                              </w:r>
                              <w:r>
                                <w:rPr>
                                  <w:spacing w:val="-4"/>
                                </w:rPr>
                                <w:t>Site</w:t>
                              </w:r>
                            </w:p>
                          </w:txbxContent>
                        </wps:txbx>
                        <wps:bodyPr wrap="square" lIns="0" tIns="0" rIns="0" bIns="0" rtlCol="0">
                          <a:noAutofit/>
                        </wps:bodyPr>
                      </wps:wsp>
                    </wpg:wgp>
                  </a:graphicData>
                </a:graphic>
              </wp:anchor>
            </w:drawing>
          </mc:Choice>
          <mc:Fallback>
            <w:pict>
              <v:group w14:anchorId="331C4712" id="Group 11" o:spid="_x0000_s1030" alt="An aerial view of a town  AI-generated content may be incorrect." style="position:absolute;margin-left:67.65pt;margin-top:23.65pt;width:503.2pt;height:413.2pt;z-index:-15726080;mso-wrap-distance-left:0;mso-wrap-distance-right:0;mso-position-horizontal-relative:page" coordsize="63906,5247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">
                <v:shape id="Image 12" o:spid="_x0000_s1031" type="#_x0000_t75" alt="An aerial view of a town  AI-generated content may be incorrect." style="position:absolute;width:63906;height:524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">
                  <v:imagedata r:id="rId14" o:title="An aerial view of a town  AI-generated content may be incorrect"/>
                </v:shape>
                <v:shape id="Graphic 13" o:spid="_x0000_s1032" style="position:absolute;left:9150;top:5102;width:11430;height:4699;visibility:visible;mso-wrap-style:square;v-text-anchor:top" coordsize="114300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" path="m1143000,l,,,469900r1143000,l1143000,xe" stroked="f">
                  <v:path arrowok="t"/>
                </v:shape>
                <v:shape id="Graphic 14" o:spid="_x0000_s1033" style="position:absolute;left:9150;top:5102;width:11430;height:4699;visibility:visible;mso-wrap-style:square;v-text-anchor:top" coordsize="1143000,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" path="m,469900r1143000,l1143000,,,,,469900xe" filled="f" strokeweight=".5pt">
                  <v:path arrowok="t"/>
                </v:shape>
                <v:shape id="Graphic 15" o:spid="_x0000_s1034" style="position:absolute;left:17964;top:8644;width:13335;height:7106;visibility:visible;mso-wrap-style:square;v-text-anchor:top" coordsize="1333500,7105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" path="m1261662,682905r-13379,25374l1333500,710057r-15216,-21209l1272920,688848r-11258,-5943xem1270514,666119r-8852,16786l1272920,688848r8890,-16764l1270514,666119xem1283843,640842r-13329,25277l1281810,672084r-8890,16764l1318284,688848r-34441,-48006xem8890,l,16891,1261662,682905r8852,-16786l8890,xe" fillcolor="#e97031" stroked="f">
                  <v:path arrowok="t"/>
                </v:shape>
                <v:shape id="Textbox 16" o:spid="_x0000_s1035" type="#_x0000_t202" style="position:absolute;left:11314;top:5593;width:7220;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076BF15B" w14:textId="77777777" w:rsidR="00641330" w:rsidRDefault="009C3C41">
                        <w:pPr>
                          <w:ind w:left="369" w:right="18" w:hanging="370"/>
                        </w:pPr>
                        <w:r>
                          <w:rPr>
                            <w:spacing w:val="-2"/>
                          </w:rPr>
                          <w:t xml:space="preserve">Application </w:t>
                        </w:r>
                        <w:r>
                          <w:rPr>
                            <w:spacing w:val="-4"/>
                          </w:rPr>
                          <w:t>Site</w:t>
                        </w:r>
                      </w:p>
                    </w:txbxContent>
                  </v:textbox>
                </v:shape>
                <w10:wrap type="topAndBottom" anchorx="page"/>
              </v:group>
            </w:pict>
          </mc:Fallback>
        </mc:AlternateContent>
      </w:r>
    </w:p>
    <w:p w14:paraId="7D819112" w14:textId="77777777" w:rsidR="00641330" w:rsidRDefault="009C3C41">
      <w:pPr>
        <w:ind w:left="1354"/>
        <w:rPr>
          <w:sz w:val="20"/>
        </w:rPr>
      </w:pPr>
      <w:r>
        <w:rPr>
          <w:sz w:val="20"/>
        </w:rPr>
        <w:t>Figure</w:t>
      </w:r>
      <w:r>
        <w:rPr>
          <w:spacing w:val="-8"/>
          <w:sz w:val="20"/>
        </w:rPr>
        <w:t xml:space="preserve"> </w:t>
      </w:r>
      <w:r>
        <w:rPr>
          <w:sz w:val="20"/>
        </w:rPr>
        <w:t>1:</w:t>
      </w:r>
      <w:r>
        <w:rPr>
          <w:spacing w:val="-7"/>
          <w:sz w:val="20"/>
        </w:rPr>
        <w:t xml:space="preserve"> </w:t>
      </w:r>
      <w:r>
        <w:rPr>
          <w:sz w:val="20"/>
        </w:rPr>
        <w:t>Aerial</w:t>
      </w:r>
      <w:r>
        <w:rPr>
          <w:spacing w:val="-6"/>
          <w:sz w:val="20"/>
        </w:rPr>
        <w:t xml:space="preserve"> </w:t>
      </w:r>
      <w:r>
        <w:rPr>
          <w:sz w:val="20"/>
        </w:rPr>
        <w:t>Illustration</w:t>
      </w:r>
      <w:r>
        <w:rPr>
          <w:spacing w:val="-9"/>
          <w:sz w:val="20"/>
        </w:rPr>
        <w:t xml:space="preserve"> </w:t>
      </w:r>
      <w:r>
        <w:rPr>
          <w:sz w:val="20"/>
        </w:rPr>
        <w:t>of</w:t>
      </w:r>
      <w:r>
        <w:rPr>
          <w:spacing w:val="-6"/>
          <w:sz w:val="20"/>
        </w:rPr>
        <w:t xml:space="preserve"> </w:t>
      </w:r>
      <w:r>
        <w:rPr>
          <w:sz w:val="20"/>
        </w:rPr>
        <w:t>Application</w:t>
      </w:r>
      <w:r>
        <w:rPr>
          <w:spacing w:val="-9"/>
          <w:sz w:val="20"/>
        </w:rPr>
        <w:t xml:space="preserve"> </w:t>
      </w:r>
      <w:r>
        <w:rPr>
          <w:sz w:val="20"/>
        </w:rPr>
        <w:t>Site</w:t>
      </w:r>
      <w:r>
        <w:rPr>
          <w:spacing w:val="-3"/>
          <w:sz w:val="20"/>
        </w:rPr>
        <w:t xml:space="preserve"> </w:t>
      </w:r>
      <w:r>
        <w:rPr>
          <w:sz w:val="20"/>
        </w:rPr>
        <w:t>and</w:t>
      </w:r>
      <w:r>
        <w:rPr>
          <w:spacing w:val="-7"/>
          <w:sz w:val="20"/>
        </w:rPr>
        <w:t xml:space="preserve"> </w:t>
      </w:r>
      <w:r>
        <w:rPr>
          <w:sz w:val="20"/>
        </w:rPr>
        <w:t>Immediate</w:t>
      </w:r>
      <w:r>
        <w:rPr>
          <w:spacing w:val="-7"/>
          <w:sz w:val="20"/>
        </w:rPr>
        <w:t xml:space="preserve"> </w:t>
      </w:r>
      <w:r>
        <w:rPr>
          <w:sz w:val="20"/>
        </w:rPr>
        <w:t>Context</w:t>
      </w:r>
      <w:r>
        <w:rPr>
          <w:spacing w:val="-7"/>
          <w:sz w:val="20"/>
        </w:rPr>
        <w:t xml:space="preserve"> </w:t>
      </w:r>
      <w:r>
        <w:rPr>
          <w:sz w:val="20"/>
        </w:rPr>
        <w:t>(not</w:t>
      </w:r>
      <w:r>
        <w:rPr>
          <w:spacing w:val="-7"/>
          <w:sz w:val="20"/>
        </w:rPr>
        <w:t xml:space="preserve"> </w:t>
      </w:r>
      <w:r>
        <w:rPr>
          <w:sz w:val="20"/>
        </w:rPr>
        <w:t>to</w:t>
      </w:r>
      <w:r>
        <w:rPr>
          <w:spacing w:val="-7"/>
          <w:sz w:val="20"/>
        </w:rPr>
        <w:t xml:space="preserve"> </w:t>
      </w:r>
      <w:r>
        <w:rPr>
          <w:sz w:val="20"/>
        </w:rPr>
        <w:t>scale)</w:t>
      </w:r>
      <w:r>
        <w:rPr>
          <w:spacing w:val="-4"/>
          <w:sz w:val="20"/>
        </w:rPr>
        <w:t xml:space="preserve"> </w:t>
      </w:r>
      <w:r>
        <w:rPr>
          <w:sz w:val="20"/>
        </w:rPr>
        <w:t>(source:</w:t>
      </w:r>
      <w:r>
        <w:rPr>
          <w:spacing w:val="-7"/>
          <w:sz w:val="20"/>
        </w:rPr>
        <w:t xml:space="preserve"> </w:t>
      </w:r>
      <w:r>
        <w:rPr>
          <w:sz w:val="20"/>
        </w:rPr>
        <w:t>google</w:t>
      </w:r>
      <w:r>
        <w:rPr>
          <w:spacing w:val="-7"/>
          <w:sz w:val="20"/>
        </w:rPr>
        <w:t xml:space="preserve"> </w:t>
      </w:r>
      <w:r>
        <w:rPr>
          <w:spacing w:val="-2"/>
          <w:sz w:val="20"/>
        </w:rPr>
        <w:t>maps)</w:t>
      </w:r>
    </w:p>
    <w:p w14:paraId="6EA747D6" w14:textId="77777777" w:rsidR="00641330" w:rsidRDefault="00641330">
      <w:pPr>
        <w:rPr>
          <w:sz w:val="20"/>
        </w:rPr>
        <w:sectPr w:rsidR="00641330">
          <w:pgSz w:w="11910" w:h="16840"/>
          <w:pgMar w:top="980" w:right="0" w:bottom="1160" w:left="0" w:header="729" w:footer="960" w:gutter="0"/>
          <w:cols w:space="720"/>
        </w:sectPr>
      </w:pPr>
    </w:p>
    <w:p w14:paraId="227BD6F4" w14:textId="77777777" w:rsidR="00641330" w:rsidRDefault="00641330">
      <w:pPr>
        <w:pStyle w:val="BodyText"/>
        <w:spacing w:before="6"/>
        <w:ind w:left="0"/>
        <w:rPr>
          <w:sz w:val="36"/>
        </w:rPr>
      </w:pPr>
    </w:p>
    <w:p w14:paraId="03F20C03" w14:textId="77777777" w:rsidR="00641330" w:rsidRDefault="009C3C41">
      <w:pPr>
        <w:pStyle w:val="Heading1"/>
        <w:numPr>
          <w:ilvl w:val="0"/>
          <w:numId w:val="2"/>
        </w:numPr>
        <w:tabs>
          <w:tab w:val="left" w:pos="1559"/>
        </w:tabs>
        <w:ind w:left="1559" w:hanging="566"/>
      </w:pPr>
      <w:r>
        <w:t>Planning</w:t>
      </w:r>
      <w:r>
        <w:rPr>
          <w:spacing w:val="-4"/>
        </w:rPr>
        <w:t xml:space="preserve"> </w:t>
      </w:r>
      <w:r>
        <w:rPr>
          <w:spacing w:val="-2"/>
        </w:rPr>
        <w:t>History</w:t>
      </w:r>
    </w:p>
    <w:p w14:paraId="77C3797F" w14:textId="77777777" w:rsidR="00641330" w:rsidRDefault="009C3C41">
      <w:pPr>
        <w:pStyle w:val="ListParagraph"/>
        <w:numPr>
          <w:ilvl w:val="1"/>
          <w:numId w:val="2"/>
        </w:numPr>
        <w:tabs>
          <w:tab w:val="left" w:pos="1560"/>
        </w:tabs>
        <w:spacing w:before="301"/>
      </w:pPr>
      <w:r>
        <w:t>No</w:t>
      </w:r>
      <w:r>
        <w:rPr>
          <w:spacing w:val="-9"/>
        </w:rPr>
        <w:t xml:space="preserve"> </w:t>
      </w:r>
      <w:r>
        <w:t>relevant</w:t>
      </w:r>
      <w:r>
        <w:rPr>
          <w:spacing w:val="-6"/>
        </w:rPr>
        <w:t xml:space="preserve"> </w:t>
      </w:r>
      <w:r>
        <w:t>or</w:t>
      </w:r>
      <w:r>
        <w:rPr>
          <w:spacing w:val="-5"/>
        </w:rPr>
        <w:t xml:space="preserve"> </w:t>
      </w:r>
      <w:r>
        <w:t>recent</w:t>
      </w:r>
      <w:r>
        <w:rPr>
          <w:spacing w:val="-5"/>
        </w:rPr>
        <w:t xml:space="preserve"> </w:t>
      </w:r>
      <w:r>
        <w:t>planning</w:t>
      </w:r>
      <w:r>
        <w:rPr>
          <w:spacing w:val="-7"/>
        </w:rPr>
        <w:t xml:space="preserve"> </w:t>
      </w:r>
      <w:r>
        <w:t>history</w:t>
      </w:r>
      <w:r>
        <w:rPr>
          <w:spacing w:val="-5"/>
        </w:rPr>
        <w:t xml:space="preserve"> </w:t>
      </w:r>
      <w:r>
        <w:t>pertaining</w:t>
      </w:r>
      <w:r>
        <w:rPr>
          <w:spacing w:val="-7"/>
        </w:rPr>
        <w:t xml:space="preserve"> </w:t>
      </w:r>
      <w:r>
        <w:t>to</w:t>
      </w:r>
      <w:r>
        <w:rPr>
          <w:spacing w:val="-7"/>
        </w:rPr>
        <w:t xml:space="preserve"> </w:t>
      </w:r>
      <w:r>
        <w:t>the</w:t>
      </w:r>
      <w:r>
        <w:rPr>
          <w:spacing w:val="-7"/>
        </w:rPr>
        <w:t xml:space="preserve"> </w:t>
      </w:r>
      <w:r>
        <w:t>application</w:t>
      </w:r>
      <w:r>
        <w:rPr>
          <w:spacing w:val="-6"/>
        </w:rPr>
        <w:t xml:space="preserve"> </w:t>
      </w:r>
      <w:r>
        <w:t>site</w:t>
      </w:r>
      <w:r>
        <w:rPr>
          <w:spacing w:val="-9"/>
        </w:rPr>
        <w:t xml:space="preserve"> </w:t>
      </w:r>
      <w:r>
        <w:t>is</w:t>
      </w:r>
      <w:r>
        <w:rPr>
          <w:spacing w:val="-7"/>
        </w:rPr>
        <w:t xml:space="preserve"> </w:t>
      </w:r>
      <w:r>
        <w:t>recorded</w:t>
      </w:r>
      <w:r>
        <w:rPr>
          <w:spacing w:val="-6"/>
        </w:rPr>
        <w:t xml:space="preserve"> </w:t>
      </w:r>
      <w:r>
        <w:t>on</w:t>
      </w:r>
      <w:r>
        <w:rPr>
          <w:spacing w:val="-1"/>
        </w:rPr>
        <w:t xml:space="preserve"> </w:t>
      </w:r>
      <w:r>
        <w:rPr>
          <w:spacing w:val="-2"/>
        </w:rPr>
        <w:t>Wiltshire</w:t>
      </w:r>
    </w:p>
    <w:p w14:paraId="2118F600" w14:textId="77777777" w:rsidR="00641330" w:rsidRDefault="009C3C41">
      <w:pPr>
        <w:pStyle w:val="BodyText"/>
        <w:spacing w:before="2"/>
      </w:pPr>
      <w:r>
        <w:t>Council’s</w:t>
      </w:r>
      <w:r>
        <w:rPr>
          <w:spacing w:val="-7"/>
        </w:rPr>
        <w:t xml:space="preserve"> </w:t>
      </w:r>
      <w:r>
        <w:t>online</w:t>
      </w:r>
      <w:r>
        <w:rPr>
          <w:spacing w:val="-6"/>
        </w:rPr>
        <w:t xml:space="preserve"> </w:t>
      </w:r>
      <w:r>
        <w:t>mapping</w:t>
      </w:r>
      <w:r>
        <w:rPr>
          <w:spacing w:val="-6"/>
        </w:rPr>
        <w:t xml:space="preserve"> </w:t>
      </w:r>
      <w:r>
        <w:rPr>
          <w:spacing w:val="-2"/>
        </w:rPr>
        <w:t>system.</w:t>
      </w:r>
    </w:p>
    <w:p w14:paraId="55A21106" w14:textId="77777777" w:rsidR="00641330" w:rsidRDefault="00641330">
      <w:pPr>
        <w:pStyle w:val="BodyText"/>
        <w:ind w:left="0"/>
      </w:pPr>
    </w:p>
    <w:p w14:paraId="457407C5" w14:textId="77777777" w:rsidR="00641330" w:rsidRDefault="00641330">
      <w:pPr>
        <w:pStyle w:val="BodyText"/>
        <w:spacing w:before="222"/>
        <w:ind w:left="0"/>
      </w:pPr>
    </w:p>
    <w:p w14:paraId="0F5ADC52" w14:textId="77777777" w:rsidR="00641330" w:rsidRDefault="009C3C41">
      <w:pPr>
        <w:pStyle w:val="Heading1"/>
        <w:numPr>
          <w:ilvl w:val="0"/>
          <w:numId w:val="2"/>
        </w:numPr>
        <w:tabs>
          <w:tab w:val="left" w:pos="1559"/>
        </w:tabs>
        <w:spacing w:before="1"/>
        <w:ind w:left="1559" w:hanging="566"/>
      </w:pPr>
      <w:r>
        <w:t>Policy</w:t>
      </w:r>
      <w:r>
        <w:rPr>
          <w:spacing w:val="-1"/>
        </w:rPr>
        <w:t xml:space="preserve"> </w:t>
      </w:r>
      <w:r>
        <w:rPr>
          <w:spacing w:val="-2"/>
        </w:rPr>
        <w:t>Considerations</w:t>
      </w:r>
    </w:p>
    <w:p w14:paraId="2BC301C5" w14:textId="77777777" w:rsidR="00641330" w:rsidRDefault="009C3C41">
      <w:pPr>
        <w:pStyle w:val="ListParagraph"/>
        <w:numPr>
          <w:ilvl w:val="1"/>
          <w:numId w:val="2"/>
        </w:numPr>
        <w:tabs>
          <w:tab w:val="left" w:pos="1557"/>
          <w:tab w:val="left" w:pos="1560"/>
        </w:tabs>
        <w:spacing w:before="303"/>
        <w:ind w:right="843"/>
        <w:jc w:val="both"/>
      </w:pPr>
      <w:r>
        <w:t>Relevant planning policy framework, against which this application for development falls to be assessed will now be summarised. This is in accordance with Section 38(6) of the Planning and Compulsory Purchase Act 2004, which requires planning applications to be determined in accordance</w:t>
      </w:r>
      <w:r>
        <w:rPr>
          <w:spacing w:val="-9"/>
        </w:rPr>
        <w:t xml:space="preserve"> </w:t>
      </w:r>
      <w:r>
        <w:t>with</w:t>
      </w:r>
      <w:r>
        <w:rPr>
          <w:spacing w:val="-9"/>
        </w:rPr>
        <w:t xml:space="preserve"> </w:t>
      </w:r>
      <w:r>
        <w:t>the</w:t>
      </w:r>
      <w:r>
        <w:rPr>
          <w:spacing w:val="-10"/>
        </w:rPr>
        <w:t xml:space="preserve"> </w:t>
      </w:r>
      <w:r>
        <w:t>provisions</w:t>
      </w:r>
      <w:r>
        <w:rPr>
          <w:spacing w:val="-10"/>
        </w:rPr>
        <w:t xml:space="preserve"> </w:t>
      </w:r>
      <w:r>
        <w:t>of</w:t>
      </w:r>
      <w:r>
        <w:rPr>
          <w:spacing w:val="-9"/>
        </w:rPr>
        <w:t xml:space="preserve"> </w:t>
      </w:r>
      <w:r>
        <w:t>the</w:t>
      </w:r>
      <w:r>
        <w:rPr>
          <w:spacing w:val="-10"/>
        </w:rPr>
        <w:t xml:space="preserve"> </w:t>
      </w:r>
      <w:r>
        <w:t>development</w:t>
      </w:r>
      <w:r>
        <w:rPr>
          <w:spacing w:val="-8"/>
        </w:rPr>
        <w:t xml:space="preserve"> </w:t>
      </w:r>
      <w:r>
        <w:t>plan,</w:t>
      </w:r>
      <w:r>
        <w:rPr>
          <w:spacing w:val="-9"/>
        </w:rPr>
        <w:t xml:space="preserve"> </w:t>
      </w:r>
      <w:r>
        <w:t>unless</w:t>
      </w:r>
      <w:r>
        <w:rPr>
          <w:spacing w:val="-10"/>
        </w:rPr>
        <w:t xml:space="preserve"> </w:t>
      </w:r>
      <w:r>
        <w:t>material</w:t>
      </w:r>
      <w:r>
        <w:rPr>
          <w:spacing w:val="-9"/>
        </w:rPr>
        <w:t xml:space="preserve"> </w:t>
      </w:r>
      <w:r>
        <w:t>considerations</w:t>
      </w:r>
      <w:r>
        <w:rPr>
          <w:spacing w:val="-10"/>
        </w:rPr>
        <w:t xml:space="preserve"> </w:t>
      </w:r>
      <w:r>
        <w:t xml:space="preserve">indicate </w:t>
      </w:r>
      <w:r>
        <w:rPr>
          <w:spacing w:val="-2"/>
        </w:rPr>
        <w:t>otherwise.</w:t>
      </w:r>
    </w:p>
    <w:p w14:paraId="73279D15" w14:textId="77777777" w:rsidR="00641330" w:rsidRDefault="009C3C41">
      <w:pPr>
        <w:pStyle w:val="ListParagraph"/>
        <w:numPr>
          <w:ilvl w:val="1"/>
          <w:numId w:val="2"/>
        </w:numPr>
        <w:tabs>
          <w:tab w:val="left" w:pos="1557"/>
          <w:tab w:val="left" w:pos="1560"/>
        </w:tabs>
        <w:spacing w:before="241"/>
        <w:ind w:right="846"/>
        <w:jc w:val="both"/>
      </w:pPr>
      <w:r>
        <w:t>The government’s policies are set out within the National Planning Policy Framework (NPPF), supported by the National Planning Practice Guidance (NPPG). The revised and updated framework published in December 2024 describes how the planning system should achieve sustainable development and when the presumption of sustainable development is engaged. In particular,</w:t>
      </w:r>
      <w:r>
        <w:rPr>
          <w:spacing w:val="-10"/>
        </w:rPr>
        <w:t xml:space="preserve"> </w:t>
      </w:r>
      <w:r>
        <w:t>policy</w:t>
      </w:r>
      <w:r>
        <w:rPr>
          <w:spacing w:val="-16"/>
        </w:rPr>
        <w:t xml:space="preserve"> </w:t>
      </w:r>
      <w:r>
        <w:t>within</w:t>
      </w:r>
      <w:r>
        <w:rPr>
          <w:spacing w:val="-13"/>
        </w:rPr>
        <w:t xml:space="preserve"> </w:t>
      </w:r>
      <w:r>
        <w:t>the</w:t>
      </w:r>
      <w:r>
        <w:rPr>
          <w:spacing w:val="-11"/>
        </w:rPr>
        <w:t xml:space="preserve"> </w:t>
      </w:r>
      <w:r>
        <w:t>following</w:t>
      </w:r>
      <w:r>
        <w:rPr>
          <w:spacing w:val="-11"/>
        </w:rPr>
        <w:t xml:space="preserve"> </w:t>
      </w:r>
      <w:r>
        <w:t>paragraphs</w:t>
      </w:r>
      <w:r>
        <w:rPr>
          <w:spacing w:val="-13"/>
        </w:rPr>
        <w:t xml:space="preserve"> </w:t>
      </w:r>
      <w:r>
        <w:t>of</w:t>
      </w:r>
      <w:r>
        <w:rPr>
          <w:spacing w:val="-12"/>
        </w:rPr>
        <w:t xml:space="preserve"> </w:t>
      </w:r>
      <w:r>
        <w:t>the</w:t>
      </w:r>
      <w:r>
        <w:rPr>
          <w:spacing w:val="-14"/>
        </w:rPr>
        <w:t xml:space="preserve"> </w:t>
      </w:r>
      <w:r>
        <w:t>NPPF</w:t>
      </w:r>
      <w:r>
        <w:rPr>
          <w:spacing w:val="-11"/>
        </w:rPr>
        <w:t xml:space="preserve"> </w:t>
      </w:r>
      <w:r>
        <w:t>are</w:t>
      </w:r>
      <w:r>
        <w:rPr>
          <w:spacing w:val="-15"/>
        </w:rPr>
        <w:t xml:space="preserve"> </w:t>
      </w:r>
      <w:r>
        <w:t>considered</w:t>
      </w:r>
      <w:r>
        <w:rPr>
          <w:spacing w:val="-11"/>
        </w:rPr>
        <w:t xml:space="preserve"> </w:t>
      </w:r>
      <w:r>
        <w:t>of</w:t>
      </w:r>
      <w:r>
        <w:rPr>
          <w:spacing w:val="-12"/>
        </w:rPr>
        <w:t xml:space="preserve"> </w:t>
      </w:r>
      <w:r>
        <w:t>relevance</w:t>
      </w:r>
      <w:r>
        <w:rPr>
          <w:spacing w:val="-15"/>
        </w:rPr>
        <w:t xml:space="preserve"> </w:t>
      </w:r>
      <w:r>
        <w:t>to</w:t>
      </w:r>
      <w:r>
        <w:rPr>
          <w:spacing w:val="-13"/>
        </w:rPr>
        <w:t xml:space="preserve"> </w:t>
      </w:r>
      <w:r>
        <w:t xml:space="preserve">this </w:t>
      </w:r>
      <w:r>
        <w:rPr>
          <w:spacing w:val="-2"/>
        </w:rPr>
        <w:t>proposal:</w:t>
      </w:r>
    </w:p>
    <w:p w14:paraId="51C22983" w14:textId="77777777" w:rsidR="00641330" w:rsidRDefault="009C3C41">
      <w:pPr>
        <w:pStyle w:val="ListParagraph"/>
        <w:numPr>
          <w:ilvl w:val="1"/>
          <w:numId w:val="2"/>
        </w:numPr>
        <w:tabs>
          <w:tab w:val="left" w:pos="1557"/>
          <w:tab w:val="left" w:pos="1560"/>
        </w:tabs>
        <w:ind w:right="851"/>
        <w:jc w:val="both"/>
      </w:pPr>
      <w:r>
        <w:t>Paragraph</w:t>
      </w:r>
      <w:r>
        <w:rPr>
          <w:spacing w:val="-3"/>
        </w:rPr>
        <w:t xml:space="preserve"> </w:t>
      </w:r>
      <w:r>
        <w:t>2</w:t>
      </w:r>
      <w:r>
        <w:rPr>
          <w:spacing w:val="-2"/>
        </w:rPr>
        <w:t xml:space="preserve"> </w:t>
      </w:r>
      <w:r>
        <w:t>sets</w:t>
      </w:r>
      <w:r>
        <w:rPr>
          <w:spacing w:val="-5"/>
        </w:rPr>
        <w:t xml:space="preserve"> </w:t>
      </w:r>
      <w:r>
        <w:t>out</w:t>
      </w:r>
      <w:r>
        <w:rPr>
          <w:spacing w:val="-4"/>
        </w:rPr>
        <w:t xml:space="preserve"> </w:t>
      </w:r>
      <w:r>
        <w:t>that</w:t>
      </w:r>
      <w:r>
        <w:rPr>
          <w:spacing w:val="-2"/>
        </w:rPr>
        <w:t xml:space="preserve"> </w:t>
      </w:r>
      <w:r>
        <w:t>applications</w:t>
      </w:r>
      <w:r>
        <w:rPr>
          <w:spacing w:val="-3"/>
        </w:rPr>
        <w:t xml:space="preserve"> </w:t>
      </w:r>
      <w:r>
        <w:t>must</w:t>
      </w:r>
      <w:r>
        <w:rPr>
          <w:spacing w:val="-3"/>
        </w:rPr>
        <w:t xml:space="preserve"> </w:t>
      </w:r>
      <w:r>
        <w:t>be</w:t>
      </w:r>
      <w:r>
        <w:rPr>
          <w:spacing w:val="-3"/>
        </w:rPr>
        <w:t xml:space="preserve"> </w:t>
      </w:r>
      <w:r>
        <w:t>determined</w:t>
      </w:r>
      <w:r>
        <w:rPr>
          <w:spacing w:val="-3"/>
        </w:rPr>
        <w:t xml:space="preserve"> </w:t>
      </w:r>
      <w:r>
        <w:t>in</w:t>
      </w:r>
      <w:r>
        <w:rPr>
          <w:spacing w:val="-3"/>
        </w:rPr>
        <w:t xml:space="preserve"> </w:t>
      </w:r>
      <w:r>
        <w:t>accordance</w:t>
      </w:r>
      <w:r>
        <w:rPr>
          <w:spacing w:val="-2"/>
        </w:rPr>
        <w:t xml:space="preserve"> </w:t>
      </w:r>
      <w:r>
        <w:t>with</w:t>
      </w:r>
      <w:r>
        <w:rPr>
          <w:spacing w:val="-5"/>
        </w:rPr>
        <w:t xml:space="preserve"> </w:t>
      </w:r>
      <w:r>
        <w:t>the</w:t>
      </w:r>
      <w:r>
        <w:rPr>
          <w:spacing w:val="-3"/>
        </w:rPr>
        <w:t xml:space="preserve"> </w:t>
      </w:r>
      <w:r>
        <w:t>development plan, unless material considerations indicate otherwise.</w:t>
      </w:r>
    </w:p>
    <w:p w14:paraId="20BF5C3C" w14:textId="77777777" w:rsidR="00641330" w:rsidRDefault="009C3C41">
      <w:pPr>
        <w:pStyle w:val="ListParagraph"/>
        <w:numPr>
          <w:ilvl w:val="1"/>
          <w:numId w:val="2"/>
        </w:numPr>
        <w:tabs>
          <w:tab w:val="left" w:pos="1557"/>
          <w:tab w:val="left" w:pos="1560"/>
        </w:tabs>
        <w:spacing w:before="239"/>
        <w:ind w:right="841"/>
        <w:jc w:val="both"/>
      </w:pPr>
      <w:r>
        <w:t>Paragraphs 7 cites that the purpose of the planning system is to contribute to the achievement of sustainable development and paragraph 8 sets out that in order to achieve this goal the planning system has 3 overarching objectives, economic, social and environmental which are independent and need to be pursued in mutually supportive ways.</w:t>
      </w:r>
    </w:p>
    <w:p w14:paraId="684234DF" w14:textId="77777777" w:rsidR="00641330" w:rsidRDefault="009C3C41">
      <w:pPr>
        <w:pStyle w:val="ListParagraph"/>
        <w:numPr>
          <w:ilvl w:val="1"/>
          <w:numId w:val="2"/>
        </w:numPr>
        <w:tabs>
          <w:tab w:val="left" w:pos="1557"/>
          <w:tab w:val="left" w:pos="1560"/>
        </w:tabs>
        <w:ind w:right="848"/>
        <w:jc w:val="both"/>
      </w:pPr>
      <w:r>
        <w:t>Paragraph 11 highlights that plans and decisions should apply a presumption in favour of sustainable</w:t>
      </w:r>
      <w:r>
        <w:rPr>
          <w:spacing w:val="-1"/>
        </w:rPr>
        <w:t xml:space="preserve"> </w:t>
      </w:r>
      <w:r>
        <w:t>development and</w:t>
      </w:r>
      <w:r>
        <w:rPr>
          <w:spacing w:val="-6"/>
        </w:rPr>
        <w:t xml:space="preserve"> </w:t>
      </w:r>
      <w:r>
        <w:t>that</w:t>
      </w:r>
      <w:r>
        <w:rPr>
          <w:spacing w:val="-2"/>
        </w:rPr>
        <w:t xml:space="preserve"> </w:t>
      </w:r>
      <w:r>
        <w:t>for</w:t>
      </w:r>
      <w:r>
        <w:rPr>
          <w:spacing w:val="-2"/>
        </w:rPr>
        <w:t xml:space="preserve"> </w:t>
      </w:r>
      <w:r>
        <w:t>decision</w:t>
      </w:r>
      <w:r>
        <w:rPr>
          <w:spacing w:val="-3"/>
        </w:rPr>
        <w:t xml:space="preserve"> </w:t>
      </w:r>
      <w:r>
        <w:t>taking, this</w:t>
      </w:r>
      <w:r>
        <w:rPr>
          <w:spacing w:val="-3"/>
        </w:rPr>
        <w:t xml:space="preserve"> </w:t>
      </w:r>
      <w:r>
        <w:t>means</w:t>
      </w:r>
      <w:r>
        <w:rPr>
          <w:spacing w:val="-1"/>
        </w:rPr>
        <w:t xml:space="preserve"> </w:t>
      </w:r>
      <w:r>
        <w:t>approving</w:t>
      </w:r>
      <w:r>
        <w:rPr>
          <w:spacing w:val="-2"/>
        </w:rPr>
        <w:t xml:space="preserve"> </w:t>
      </w:r>
      <w:r>
        <w:t>development</w:t>
      </w:r>
      <w:r>
        <w:rPr>
          <w:spacing w:val="-2"/>
        </w:rPr>
        <w:t xml:space="preserve"> </w:t>
      </w:r>
      <w:r>
        <w:t>which accords with an up-to-date development plan without delay.</w:t>
      </w:r>
    </w:p>
    <w:p w14:paraId="4EF34F5D" w14:textId="77777777" w:rsidR="00641330" w:rsidRDefault="009C3C41">
      <w:pPr>
        <w:pStyle w:val="ListParagraph"/>
        <w:numPr>
          <w:ilvl w:val="1"/>
          <w:numId w:val="2"/>
        </w:numPr>
        <w:tabs>
          <w:tab w:val="left" w:pos="1557"/>
          <w:tab w:val="left" w:pos="1560"/>
        </w:tabs>
        <w:ind w:right="843"/>
        <w:jc w:val="both"/>
      </w:pPr>
      <w:r>
        <w:t>Paragraph 88 requires planning policies and decisions to enable sustainable rural tourism and leisure developments which respect the character of the countryside.</w:t>
      </w:r>
    </w:p>
    <w:p w14:paraId="67388264" w14:textId="77777777" w:rsidR="00641330" w:rsidRDefault="009C3C41">
      <w:pPr>
        <w:pStyle w:val="ListParagraph"/>
        <w:numPr>
          <w:ilvl w:val="1"/>
          <w:numId w:val="2"/>
        </w:numPr>
        <w:tabs>
          <w:tab w:val="left" w:pos="1557"/>
          <w:tab w:val="left" w:pos="1560"/>
        </w:tabs>
        <w:spacing w:before="241"/>
        <w:ind w:right="845"/>
        <w:jc w:val="both"/>
      </w:pPr>
      <w:r>
        <w:t>Paragraph</w:t>
      </w:r>
      <w:r>
        <w:rPr>
          <w:spacing w:val="-5"/>
        </w:rPr>
        <w:t xml:space="preserve"> </w:t>
      </w:r>
      <w:r>
        <w:t>109</w:t>
      </w:r>
      <w:r>
        <w:rPr>
          <w:spacing w:val="-5"/>
        </w:rPr>
        <w:t xml:space="preserve"> </w:t>
      </w:r>
      <w:r>
        <w:t>requires</w:t>
      </w:r>
      <w:r>
        <w:rPr>
          <w:spacing w:val="-5"/>
        </w:rPr>
        <w:t xml:space="preserve"> </w:t>
      </w:r>
      <w:r>
        <w:t>planning</w:t>
      </w:r>
      <w:r>
        <w:rPr>
          <w:spacing w:val="-5"/>
        </w:rPr>
        <w:t xml:space="preserve"> </w:t>
      </w:r>
      <w:r>
        <w:t>authorities</w:t>
      </w:r>
      <w:r>
        <w:rPr>
          <w:spacing w:val="-4"/>
        </w:rPr>
        <w:t xml:space="preserve"> </w:t>
      </w:r>
      <w:r>
        <w:t>to</w:t>
      </w:r>
      <w:r>
        <w:rPr>
          <w:spacing w:val="-4"/>
        </w:rPr>
        <w:t xml:space="preserve"> </w:t>
      </w:r>
      <w:r>
        <w:t>pursue</w:t>
      </w:r>
      <w:r>
        <w:rPr>
          <w:spacing w:val="-4"/>
        </w:rPr>
        <w:t xml:space="preserve"> </w:t>
      </w:r>
      <w:r>
        <w:t>opportunities</w:t>
      </w:r>
      <w:r>
        <w:rPr>
          <w:spacing w:val="-4"/>
        </w:rPr>
        <w:t xml:space="preserve"> </w:t>
      </w:r>
      <w:r>
        <w:t>to</w:t>
      </w:r>
      <w:r>
        <w:rPr>
          <w:spacing w:val="-5"/>
        </w:rPr>
        <w:t xml:space="preserve"> </w:t>
      </w:r>
      <w:r>
        <w:t>promote</w:t>
      </w:r>
      <w:r>
        <w:rPr>
          <w:spacing w:val="-4"/>
        </w:rPr>
        <w:t xml:space="preserve"> </w:t>
      </w:r>
      <w:r>
        <w:t>walking,</w:t>
      </w:r>
      <w:r>
        <w:rPr>
          <w:spacing w:val="-4"/>
        </w:rPr>
        <w:t xml:space="preserve"> </w:t>
      </w:r>
      <w:r>
        <w:t>cycling and public transport use in order to promote sustainable transport.</w:t>
      </w:r>
    </w:p>
    <w:p w14:paraId="7DEF2DD6" w14:textId="77777777" w:rsidR="00641330" w:rsidRDefault="009C3C41">
      <w:pPr>
        <w:pStyle w:val="ListParagraph"/>
        <w:numPr>
          <w:ilvl w:val="1"/>
          <w:numId w:val="2"/>
        </w:numPr>
        <w:tabs>
          <w:tab w:val="left" w:pos="1557"/>
          <w:tab w:val="left" w:pos="1560"/>
        </w:tabs>
        <w:ind w:right="846"/>
        <w:jc w:val="both"/>
      </w:pPr>
      <w:r>
        <w:t>Paragraph</w:t>
      </w:r>
      <w:r>
        <w:rPr>
          <w:spacing w:val="-17"/>
        </w:rPr>
        <w:t xml:space="preserve"> </w:t>
      </w:r>
      <w:r>
        <w:t>116</w:t>
      </w:r>
      <w:r>
        <w:rPr>
          <w:spacing w:val="-16"/>
        </w:rPr>
        <w:t xml:space="preserve"> </w:t>
      </w:r>
      <w:r>
        <w:t>records</w:t>
      </w:r>
      <w:r>
        <w:rPr>
          <w:spacing w:val="-17"/>
        </w:rPr>
        <w:t xml:space="preserve"> </w:t>
      </w:r>
      <w:r>
        <w:t>that</w:t>
      </w:r>
      <w:r>
        <w:rPr>
          <w:spacing w:val="-14"/>
        </w:rPr>
        <w:t xml:space="preserve"> </w:t>
      </w:r>
      <w:r>
        <w:t>development</w:t>
      </w:r>
      <w:r>
        <w:rPr>
          <w:spacing w:val="-15"/>
        </w:rPr>
        <w:t xml:space="preserve"> </w:t>
      </w:r>
      <w:r>
        <w:t>should</w:t>
      </w:r>
      <w:r>
        <w:rPr>
          <w:spacing w:val="-17"/>
        </w:rPr>
        <w:t xml:space="preserve"> </w:t>
      </w:r>
      <w:r>
        <w:t>only</w:t>
      </w:r>
      <w:r>
        <w:rPr>
          <w:spacing w:val="-16"/>
        </w:rPr>
        <w:t xml:space="preserve"> </w:t>
      </w:r>
      <w:r>
        <w:t>be</w:t>
      </w:r>
      <w:r>
        <w:rPr>
          <w:spacing w:val="-17"/>
        </w:rPr>
        <w:t xml:space="preserve"> </w:t>
      </w:r>
      <w:r>
        <w:t>prevented</w:t>
      </w:r>
      <w:r>
        <w:rPr>
          <w:spacing w:val="-16"/>
        </w:rPr>
        <w:t xml:space="preserve"> </w:t>
      </w:r>
      <w:r>
        <w:t>or</w:t>
      </w:r>
      <w:r>
        <w:rPr>
          <w:spacing w:val="-15"/>
        </w:rPr>
        <w:t xml:space="preserve"> </w:t>
      </w:r>
      <w:r>
        <w:t>refused</w:t>
      </w:r>
      <w:r>
        <w:rPr>
          <w:spacing w:val="-17"/>
        </w:rPr>
        <w:t xml:space="preserve"> </w:t>
      </w:r>
      <w:r>
        <w:t>on</w:t>
      </w:r>
      <w:r>
        <w:rPr>
          <w:spacing w:val="-16"/>
        </w:rPr>
        <w:t xml:space="preserve"> </w:t>
      </w:r>
      <w:r>
        <w:t>highway</w:t>
      </w:r>
      <w:r>
        <w:rPr>
          <w:spacing w:val="-17"/>
        </w:rPr>
        <w:t xml:space="preserve"> </w:t>
      </w:r>
      <w:r>
        <w:t>grounds if</w:t>
      </w:r>
      <w:r>
        <w:rPr>
          <w:spacing w:val="-7"/>
        </w:rPr>
        <w:t xml:space="preserve"> </w:t>
      </w:r>
      <w:r>
        <w:t>there</w:t>
      </w:r>
      <w:r>
        <w:rPr>
          <w:spacing w:val="-9"/>
        </w:rPr>
        <w:t xml:space="preserve"> </w:t>
      </w:r>
      <w:r>
        <w:t>would</w:t>
      </w:r>
      <w:r>
        <w:rPr>
          <w:spacing w:val="-7"/>
        </w:rPr>
        <w:t xml:space="preserve"> </w:t>
      </w:r>
      <w:r>
        <w:t>be</w:t>
      </w:r>
      <w:r>
        <w:rPr>
          <w:spacing w:val="-10"/>
        </w:rPr>
        <w:t xml:space="preserve"> </w:t>
      </w:r>
      <w:r>
        <w:t>an</w:t>
      </w:r>
      <w:r>
        <w:rPr>
          <w:spacing w:val="-7"/>
        </w:rPr>
        <w:t xml:space="preserve"> </w:t>
      </w:r>
      <w:r>
        <w:t>unacceptable</w:t>
      </w:r>
      <w:r>
        <w:rPr>
          <w:spacing w:val="-7"/>
        </w:rPr>
        <w:t xml:space="preserve"> </w:t>
      </w:r>
      <w:r>
        <w:t>impact</w:t>
      </w:r>
      <w:r>
        <w:rPr>
          <w:spacing w:val="-7"/>
        </w:rPr>
        <w:t xml:space="preserve"> </w:t>
      </w:r>
      <w:r>
        <w:t>on</w:t>
      </w:r>
      <w:r>
        <w:rPr>
          <w:spacing w:val="-7"/>
        </w:rPr>
        <w:t xml:space="preserve"> </w:t>
      </w:r>
      <w:r>
        <w:t>highway</w:t>
      </w:r>
      <w:r>
        <w:rPr>
          <w:spacing w:val="-7"/>
        </w:rPr>
        <w:t xml:space="preserve"> </w:t>
      </w:r>
      <w:r>
        <w:t>safety,</w:t>
      </w:r>
      <w:r>
        <w:rPr>
          <w:spacing w:val="-7"/>
        </w:rPr>
        <w:t xml:space="preserve"> </w:t>
      </w:r>
      <w:r>
        <w:t>or</w:t>
      </w:r>
      <w:r>
        <w:rPr>
          <w:spacing w:val="-11"/>
        </w:rPr>
        <w:t xml:space="preserve"> </w:t>
      </w:r>
      <w:r>
        <w:t>the</w:t>
      </w:r>
      <w:r>
        <w:rPr>
          <w:spacing w:val="-7"/>
        </w:rPr>
        <w:t xml:space="preserve"> </w:t>
      </w:r>
      <w:r>
        <w:t>residual</w:t>
      </w:r>
      <w:r>
        <w:rPr>
          <w:spacing w:val="-7"/>
        </w:rPr>
        <w:t xml:space="preserve"> </w:t>
      </w:r>
      <w:r>
        <w:t>cumulative</w:t>
      </w:r>
      <w:r>
        <w:rPr>
          <w:spacing w:val="-9"/>
        </w:rPr>
        <w:t xml:space="preserve"> </w:t>
      </w:r>
      <w:r>
        <w:t>impacts on the road network, following mitigation, would be severe.</w:t>
      </w:r>
    </w:p>
    <w:p w14:paraId="5BBE6014" w14:textId="77777777" w:rsidR="00641330" w:rsidRDefault="009C3C41">
      <w:pPr>
        <w:pStyle w:val="ListParagraph"/>
        <w:numPr>
          <w:ilvl w:val="1"/>
          <w:numId w:val="2"/>
        </w:numPr>
        <w:tabs>
          <w:tab w:val="left" w:pos="1557"/>
          <w:tab w:val="left" w:pos="1560"/>
        </w:tabs>
        <w:spacing w:before="241"/>
        <w:ind w:right="842"/>
        <w:jc w:val="both"/>
      </w:pPr>
      <w:r>
        <w:t>Paragraph</w:t>
      </w:r>
      <w:r>
        <w:rPr>
          <w:spacing w:val="-7"/>
        </w:rPr>
        <w:t xml:space="preserve"> </w:t>
      </w:r>
      <w:r>
        <w:t>131</w:t>
      </w:r>
      <w:r>
        <w:rPr>
          <w:spacing w:val="-7"/>
        </w:rPr>
        <w:t xml:space="preserve"> </w:t>
      </w:r>
      <w:r>
        <w:t>explains</w:t>
      </w:r>
      <w:r>
        <w:rPr>
          <w:spacing w:val="-9"/>
        </w:rPr>
        <w:t xml:space="preserve"> </w:t>
      </w:r>
      <w:r>
        <w:t>that</w:t>
      </w:r>
      <w:r>
        <w:rPr>
          <w:spacing w:val="-5"/>
        </w:rPr>
        <w:t xml:space="preserve"> </w:t>
      </w:r>
      <w:r>
        <w:t>good</w:t>
      </w:r>
      <w:r>
        <w:rPr>
          <w:spacing w:val="-7"/>
        </w:rPr>
        <w:t xml:space="preserve"> </w:t>
      </w:r>
      <w:r>
        <w:t>design</w:t>
      </w:r>
      <w:r>
        <w:rPr>
          <w:spacing w:val="-10"/>
        </w:rPr>
        <w:t xml:space="preserve"> </w:t>
      </w:r>
      <w:r>
        <w:t>is</w:t>
      </w:r>
      <w:r>
        <w:rPr>
          <w:spacing w:val="-7"/>
        </w:rPr>
        <w:t xml:space="preserve"> </w:t>
      </w:r>
      <w:r>
        <w:t>a</w:t>
      </w:r>
      <w:r>
        <w:rPr>
          <w:spacing w:val="-9"/>
        </w:rPr>
        <w:t xml:space="preserve"> </w:t>
      </w:r>
      <w:r>
        <w:t>key</w:t>
      </w:r>
      <w:r>
        <w:rPr>
          <w:spacing w:val="-10"/>
        </w:rPr>
        <w:t xml:space="preserve"> </w:t>
      </w:r>
      <w:r>
        <w:t>aspect</w:t>
      </w:r>
      <w:r>
        <w:rPr>
          <w:spacing w:val="-7"/>
        </w:rPr>
        <w:t xml:space="preserve"> </w:t>
      </w:r>
      <w:r>
        <w:t>of</w:t>
      </w:r>
      <w:r>
        <w:rPr>
          <w:spacing w:val="-6"/>
        </w:rPr>
        <w:t xml:space="preserve"> </w:t>
      </w:r>
      <w:r>
        <w:t>sustainable</w:t>
      </w:r>
      <w:r>
        <w:rPr>
          <w:spacing w:val="-7"/>
        </w:rPr>
        <w:t xml:space="preserve"> </w:t>
      </w:r>
      <w:r>
        <w:t>development</w:t>
      </w:r>
      <w:r>
        <w:rPr>
          <w:spacing w:val="-3"/>
        </w:rPr>
        <w:t xml:space="preserve"> </w:t>
      </w:r>
      <w:r>
        <w:t>and</w:t>
      </w:r>
      <w:r>
        <w:rPr>
          <w:spacing w:val="-10"/>
        </w:rPr>
        <w:t xml:space="preserve"> </w:t>
      </w:r>
      <w:r>
        <w:t>that</w:t>
      </w:r>
      <w:r>
        <w:rPr>
          <w:spacing w:val="-10"/>
        </w:rPr>
        <w:t xml:space="preserve"> </w:t>
      </w:r>
      <w:r>
        <w:t>the creation of high quality, beautiful and sustainable buildings and places is fundamental to what the planning and development process should achieve.</w:t>
      </w:r>
    </w:p>
    <w:p w14:paraId="3178CA7D" w14:textId="77777777" w:rsidR="00641330" w:rsidRDefault="009C3C41">
      <w:pPr>
        <w:pStyle w:val="ListParagraph"/>
        <w:numPr>
          <w:ilvl w:val="1"/>
          <w:numId w:val="2"/>
        </w:numPr>
        <w:tabs>
          <w:tab w:val="left" w:pos="1557"/>
          <w:tab w:val="left" w:pos="1560"/>
        </w:tabs>
        <w:ind w:right="843"/>
        <w:jc w:val="both"/>
      </w:pPr>
      <w:r>
        <w:t>Paragraph 135 requires planning policies and decisions to ensure that developments will add to the overall quality of their area, are visually attractive as a result of good architecture, layout and appropriate and effective landscaping and are sympathetic to local character and history,</w:t>
      </w:r>
    </w:p>
    <w:p w14:paraId="01FCF47B" w14:textId="77777777" w:rsidR="00641330" w:rsidRDefault="00641330">
      <w:pPr>
        <w:pStyle w:val="ListParagraph"/>
        <w:sectPr w:rsidR="00641330">
          <w:pgSz w:w="11910" w:h="16840"/>
          <w:pgMar w:top="980" w:right="0" w:bottom="1160" w:left="0" w:header="729" w:footer="960" w:gutter="0"/>
          <w:cols w:space="720"/>
        </w:sectPr>
      </w:pPr>
    </w:p>
    <w:p w14:paraId="603BC8B5" w14:textId="77777777" w:rsidR="00641330" w:rsidRDefault="00641330">
      <w:pPr>
        <w:pStyle w:val="BodyText"/>
        <w:spacing w:before="168"/>
        <w:ind w:left="0"/>
      </w:pPr>
    </w:p>
    <w:p w14:paraId="708FA02B" w14:textId="77777777" w:rsidR="00641330" w:rsidRDefault="009C3C41">
      <w:pPr>
        <w:pStyle w:val="BodyText"/>
      </w:pPr>
      <w:r>
        <w:t>including</w:t>
      </w:r>
      <w:r>
        <w:rPr>
          <w:spacing w:val="40"/>
        </w:rPr>
        <w:t xml:space="preserve"> </w:t>
      </w:r>
      <w:r>
        <w:t>the</w:t>
      </w:r>
      <w:r>
        <w:rPr>
          <w:spacing w:val="40"/>
        </w:rPr>
        <w:t xml:space="preserve"> </w:t>
      </w:r>
      <w:r>
        <w:t>surrounding</w:t>
      </w:r>
      <w:r>
        <w:rPr>
          <w:spacing w:val="40"/>
        </w:rPr>
        <w:t xml:space="preserve"> </w:t>
      </w:r>
      <w:r>
        <w:t>built</w:t>
      </w:r>
      <w:r>
        <w:rPr>
          <w:spacing w:val="40"/>
        </w:rPr>
        <w:t xml:space="preserve"> </w:t>
      </w:r>
      <w:r>
        <w:t>environment</w:t>
      </w:r>
      <w:r>
        <w:rPr>
          <w:spacing w:val="40"/>
        </w:rPr>
        <w:t xml:space="preserve"> </w:t>
      </w:r>
      <w:r>
        <w:t>and</w:t>
      </w:r>
      <w:r>
        <w:rPr>
          <w:spacing w:val="40"/>
        </w:rPr>
        <w:t xml:space="preserve"> </w:t>
      </w:r>
      <w:r>
        <w:t>landscaped</w:t>
      </w:r>
      <w:r>
        <w:rPr>
          <w:spacing w:val="40"/>
        </w:rPr>
        <w:t xml:space="preserve"> </w:t>
      </w:r>
      <w:r>
        <w:t>setting</w:t>
      </w:r>
      <w:r>
        <w:rPr>
          <w:spacing w:val="40"/>
        </w:rPr>
        <w:t xml:space="preserve"> </w:t>
      </w:r>
      <w:r>
        <w:t>without</w:t>
      </w:r>
      <w:r>
        <w:rPr>
          <w:spacing w:val="40"/>
        </w:rPr>
        <w:t xml:space="preserve"> </w:t>
      </w:r>
      <w:r>
        <w:t>preventing</w:t>
      </w:r>
      <w:r>
        <w:rPr>
          <w:spacing w:val="40"/>
        </w:rPr>
        <w:t xml:space="preserve"> </w:t>
      </w:r>
      <w:r>
        <w:t>or discouraging appropriate innovation or change.</w:t>
      </w:r>
    </w:p>
    <w:p w14:paraId="51008F5A" w14:textId="77777777" w:rsidR="00641330" w:rsidRDefault="009C3C41">
      <w:pPr>
        <w:pStyle w:val="ListParagraph"/>
        <w:numPr>
          <w:ilvl w:val="1"/>
          <w:numId w:val="2"/>
        </w:numPr>
        <w:tabs>
          <w:tab w:val="left" w:pos="1557"/>
          <w:tab w:val="left" w:pos="1560"/>
        </w:tabs>
        <w:ind w:right="851"/>
        <w:jc w:val="both"/>
      </w:pPr>
      <w:r>
        <w:t>Paragraph 189 states that great weight should be given to conserving and enhancing landscape and scenic beauty in National Landscapes (amongst other examples).</w:t>
      </w:r>
    </w:p>
    <w:p w14:paraId="1D8841BF" w14:textId="77777777" w:rsidR="00641330" w:rsidRDefault="009C3C41">
      <w:pPr>
        <w:pStyle w:val="ListParagraph"/>
        <w:numPr>
          <w:ilvl w:val="1"/>
          <w:numId w:val="2"/>
        </w:numPr>
        <w:tabs>
          <w:tab w:val="left" w:pos="1557"/>
          <w:tab w:val="left" w:pos="1560"/>
        </w:tabs>
        <w:ind w:right="845"/>
        <w:jc w:val="both"/>
      </w:pPr>
      <w:r>
        <w:t>Paragraph</w:t>
      </w:r>
      <w:r>
        <w:rPr>
          <w:spacing w:val="-1"/>
        </w:rPr>
        <w:t xml:space="preserve"> </w:t>
      </w:r>
      <w:r>
        <w:t>207</w:t>
      </w:r>
      <w:r>
        <w:rPr>
          <w:spacing w:val="-2"/>
        </w:rPr>
        <w:t xml:space="preserve"> </w:t>
      </w:r>
      <w:r>
        <w:t>requires</w:t>
      </w:r>
      <w:r>
        <w:rPr>
          <w:spacing w:val="-2"/>
        </w:rPr>
        <w:t xml:space="preserve"> </w:t>
      </w:r>
      <w:r>
        <w:t>applicants</w:t>
      </w:r>
      <w:r>
        <w:rPr>
          <w:spacing w:val="-2"/>
        </w:rPr>
        <w:t xml:space="preserve"> </w:t>
      </w:r>
      <w:r>
        <w:t>to describe</w:t>
      </w:r>
      <w:r>
        <w:rPr>
          <w:spacing w:val="-3"/>
        </w:rPr>
        <w:t xml:space="preserve"> </w:t>
      </w:r>
      <w:r>
        <w:t>the significance</w:t>
      </w:r>
      <w:r>
        <w:rPr>
          <w:spacing w:val="-2"/>
        </w:rPr>
        <w:t xml:space="preserve"> </w:t>
      </w:r>
      <w:r>
        <w:t>of</w:t>
      </w:r>
      <w:r>
        <w:rPr>
          <w:spacing w:val="-2"/>
        </w:rPr>
        <w:t xml:space="preserve"> </w:t>
      </w:r>
      <w:r>
        <w:t>any</w:t>
      </w:r>
      <w:r>
        <w:rPr>
          <w:spacing w:val="-1"/>
        </w:rPr>
        <w:t xml:space="preserve"> </w:t>
      </w:r>
      <w:r>
        <w:t>heritage asset affected by the proposal including any contribution made by their setting. The level of detail should be proportionate to the assets significance and no more than is sufficient to understand the potential impact of a proposal on their significance.</w:t>
      </w:r>
    </w:p>
    <w:p w14:paraId="0F4EEBE5" w14:textId="77777777" w:rsidR="00641330" w:rsidRDefault="009C3C41">
      <w:pPr>
        <w:pStyle w:val="ListParagraph"/>
        <w:numPr>
          <w:ilvl w:val="1"/>
          <w:numId w:val="2"/>
        </w:numPr>
        <w:tabs>
          <w:tab w:val="left" w:pos="706"/>
        </w:tabs>
        <w:spacing w:before="239"/>
        <w:ind w:left="706" w:hanging="564"/>
        <w:jc w:val="center"/>
      </w:pPr>
      <w:r>
        <w:t>Paragraph</w:t>
      </w:r>
      <w:r>
        <w:rPr>
          <w:spacing w:val="21"/>
        </w:rPr>
        <w:t xml:space="preserve"> </w:t>
      </w:r>
      <w:r>
        <w:t>212</w:t>
      </w:r>
      <w:r>
        <w:rPr>
          <w:spacing w:val="24"/>
        </w:rPr>
        <w:t xml:space="preserve"> </w:t>
      </w:r>
      <w:r>
        <w:t>sets</w:t>
      </w:r>
      <w:r>
        <w:rPr>
          <w:spacing w:val="24"/>
        </w:rPr>
        <w:t xml:space="preserve"> </w:t>
      </w:r>
      <w:r>
        <w:t>out</w:t>
      </w:r>
      <w:r>
        <w:rPr>
          <w:spacing w:val="23"/>
        </w:rPr>
        <w:t xml:space="preserve"> </w:t>
      </w:r>
      <w:r>
        <w:t>that</w:t>
      </w:r>
      <w:r>
        <w:rPr>
          <w:spacing w:val="21"/>
        </w:rPr>
        <w:t xml:space="preserve"> </w:t>
      </w:r>
      <w:r>
        <w:t>when</w:t>
      </w:r>
      <w:r>
        <w:rPr>
          <w:spacing w:val="22"/>
        </w:rPr>
        <w:t xml:space="preserve"> </w:t>
      </w:r>
      <w:r>
        <w:t>considering</w:t>
      </w:r>
      <w:r>
        <w:rPr>
          <w:spacing w:val="21"/>
        </w:rPr>
        <w:t xml:space="preserve"> </w:t>
      </w:r>
      <w:r>
        <w:t>the</w:t>
      </w:r>
      <w:r>
        <w:rPr>
          <w:spacing w:val="24"/>
        </w:rPr>
        <w:t xml:space="preserve"> </w:t>
      </w:r>
      <w:r>
        <w:t>impact</w:t>
      </w:r>
      <w:r>
        <w:rPr>
          <w:spacing w:val="23"/>
        </w:rPr>
        <w:t xml:space="preserve"> </w:t>
      </w:r>
      <w:r>
        <w:t>of</w:t>
      </w:r>
      <w:r>
        <w:rPr>
          <w:spacing w:val="23"/>
        </w:rPr>
        <w:t xml:space="preserve"> </w:t>
      </w:r>
      <w:r>
        <w:t>a</w:t>
      </w:r>
      <w:r>
        <w:rPr>
          <w:spacing w:val="23"/>
        </w:rPr>
        <w:t xml:space="preserve"> </w:t>
      </w:r>
      <w:r>
        <w:t>proposed</w:t>
      </w:r>
      <w:r>
        <w:rPr>
          <w:spacing w:val="23"/>
        </w:rPr>
        <w:t xml:space="preserve"> </w:t>
      </w:r>
      <w:r>
        <w:t>development</w:t>
      </w:r>
      <w:r>
        <w:rPr>
          <w:spacing w:val="24"/>
        </w:rPr>
        <w:t xml:space="preserve"> </w:t>
      </w:r>
      <w:r>
        <w:t>on</w:t>
      </w:r>
      <w:r>
        <w:rPr>
          <w:spacing w:val="22"/>
        </w:rPr>
        <w:t xml:space="preserve"> </w:t>
      </w:r>
      <w:r>
        <w:rPr>
          <w:spacing w:val="-5"/>
        </w:rPr>
        <w:t>the</w:t>
      </w:r>
    </w:p>
    <w:p w14:paraId="61BC69CF" w14:textId="77777777" w:rsidR="00641330" w:rsidRDefault="009C3C41">
      <w:pPr>
        <w:pStyle w:val="BodyText"/>
        <w:spacing w:before="1"/>
        <w:ind w:left="645" w:right="570"/>
        <w:jc w:val="center"/>
      </w:pPr>
      <w:r>
        <w:t>significance</w:t>
      </w:r>
      <w:r>
        <w:rPr>
          <w:spacing w:val="-7"/>
        </w:rPr>
        <w:t xml:space="preserve"> </w:t>
      </w:r>
      <w:r>
        <w:t>of</w:t>
      </w:r>
      <w:r>
        <w:rPr>
          <w:spacing w:val="-4"/>
        </w:rPr>
        <w:t xml:space="preserve"> </w:t>
      </w:r>
      <w:r>
        <w:t>a</w:t>
      </w:r>
      <w:r>
        <w:rPr>
          <w:spacing w:val="-4"/>
        </w:rPr>
        <w:t xml:space="preserve"> </w:t>
      </w:r>
      <w:r>
        <w:t>heritage</w:t>
      </w:r>
      <w:r>
        <w:rPr>
          <w:spacing w:val="-5"/>
        </w:rPr>
        <w:t xml:space="preserve"> </w:t>
      </w:r>
      <w:r>
        <w:t>asset,</w:t>
      </w:r>
      <w:r>
        <w:rPr>
          <w:spacing w:val="-3"/>
        </w:rPr>
        <w:t xml:space="preserve"> </w:t>
      </w:r>
      <w:r>
        <w:t>great</w:t>
      </w:r>
      <w:r>
        <w:rPr>
          <w:spacing w:val="-6"/>
        </w:rPr>
        <w:t xml:space="preserve"> </w:t>
      </w:r>
      <w:r>
        <w:t>weight</w:t>
      </w:r>
      <w:r>
        <w:rPr>
          <w:spacing w:val="-3"/>
        </w:rPr>
        <w:t xml:space="preserve"> </w:t>
      </w:r>
      <w:r>
        <w:t>should</w:t>
      </w:r>
      <w:r>
        <w:rPr>
          <w:spacing w:val="-5"/>
        </w:rPr>
        <w:t xml:space="preserve"> </w:t>
      </w:r>
      <w:r>
        <w:t>be</w:t>
      </w:r>
      <w:r>
        <w:rPr>
          <w:spacing w:val="-5"/>
        </w:rPr>
        <w:t xml:space="preserve"> </w:t>
      </w:r>
      <w:r>
        <w:t>given</w:t>
      </w:r>
      <w:r>
        <w:rPr>
          <w:spacing w:val="-5"/>
        </w:rPr>
        <w:t xml:space="preserve"> </w:t>
      </w:r>
      <w:r>
        <w:t>to</w:t>
      </w:r>
      <w:r>
        <w:rPr>
          <w:spacing w:val="-7"/>
        </w:rPr>
        <w:t xml:space="preserve"> </w:t>
      </w:r>
      <w:r>
        <w:t>the</w:t>
      </w:r>
      <w:r>
        <w:rPr>
          <w:spacing w:val="-5"/>
        </w:rPr>
        <w:t xml:space="preserve"> </w:t>
      </w:r>
      <w:r>
        <w:t>asset’s</w:t>
      </w:r>
      <w:r>
        <w:rPr>
          <w:spacing w:val="-6"/>
        </w:rPr>
        <w:t xml:space="preserve"> </w:t>
      </w:r>
      <w:r>
        <w:rPr>
          <w:spacing w:val="-2"/>
        </w:rPr>
        <w:t>conservation.</w:t>
      </w:r>
    </w:p>
    <w:p w14:paraId="14341E31" w14:textId="77777777" w:rsidR="00641330" w:rsidRDefault="009C3C41">
      <w:pPr>
        <w:pStyle w:val="ListParagraph"/>
        <w:numPr>
          <w:ilvl w:val="1"/>
          <w:numId w:val="2"/>
        </w:numPr>
        <w:tabs>
          <w:tab w:val="left" w:pos="1557"/>
          <w:tab w:val="left" w:pos="1560"/>
        </w:tabs>
        <w:spacing w:before="239"/>
        <w:ind w:right="851"/>
        <w:jc w:val="both"/>
      </w:pPr>
      <w:r>
        <w:t>Paragraph 213 requires that any harm to, or loss of significance of a designated heritage asset should require clear and convincing justification.</w:t>
      </w:r>
    </w:p>
    <w:p w14:paraId="2E76F82C" w14:textId="77777777" w:rsidR="00641330" w:rsidRDefault="009C3C41">
      <w:pPr>
        <w:pStyle w:val="ListParagraph"/>
        <w:numPr>
          <w:ilvl w:val="1"/>
          <w:numId w:val="2"/>
        </w:numPr>
        <w:tabs>
          <w:tab w:val="left" w:pos="1557"/>
          <w:tab w:val="left" w:pos="1560"/>
        </w:tabs>
        <w:spacing w:before="241"/>
        <w:ind w:right="844"/>
        <w:jc w:val="both"/>
      </w:pPr>
      <w:r>
        <w:t>At local level, the policies for Wiltshire are set out within the Wiltshire Core Strategy (WCS) (2011-2026) adopted</w:t>
      </w:r>
      <w:r>
        <w:rPr>
          <w:spacing w:val="-1"/>
        </w:rPr>
        <w:t xml:space="preserve"> </w:t>
      </w:r>
      <w:r>
        <w:t>January</w:t>
      </w:r>
      <w:r>
        <w:rPr>
          <w:spacing w:val="-1"/>
        </w:rPr>
        <w:t xml:space="preserve"> </w:t>
      </w:r>
      <w:r>
        <w:t>2015, supplemented</w:t>
      </w:r>
      <w:r>
        <w:rPr>
          <w:spacing w:val="-1"/>
        </w:rPr>
        <w:t xml:space="preserve"> </w:t>
      </w:r>
      <w:r>
        <w:t>by a</w:t>
      </w:r>
      <w:r>
        <w:rPr>
          <w:spacing w:val="-1"/>
        </w:rPr>
        <w:t xml:space="preserve"> </w:t>
      </w:r>
      <w:r>
        <w:t>small</w:t>
      </w:r>
      <w:r>
        <w:rPr>
          <w:spacing w:val="-1"/>
        </w:rPr>
        <w:t xml:space="preserve"> </w:t>
      </w:r>
      <w:r>
        <w:t>number of retained</w:t>
      </w:r>
      <w:r>
        <w:rPr>
          <w:spacing w:val="-1"/>
        </w:rPr>
        <w:t xml:space="preserve"> </w:t>
      </w:r>
      <w:r>
        <w:t>policies</w:t>
      </w:r>
      <w:r>
        <w:rPr>
          <w:spacing w:val="-1"/>
        </w:rPr>
        <w:t xml:space="preserve"> </w:t>
      </w:r>
      <w:r>
        <w:t>of</w:t>
      </w:r>
      <w:r>
        <w:rPr>
          <w:spacing w:val="-3"/>
        </w:rPr>
        <w:t xml:space="preserve"> </w:t>
      </w:r>
      <w:r>
        <w:t>the Kennet Local Plan (KLP) 2011.</w:t>
      </w:r>
    </w:p>
    <w:p w14:paraId="251B7692" w14:textId="77777777" w:rsidR="00641330" w:rsidRDefault="009C3C41">
      <w:pPr>
        <w:pStyle w:val="ListParagraph"/>
        <w:numPr>
          <w:ilvl w:val="1"/>
          <w:numId w:val="2"/>
        </w:numPr>
        <w:tabs>
          <w:tab w:val="left" w:pos="1557"/>
          <w:tab w:val="left" w:pos="1560"/>
        </w:tabs>
        <w:spacing w:before="239"/>
        <w:ind w:right="848"/>
        <w:jc w:val="both"/>
      </w:pPr>
      <w:r>
        <w:t>The applicable policies of the WCS, along with their salient points of relevance to the development proposal are recorded below:</w:t>
      </w:r>
    </w:p>
    <w:p w14:paraId="29A07690" w14:textId="77777777" w:rsidR="00641330" w:rsidRDefault="009C3C41">
      <w:pPr>
        <w:pStyle w:val="ListParagraph"/>
        <w:numPr>
          <w:ilvl w:val="1"/>
          <w:numId w:val="2"/>
        </w:numPr>
        <w:tabs>
          <w:tab w:val="left" w:pos="1557"/>
          <w:tab w:val="left" w:pos="1560"/>
        </w:tabs>
        <w:ind w:right="847"/>
        <w:jc w:val="both"/>
      </w:pPr>
      <w:r>
        <w:rPr>
          <w:b/>
        </w:rPr>
        <w:t>Core</w:t>
      </w:r>
      <w:r>
        <w:rPr>
          <w:b/>
          <w:spacing w:val="-3"/>
        </w:rPr>
        <w:t xml:space="preserve"> </w:t>
      </w:r>
      <w:r>
        <w:rPr>
          <w:b/>
        </w:rPr>
        <w:t>Policy</w:t>
      </w:r>
      <w:r>
        <w:rPr>
          <w:b/>
          <w:spacing w:val="-3"/>
        </w:rPr>
        <w:t xml:space="preserve"> </w:t>
      </w:r>
      <w:r>
        <w:rPr>
          <w:b/>
        </w:rPr>
        <w:t>1</w:t>
      </w:r>
      <w:r>
        <w:rPr>
          <w:b/>
          <w:spacing w:val="-2"/>
        </w:rPr>
        <w:t xml:space="preserve"> </w:t>
      </w:r>
      <w:r>
        <w:rPr>
          <w:b/>
        </w:rPr>
        <w:t>Settlement</w:t>
      </w:r>
      <w:r>
        <w:rPr>
          <w:b/>
          <w:spacing w:val="-2"/>
        </w:rPr>
        <w:t xml:space="preserve"> </w:t>
      </w:r>
      <w:r>
        <w:rPr>
          <w:b/>
        </w:rPr>
        <w:t>Strategy</w:t>
      </w:r>
      <w:r>
        <w:rPr>
          <w:b/>
          <w:spacing w:val="-3"/>
        </w:rPr>
        <w:t xml:space="preserve"> </w:t>
      </w:r>
      <w:r>
        <w:rPr>
          <w:b/>
          <w:i/>
        </w:rPr>
        <w:t>–</w:t>
      </w:r>
      <w:r>
        <w:rPr>
          <w:b/>
          <w:i/>
          <w:spacing w:val="-2"/>
        </w:rPr>
        <w:t xml:space="preserve"> </w:t>
      </w:r>
      <w:r>
        <w:t>CP1</w:t>
      </w:r>
      <w:r>
        <w:rPr>
          <w:spacing w:val="-3"/>
        </w:rPr>
        <w:t xml:space="preserve"> </w:t>
      </w:r>
      <w:r>
        <w:t>identifies</w:t>
      </w:r>
      <w:r>
        <w:rPr>
          <w:spacing w:val="-3"/>
        </w:rPr>
        <w:t xml:space="preserve"> </w:t>
      </w:r>
      <w:r>
        <w:t>settlements</w:t>
      </w:r>
      <w:r>
        <w:rPr>
          <w:spacing w:val="-6"/>
        </w:rPr>
        <w:t xml:space="preserve"> </w:t>
      </w:r>
      <w:r>
        <w:t>where</w:t>
      </w:r>
      <w:r>
        <w:rPr>
          <w:spacing w:val="-3"/>
        </w:rPr>
        <w:t xml:space="preserve"> </w:t>
      </w:r>
      <w:r>
        <w:t>sustainable</w:t>
      </w:r>
      <w:r>
        <w:rPr>
          <w:spacing w:val="-3"/>
        </w:rPr>
        <w:t xml:space="preserve"> </w:t>
      </w:r>
      <w:r>
        <w:t>development will take place in order to improve the lives of all those who live and work in Wiltshire. It identifies a four-tier settlement hierarchy, namely Principal Settlements, Market Towns, Local Service Centres and Large and Small Villages (in descending order).</w:t>
      </w:r>
    </w:p>
    <w:p w14:paraId="0BF13CA5" w14:textId="77777777" w:rsidR="00641330" w:rsidRDefault="009C3C41">
      <w:pPr>
        <w:pStyle w:val="ListParagraph"/>
        <w:numPr>
          <w:ilvl w:val="1"/>
          <w:numId w:val="2"/>
        </w:numPr>
        <w:tabs>
          <w:tab w:val="left" w:pos="1557"/>
          <w:tab w:val="left" w:pos="1560"/>
        </w:tabs>
        <w:spacing w:before="241"/>
        <w:ind w:right="844"/>
        <w:jc w:val="both"/>
      </w:pPr>
      <w:r>
        <w:rPr>
          <w:b/>
        </w:rPr>
        <w:t xml:space="preserve">Core Policy 2 Delivery Strategy </w:t>
      </w:r>
      <w:r>
        <w:t>– CP2 seeks to deliver development within the county in a sustainable</w:t>
      </w:r>
      <w:r>
        <w:rPr>
          <w:spacing w:val="-14"/>
        </w:rPr>
        <w:t xml:space="preserve"> </w:t>
      </w:r>
      <w:r>
        <w:t>manner.</w:t>
      </w:r>
      <w:r>
        <w:rPr>
          <w:spacing w:val="-13"/>
        </w:rPr>
        <w:t xml:space="preserve"> </w:t>
      </w:r>
      <w:r>
        <w:t>CP2</w:t>
      </w:r>
      <w:r>
        <w:rPr>
          <w:spacing w:val="-17"/>
        </w:rPr>
        <w:t xml:space="preserve"> </w:t>
      </w:r>
      <w:r>
        <w:t>records</w:t>
      </w:r>
      <w:r>
        <w:rPr>
          <w:spacing w:val="-14"/>
        </w:rPr>
        <w:t xml:space="preserve"> </w:t>
      </w:r>
      <w:r>
        <w:t>that</w:t>
      </w:r>
      <w:r>
        <w:rPr>
          <w:spacing w:val="-13"/>
        </w:rPr>
        <w:t xml:space="preserve"> </w:t>
      </w:r>
      <w:r>
        <w:t>other</w:t>
      </w:r>
      <w:r>
        <w:rPr>
          <w:spacing w:val="-15"/>
        </w:rPr>
        <w:t xml:space="preserve"> </w:t>
      </w:r>
      <w:r>
        <w:t>than</w:t>
      </w:r>
      <w:r>
        <w:rPr>
          <w:spacing w:val="-14"/>
        </w:rPr>
        <w:t xml:space="preserve"> </w:t>
      </w:r>
      <w:r>
        <w:t>in</w:t>
      </w:r>
      <w:r>
        <w:rPr>
          <w:spacing w:val="-14"/>
        </w:rPr>
        <w:t xml:space="preserve"> </w:t>
      </w:r>
      <w:r>
        <w:t>circumstances</w:t>
      </w:r>
      <w:r>
        <w:rPr>
          <w:spacing w:val="-16"/>
        </w:rPr>
        <w:t xml:space="preserve"> </w:t>
      </w:r>
      <w:r>
        <w:t>as</w:t>
      </w:r>
      <w:r>
        <w:rPr>
          <w:spacing w:val="-14"/>
        </w:rPr>
        <w:t xml:space="preserve"> </w:t>
      </w:r>
      <w:r>
        <w:t>set</w:t>
      </w:r>
      <w:r>
        <w:rPr>
          <w:spacing w:val="-15"/>
        </w:rPr>
        <w:t xml:space="preserve"> </w:t>
      </w:r>
      <w:r>
        <w:t>out</w:t>
      </w:r>
      <w:r>
        <w:rPr>
          <w:spacing w:val="-15"/>
        </w:rPr>
        <w:t xml:space="preserve"> </w:t>
      </w:r>
      <w:r>
        <w:t>within</w:t>
      </w:r>
      <w:r>
        <w:rPr>
          <w:spacing w:val="-17"/>
        </w:rPr>
        <w:t xml:space="preserve"> </w:t>
      </w:r>
      <w:r>
        <w:t>the</w:t>
      </w:r>
      <w:r>
        <w:rPr>
          <w:spacing w:val="-15"/>
        </w:rPr>
        <w:t xml:space="preserve"> </w:t>
      </w:r>
      <w:r>
        <w:t>exception policies elsewhere within the plan, development will not be permitted outside the limits of development as defined on the policies maps.</w:t>
      </w:r>
    </w:p>
    <w:p w14:paraId="40B0409C" w14:textId="77777777" w:rsidR="00641330" w:rsidRDefault="009C3C41">
      <w:pPr>
        <w:pStyle w:val="ListParagraph"/>
        <w:numPr>
          <w:ilvl w:val="1"/>
          <w:numId w:val="2"/>
        </w:numPr>
        <w:tabs>
          <w:tab w:val="left" w:pos="1557"/>
          <w:tab w:val="left" w:pos="1560"/>
        </w:tabs>
        <w:spacing w:before="241"/>
        <w:ind w:right="840"/>
        <w:jc w:val="both"/>
      </w:pPr>
      <w:r>
        <w:rPr>
          <w:b/>
        </w:rPr>
        <w:t xml:space="preserve">Core Policy 18 Pewsey Community Area </w:t>
      </w:r>
      <w:r>
        <w:rPr>
          <w:b/>
          <w:i/>
        </w:rPr>
        <w:t xml:space="preserve">– </w:t>
      </w:r>
      <w:r>
        <w:t>CP18 identifies settlements within the Pewsey Area according to the settlement hierarchy set out at CP1. Pewsey is designated as a Local Service Centre within CP18. CP18 sets out at paragraph 5.95 specific circumstances which applications for development within the area should address where relevant.</w:t>
      </w:r>
    </w:p>
    <w:p w14:paraId="44AB8321" w14:textId="77777777" w:rsidR="00641330" w:rsidRDefault="009C3C41">
      <w:pPr>
        <w:pStyle w:val="ListParagraph"/>
        <w:numPr>
          <w:ilvl w:val="1"/>
          <w:numId w:val="2"/>
        </w:numPr>
        <w:tabs>
          <w:tab w:val="left" w:pos="1557"/>
          <w:tab w:val="left" w:pos="1560"/>
        </w:tabs>
        <w:spacing w:before="241"/>
        <w:ind w:right="843"/>
        <w:jc w:val="both"/>
      </w:pPr>
      <w:r>
        <w:rPr>
          <w:b/>
        </w:rPr>
        <w:t xml:space="preserve">Core Policy 39 Tourism Development </w:t>
      </w:r>
      <w:r>
        <w:rPr>
          <w:b/>
          <w:i/>
        </w:rPr>
        <w:t xml:space="preserve">– </w:t>
      </w:r>
      <w:r>
        <w:t>Supports tourist and visitor facilities in sustainable settlements</w:t>
      </w:r>
      <w:r>
        <w:rPr>
          <w:spacing w:val="-17"/>
        </w:rPr>
        <w:t xml:space="preserve"> </w:t>
      </w:r>
      <w:r>
        <w:t>including</w:t>
      </w:r>
      <w:r>
        <w:rPr>
          <w:spacing w:val="-17"/>
        </w:rPr>
        <w:t xml:space="preserve"> </w:t>
      </w:r>
      <w:r>
        <w:t>in</w:t>
      </w:r>
      <w:r>
        <w:rPr>
          <w:spacing w:val="-16"/>
        </w:rPr>
        <w:t xml:space="preserve"> </w:t>
      </w:r>
      <w:r>
        <w:t>or</w:t>
      </w:r>
      <w:r>
        <w:rPr>
          <w:spacing w:val="-17"/>
        </w:rPr>
        <w:t xml:space="preserve"> </w:t>
      </w:r>
      <w:r>
        <w:t>close</w:t>
      </w:r>
      <w:r>
        <w:rPr>
          <w:spacing w:val="-16"/>
        </w:rPr>
        <w:t xml:space="preserve"> </w:t>
      </w:r>
      <w:r>
        <w:t>to</w:t>
      </w:r>
      <w:r>
        <w:rPr>
          <w:spacing w:val="-17"/>
        </w:rPr>
        <w:t xml:space="preserve"> </w:t>
      </w:r>
      <w:r>
        <w:t>Local</w:t>
      </w:r>
      <w:r>
        <w:rPr>
          <w:spacing w:val="-16"/>
        </w:rPr>
        <w:t xml:space="preserve"> </w:t>
      </w:r>
      <w:r>
        <w:t>Service</w:t>
      </w:r>
      <w:r>
        <w:rPr>
          <w:spacing w:val="-17"/>
        </w:rPr>
        <w:t xml:space="preserve"> </w:t>
      </w:r>
      <w:r>
        <w:t>Centres.</w:t>
      </w:r>
      <w:r>
        <w:rPr>
          <w:spacing w:val="-17"/>
        </w:rPr>
        <w:t xml:space="preserve"> </w:t>
      </w:r>
      <w:r>
        <w:t>Allows</w:t>
      </w:r>
      <w:r>
        <w:rPr>
          <w:spacing w:val="-16"/>
        </w:rPr>
        <w:t xml:space="preserve"> </w:t>
      </w:r>
      <w:r>
        <w:t>for</w:t>
      </w:r>
      <w:r>
        <w:rPr>
          <w:spacing w:val="-17"/>
        </w:rPr>
        <w:t xml:space="preserve"> </w:t>
      </w:r>
      <w:r>
        <w:t>tourism</w:t>
      </w:r>
      <w:r>
        <w:rPr>
          <w:spacing w:val="-16"/>
        </w:rPr>
        <w:t xml:space="preserve"> </w:t>
      </w:r>
      <w:r>
        <w:t>uses</w:t>
      </w:r>
      <w:r>
        <w:rPr>
          <w:spacing w:val="-17"/>
        </w:rPr>
        <w:t xml:space="preserve"> </w:t>
      </w:r>
      <w:r>
        <w:t>within</w:t>
      </w:r>
      <w:r>
        <w:rPr>
          <w:spacing w:val="-16"/>
        </w:rPr>
        <w:t xml:space="preserve"> </w:t>
      </w:r>
      <w:r>
        <w:t>principal settlements,</w:t>
      </w:r>
      <w:r>
        <w:rPr>
          <w:spacing w:val="-17"/>
        </w:rPr>
        <w:t xml:space="preserve"> </w:t>
      </w:r>
      <w:r>
        <w:t>market</w:t>
      </w:r>
      <w:r>
        <w:rPr>
          <w:spacing w:val="-15"/>
        </w:rPr>
        <w:t xml:space="preserve"> </w:t>
      </w:r>
      <w:r>
        <w:t>towns,</w:t>
      </w:r>
      <w:r>
        <w:rPr>
          <w:spacing w:val="-14"/>
        </w:rPr>
        <w:t xml:space="preserve"> </w:t>
      </w:r>
      <w:r>
        <w:t>and</w:t>
      </w:r>
      <w:r>
        <w:rPr>
          <w:spacing w:val="-16"/>
        </w:rPr>
        <w:t xml:space="preserve"> </w:t>
      </w:r>
      <w:r>
        <w:t>local</w:t>
      </w:r>
      <w:r>
        <w:rPr>
          <w:spacing w:val="-16"/>
        </w:rPr>
        <w:t xml:space="preserve"> </w:t>
      </w:r>
      <w:r>
        <w:t>service</w:t>
      </w:r>
      <w:r>
        <w:rPr>
          <w:spacing w:val="-17"/>
        </w:rPr>
        <w:t xml:space="preserve"> </w:t>
      </w:r>
      <w:r>
        <w:t>centres/small</w:t>
      </w:r>
      <w:r>
        <w:rPr>
          <w:spacing w:val="-14"/>
        </w:rPr>
        <w:t xml:space="preserve"> </w:t>
      </w:r>
      <w:r>
        <w:t>and</w:t>
      </w:r>
      <w:r>
        <w:rPr>
          <w:spacing w:val="-16"/>
        </w:rPr>
        <w:t xml:space="preserve"> </w:t>
      </w:r>
      <w:r>
        <w:t>large</w:t>
      </w:r>
      <w:r>
        <w:rPr>
          <w:spacing w:val="-16"/>
        </w:rPr>
        <w:t xml:space="preserve"> </w:t>
      </w:r>
      <w:r>
        <w:t>villages,</w:t>
      </w:r>
      <w:r>
        <w:rPr>
          <w:spacing w:val="-14"/>
        </w:rPr>
        <w:t xml:space="preserve"> </w:t>
      </w:r>
      <w:r>
        <w:t>located</w:t>
      </w:r>
      <w:r>
        <w:rPr>
          <w:spacing w:val="-15"/>
        </w:rPr>
        <w:t xml:space="preserve"> </w:t>
      </w:r>
      <w:r>
        <w:t>in</w:t>
      </w:r>
      <w:r>
        <w:rPr>
          <w:spacing w:val="-16"/>
        </w:rPr>
        <w:t xml:space="preserve"> </w:t>
      </w:r>
      <w:r>
        <w:t>existing or replacement buildings where practicable.</w:t>
      </w:r>
    </w:p>
    <w:p w14:paraId="02D25665" w14:textId="77777777" w:rsidR="00641330" w:rsidRDefault="009C3C41">
      <w:pPr>
        <w:pStyle w:val="ListParagraph"/>
        <w:numPr>
          <w:ilvl w:val="1"/>
          <w:numId w:val="2"/>
        </w:numPr>
        <w:tabs>
          <w:tab w:val="left" w:pos="1557"/>
          <w:tab w:val="left" w:pos="1560"/>
        </w:tabs>
        <w:spacing w:before="238"/>
        <w:ind w:right="842"/>
        <w:jc w:val="both"/>
      </w:pPr>
      <w:r>
        <w:rPr>
          <w:b/>
        </w:rPr>
        <w:t xml:space="preserve">Core Policy 40 Hotels, Bed and Breakfasts, Guest Houses and Conference Facilities </w:t>
      </w:r>
      <w:r>
        <w:rPr>
          <w:b/>
          <w:i/>
        </w:rPr>
        <w:t xml:space="preserve">– </w:t>
      </w:r>
      <w:r>
        <w:t>These facilities are supported by CP40 within Local Service Centres where they are of an appropriate scale</w:t>
      </w:r>
      <w:r>
        <w:rPr>
          <w:spacing w:val="-17"/>
        </w:rPr>
        <w:t xml:space="preserve"> </w:t>
      </w:r>
      <w:r>
        <w:t>and</w:t>
      </w:r>
      <w:r>
        <w:rPr>
          <w:spacing w:val="-17"/>
        </w:rPr>
        <w:t xml:space="preserve"> </w:t>
      </w:r>
      <w:r>
        <w:t>character</w:t>
      </w:r>
      <w:r>
        <w:rPr>
          <w:spacing w:val="-15"/>
        </w:rPr>
        <w:t xml:space="preserve"> </w:t>
      </w:r>
      <w:r>
        <w:t>within</w:t>
      </w:r>
      <w:r>
        <w:rPr>
          <w:spacing w:val="-15"/>
        </w:rPr>
        <w:t xml:space="preserve"> </w:t>
      </w:r>
      <w:r>
        <w:t>the</w:t>
      </w:r>
      <w:r>
        <w:rPr>
          <w:spacing w:val="-17"/>
        </w:rPr>
        <w:t xml:space="preserve"> </w:t>
      </w:r>
      <w:r>
        <w:t>context</w:t>
      </w:r>
      <w:r>
        <w:rPr>
          <w:spacing w:val="-13"/>
        </w:rPr>
        <w:t xml:space="preserve"> </w:t>
      </w:r>
      <w:r>
        <w:t>of</w:t>
      </w:r>
      <w:r>
        <w:rPr>
          <w:spacing w:val="-17"/>
        </w:rPr>
        <w:t xml:space="preserve"> </w:t>
      </w:r>
      <w:r>
        <w:t>the</w:t>
      </w:r>
      <w:r>
        <w:rPr>
          <w:spacing w:val="-17"/>
        </w:rPr>
        <w:t xml:space="preserve"> </w:t>
      </w:r>
      <w:r>
        <w:t>immediate</w:t>
      </w:r>
      <w:r>
        <w:rPr>
          <w:spacing w:val="-13"/>
        </w:rPr>
        <w:t xml:space="preserve"> </w:t>
      </w:r>
      <w:r>
        <w:t>surroundings</w:t>
      </w:r>
      <w:r>
        <w:rPr>
          <w:spacing w:val="-15"/>
        </w:rPr>
        <w:t xml:space="preserve"> </w:t>
      </w:r>
      <w:r>
        <w:t>and</w:t>
      </w:r>
      <w:r>
        <w:rPr>
          <w:spacing w:val="-10"/>
        </w:rPr>
        <w:t xml:space="preserve"> </w:t>
      </w:r>
      <w:r>
        <w:t>settlement</w:t>
      </w:r>
      <w:r>
        <w:rPr>
          <w:spacing w:val="-15"/>
        </w:rPr>
        <w:t xml:space="preserve"> </w:t>
      </w:r>
      <w:r>
        <w:t>as</w:t>
      </w:r>
      <w:r>
        <w:rPr>
          <w:spacing w:val="-17"/>
        </w:rPr>
        <w:t xml:space="preserve"> </w:t>
      </w:r>
      <w:r>
        <w:t>a</w:t>
      </w:r>
      <w:r>
        <w:rPr>
          <w:spacing w:val="-17"/>
        </w:rPr>
        <w:t xml:space="preserve"> </w:t>
      </w:r>
      <w:r>
        <w:t>whole. Proposals must demonstrate that they do not have an unacceptable impact on vitality of the town centre and avoid unacceptable traffic generation.</w:t>
      </w:r>
    </w:p>
    <w:p w14:paraId="5A490627" w14:textId="77777777" w:rsidR="00641330" w:rsidRDefault="009C3C41">
      <w:pPr>
        <w:pStyle w:val="ListParagraph"/>
        <w:numPr>
          <w:ilvl w:val="1"/>
          <w:numId w:val="2"/>
        </w:numPr>
        <w:tabs>
          <w:tab w:val="left" w:pos="1557"/>
          <w:tab w:val="left" w:pos="1560"/>
        </w:tabs>
        <w:ind w:right="841"/>
        <w:jc w:val="both"/>
      </w:pPr>
      <w:r>
        <w:rPr>
          <w:b/>
        </w:rPr>
        <w:t xml:space="preserve">Core Policy 51 Landscape </w:t>
      </w:r>
      <w:r>
        <w:rPr>
          <w:b/>
          <w:i/>
        </w:rPr>
        <w:t xml:space="preserve">– </w:t>
      </w:r>
      <w:r>
        <w:t>Requires development to protect, preserve and where possible enhance landscape character and must not have a harmful impact on landscape character, any</w:t>
      </w:r>
    </w:p>
    <w:p w14:paraId="3E7DFF7B" w14:textId="77777777" w:rsidR="00641330" w:rsidRDefault="00641330">
      <w:pPr>
        <w:pStyle w:val="ListParagraph"/>
        <w:sectPr w:rsidR="00641330">
          <w:pgSz w:w="11910" w:h="16840"/>
          <w:pgMar w:top="980" w:right="0" w:bottom="1160" w:left="0" w:header="729" w:footer="960" w:gutter="0"/>
          <w:cols w:space="720"/>
        </w:sectPr>
      </w:pPr>
    </w:p>
    <w:p w14:paraId="02BEDF17" w14:textId="77777777" w:rsidR="00641330" w:rsidRDefault="00641330">
      <w:pPr>
        <w:pStyle w:val="BodyText"/>
        <w:spacing w:before="168"/>
        <w:ind w:left="0"/>
      </w:pPr>
    </w:p>
    <w:p w14:paraId="6F811AD1" w14:textId="77777777" w:rsidR="00641330" w:rsidRDefault="009C3C41">
      <w:pPr>
        <w:pStyle w:val="BodyText"/>
        <w:ind w:right="299"/>
      </w:pPr>
      <w:r>
        <w:t>negative</w:t>
      </w:r>
      <w:r>
        <w:rPr>
          <w:spacing w:val="40"/>
        </w:rPr>
        <w:t xml:space="preserve"> </w:t>
      </w:r>
      <w:r>
        <w:t>impacts</w:t>
      </w:r>
      <w:r>
        <w:rPr>
          <w:spacing w:val="40"/>
        </w:rPr>
        <w:t xml:space="preserve"> </w:t>
      </w:r>
      <w:r>
        <w:t>must</w:t>
      </w:r>
      <w:r>
        <w:rPr>
          <w:spacing w:val="40"/>
        </w:rPr>
        <w:t xml:space="preserve"> </w:t>
      </w:r>
      <w:r>
        <w:t>be</w:t>
      </w:r>
      <w:r>
        <w:rPr>
          <w:spacing w:val="40"/>
        </w:rPr>
        <w:t xml:space="preserve"> </w:t>
      </w:r>
      <w:r>
        <w:t>mitigated</w:t>
      </w:r>
      <w:r>
        <w:rPr>
          <w:spacing w:val="40"/>
        </w:rPr>
        <w:t xml:space="preserve"> </w:t>
      </w:r>
      <w:r>
        <w:t>as</w:t>
      </w:r>
      <w:r>
        <w:rPr>
          <w:spacing w:val="40"/>
        </w:rPr>
        <w:t xml:space="preserve"> </w:t>
      </w:r>
      <w:r>
        <w:t>far</w:t>
      </w:r>
      <w:r>
        <w:rPr>
          <w:spacing w:val="40"/>
        </w:rPr>
        <w:t xml:space="preserve"> </w:t>
      </w:r>
      <w:r>
        <w:t>as</w:t>
      </w:r>
      <w:r>
        <w:rPr>
          <w:spacing w:val="40"/>
        </w:rPr>
        <w:t xml:space="preserve"> </w:t>
      </w:r>
      <w:r>
        <w:t>possible</w:t>
      </w:r>
      <w:r>
        <w:rPr>
          <w:spacing w:val="40"/>
        </w:rPr>
        <w:t xml:space="preserve"> </w:t>
      </w:r>
      <w:r>
        <w:t>through</w:t>
      </w:r>
      <w:r>
        <w:rPr>
          <w:spacing w:val="40"/>
        </w:rPr>
        <w:t xml:space="preserve"> </w:t>
      </w:r>
      <w:r>
        <w:t>sensitive</w:t>
      </w:r>
      <w:r>
        <w:rPr>
          <w:spacing w:val="40"/>
        </w:rPr>
        <w:t xml:space="preserve"> </w:t>
      </w:r>
      <w:r>
        <w:t>design,</w:t>
      </w:r>
      <w:r>
        <w:rPr>
          <w:spacing w:val="40"/>
        </w:rPr>
        <w:t xml:space="preserve"> </w:t>
      </w:r>
      <w:r>
        <w:t>landscape mitigation and enhancement measures.</w:t>
      </w:r>
    </w:p>
    <w:p w14:paraId="46EEBD3D" w14:textId="77777777" w:rsidR="00641330" w:rsidRDefault="009C3C41">
      <w:pPr>
        <w:pStyle w:val="ListParagraph"/>
        <w:numPr>
          <w:ilvl w:val="1"/>
          <w:numId w:val="2"/>
        </w:numPr>
        <w:tabs>
          <w:tab w:val="left" w:pos="1557"/>
          <w:tab w:val="left" w:pos="1560"/>
        </w:tabs>
        <w:ind w:right="846"/>
        <w:jc w:val="both"/>
      </w:pPr>
      <w:r>
        <w:rPr>
          <w:b/>
        </w:rPr>
        <w:t>Core</w:t>
      </w:r>
      <w:r>
        <w:rPr>
          <w:b/>
          <w:spacing w:val="-4"/>
        </w:rPr>
        <w:t xml:space="preserve"> </w:t>
      </w:r>
      <w:r>
        <w:rPr>
          <w:b/>
        </w:rPr>
        <w:t>Policy</w:t>
      </w:r>
      <w:r>
        <w:rPr>
          <w:b/>
          <w:spacing w:val="-4"/>
        </w:rPr>
        <w:t xml:space="preserve"> </w:t>
      </w:r>
      <w:r>
        <w:rPr>
          <w:b/>
        </w:rPr>
        <w:t>57</w:t>
      </w:r>
      <w:r>
        <w:rPr>
          <w:b/>
          <w:spacing w:val="-4"/>
        </w:rPr>
        <w:t xml:space="preserve"> </w:t>
      </w:r>
      <w:r>
        <w:rPr>
          <w:b/>
        </w:rPr>
        <w:t>Ensuring</w:t>
      </w:r>
      <w:r>
        <w:rPr>
          <w:b/>
          <w:spacing w:val="-5"/>
        </w:rPr>
        <w:t xml:space="preserve"> </w:t>
      </w:r>
      <w:r>
        <w:rPr>
          <w:b/>
        </w:rPr>
        <w:t>High</w:t>
      </w:r>
      <w:r>
        <w:rPr>
          <w:b/>
          <w:spacing w:val="-3"/>
        </w:rPr>
        <w:t xml:space="preserve"> </w:t>
      </w:r>
      <w:r>
        <w:rPr>
          <w:b/>
        </w:rPr>
        <w:t>Quality</w:t>
      </w:r>
      <w:r>
        <w:rPr>
          <w:b/>
          <w:spacing w:val="-4"/>
        </w:rPr>
        <w:t xml:space="preserve"> </w:t>
      </w:r>
      <w:r>
        <w:rPr>
          <w:b/>
        </w:rPr>
        <w:t>Design</w:t>
      </w:r>
      <w:r>
        <w:rPr>
          <w:b/>
          <w:spacing w:val="-5"/>
        </w:rPr>
        <w:t xml:space="preserve"> </w:t>
      </w:r>
      <w:r>
        <w:rPr>
          <w:b/>
        </w:rPr>
        <w:t>and</w:t>
      </w:r>
      <w:r>
        <w:rPr>
          <w:b/>
          <w:spacing w:val="-5"/>
        </w:rPr>
        <w:t xml:space="preserve"> </w:t>
      </w:r>
      <w:r>
        <w:rPr>
          <w:b/>
        </w:rPr>
        <w:t>Place</w:t>
      </w:r>
      <w:r>
        <w:rPr>
          <w:b/>
          <w:spacing w:val="-4"/>
        </w:rPr>
        <w:t xml:space="preserve"> </w:t>
      </w:r>
      <w:r>
        <w:rPr>
          <w:b/>
        </w:rPr>
        <w:t>Shaping</w:t>
      </w:r>
      <w:r>
        <w:rPr>
          <w:b/>
          <w:spacing w:val="-1"/>
        </w:rPr>
        <w:t xml:space="preserve"> </w:t>
      </w:r>
      <w:r>
        <w:rPr>
          <w:b/>
          <w:i/>
        </w:rPr>
        <w:t xml:space="preserve">– </w:t>
      </w:r>
      <w:r>
        <w:t>Seeks</w:t>
      </w:r>
      <w:r>
        <w:rPr>
          <w:spacing w:val="-4"/>
        </w:rPr>
        <w:t xml:space="preserve"> </w:t>
      </w:r>
      <w:r>
        <w:t>high</w:t>
      </w:r>
      <w:r>
        <w:rPr>
          <w:spacing w:val="-5"/>
        </w:rPr>
        <w:t xml:space="preserve"> </w:t>
      </w:r>
      <w:r>
        <w:t>quality</w:t>
      </w:r>
      <w:r>
        <w:rPr>
          <w:spacing w:val="-5"/>
        </w:rPr>
        <w:t xml:space="preserve"> </w:t>
      </w:r>
      <w:r>
        <w:t>design</w:t>
      </w:r>
      <w:r>
        <w:rPr>
          <w:spacing w:val="-5"/>
        </w:rPr>
        <w:t xml:space="preserve"> </w:t>
      </w:r>
      <w:r>
        <w:t>and place shaping, concerning not only the design of any new buildings themselves, but the layout and landscaping, in order to create attractive environments which respond positively to the locality. The policy also covers the issue of residential amenity.</w:t>
      </w:r>
    </w:p>
    <w:p w14:paraId="4FDE9A8F" w14:textId="77777777" w:rsidR="00641330" w:rsidRDefault="009C3C41">
      <w:pPr>
        <w:pStyle w:val="ListParagraph"/>
        <w:numPr>
          <w:ilvl w:val="1"/>
          <w:numId w:val="2"/>
        </w:numPr>
        <w:tabs>
          <w:tab w:val="left" w:pos="1557"/>
          <w:tab w:val="left" w:pos="1560"/>
        </w:tabs>
        <w:spacing w:before="238"/>
        <w:ind w:right="845"/>
        <w:jc w:val="both"/>
      </w:pPr>
      <w:r>
        <w:rPr>
          <w:b/>
        </w:rPr>
        <w:t xml:space="preserve">Core Policy 58 Ensuring the Conservation of the Historic Environment </w:t>
      </w:r>
      <w:r>
        <w:rPr>
          <w:b/>
          <w:i/>
        </w:rPr>
        <w:t xml:space="preserve">– </w:t>
      </w:r>
      <w:r>
        <w:t>States that development should protect, conserve and where possible enhance the historic environment. Records that designated heritage assets and their settings will be conserved, and where appropriate enhanced in a manner appropriate to their significance.</w:t>
      </w:r>
    </w:p>
    <w:p w14:paraId="29DC5224" w14:textId="77777777" w:rsidR="00641330" w:rsidRDefault="009C3C41">
      <w:pPr>
        <w:pStyle w:val="ListParagraph"/>
        <w:numPr>
          <w:ilvl w:val="1"/>
          <w:numId w:val="2"/>
        </w:numPr>
        <w:tabs>
          <w:tab w:val="left" w:pos="1557"/>
          <w:tab w:val="left" w:pos="1560"/>
        </w:tabs>
        <w:spacing w:before="241"/>
        <w:ind w:right="842"/>
        <w:jc w:val="both"/>
      </w:pPr>
      <w:r>
        <w:rPr>
          <w:b/>
        </w:rPr>
        <w:t xml:space="preserve">Core Policy 60 Sustainable Transport, 61 Transport and Development and 64 Demand Management </w:t>
      </w:r>
      <w:r>
        <w:rPr>
          <w:b/>
          <w:i/>
        </w:rPr>
        <w:t xml:space="preserve">– </w:t>
      </w:r>
      <w:r>
        <w:t>Focus on</w:t>
      </w:r>
      <w:r>
        <w:rPr>
          <w:spacing w:val="-1"/>
        </w:rPr>
        <w:t xml:space="preserve"> </w:t>
      </w:r>
      <w:r>
        <w:t>the desire</w:t>
      </w:r>
      <w:r>
        <w:rPr>
          <w:spacing w:val="-1"/>
        </w:rPr>
        <w:t xml:space="preserve"> </w:t>
      </w:r>
      <w:r>
        <w:t>to</w:t>
      </w:r>
      <w:r>
        <w:rPr>
          <w:spacing w:val="-2"/>
        </w:rPr>
        <w:t xml:space="preserve"> </w:t>
      </w:r>
      <w:r>
        <w:t>reduce</w:t>
      </w:r>
      <w:r>
        <w:rPr>
          <w:spacing w:val="-1"/>
        </w:rPr>
        <w:t xml:space="preserve"> </w:t>
      </w:r>
      <w:r>
        <w:t>the</w:t>
      </w:r>
      <w:r>
        <w:rPr>
          <w:spacing w:val="-2"/>
        </w:rPr>
        <w:t xml:space="preserve"> </w:t>
      </w:r>
      <w:r>
        <w:t>need to</w:t>
      </w:r>
      <w:r>
        <w:rPr>
          <w:spacing w:val="-2"/>
        </w:rPr>
        <w:t xml:space="preserve"> </w:t>
      </w:r>
      <w:r>
        <w:t>travel, particularly by private</w:t>
      </w:r>
      <w:r>
        <w:rPr>
          <w:spacing w:val="-1"/>
        </w:rPr>
        <w:t xml:space="preserve"> </w:t>
      </w:r>
      <w:r>
        <w:t>car and encourage the use of sustainable transport alternatives. They aim to ensure developments adequately address matters of access, road safety and parking provision in order to ensure the continued safety of the local highway network.</w:t>
      </w:r>
    </w:p>
    <w:p w14:paraId="04480207" w14:textId="77777777" w:rsidR="00641330" w:rsidRDefault="009C3C41">
      <w:pPr>
        <w:pStyle w:val="ListParagraph"/>
        <w:numPr>
          <w:ilvl w:val="1"/>
          <w:numId w:val="2"/>
        </w:numPr>
        <w:tabs>
          <w:tab w:val="left" w:pos="1557"/>
        </w:tabs>
        <w:ind w:left="1557" w:hanging="564"/>
      </w:pPr>
      <w:r>
        <w:rPr>
          <w:b/>
        </w:rPr>
        <w:t>Core</w:t>
      </w:r>
      <w:r>
        <w:rPr>
          <w:b/>
          <w:spacing w:val="-12"/>
        </w:rPr>
        <w:t xml:space="preserve"> </w:t>
      </w:r>
      <w:r>
        <w:rPr>
          <w:b/>
        </w:rPr>
        <w:t>Policy</w:t>
      </w:r>
      <w:r>
        <w:rPr>
          <w:b/>
          <w:spacing w:val="-11"/>
        </w:rPr>
        <w:t xml:space="preserve"> </w:t>
      </w:r>
      <w:r>
        <w:rPr>
          <w:b/>
        </w:rPr>
        <w:t>67</w:t>
      </w:r>
      <w:r>
        <w:rPr>
          <w:b/>
          <w:spacing w:val="-12"/>
        </w:rPr>
        <w:t xml:space="preserve"> </w:t>
      </w:r>
      <w:r>
        <w:rPr>
          <w:b/>
        </w:rPr>
        <w:t>Flood</w:t>
      </w:r>
      <w:r>
        <w:rPr>
          <w:b/>
          <w:spacing w:val="-11"/>
        </w:rPr>
        <w:t xml:space="preserve"> </w:t>
      </w:r>
      <w:r>
        <w:rPr>
          <w:b/>
        </w:rPr>
        <w:t>Risk</w:t>
      </w:r>
      <w:r>
        <w:rPr>
          <w:b/>
          <w:spacing w:val="-11"/>
        </w:rPr>
        <w:t xml:space="preserve"> </w:t>
      </w:r>
      <w:r>
        <w:t>–</w:t>
      </w:r>
      <w:r>
        <w:rPr>
          <w:spacing w:val="-9"/>
        </w:rPr>
        <w:t xml:space="preserve"> </w:t>
      </w:r>
      <w:r>
        <w:t>Requires</w:t>
      </w:r>
      <w:r>
        <w:rPr>
          <w:spacing w:val="-11"/>
        </w:rPr>
        <w:t xml:space="preserve"> </w:t>
      </w:r>
      <w:r>
        <w:t>development</w:t>
      </w:r>
      <w:r>
        <w:rPr>
          <w:spacing w:val="-9"/>
        </w:rPr>
        <w:t xml:space="preserve"> </w:t>
      </w:r>
      <w:r>
        <w:t>to</w:t>
      </w:r>
      <w:r>
        <w:rPr>
          <w:spacing w:val="-12"/>
        </w:rPr>
        <w:t xml:space="preserve"> </w:t>
      </w:r>
      <w:r>
        <w:t>be</w:t>
      </w:r>
      <w:r>
        <w:rPr>
          <w:spacing w:val="-11"/>
        </w:rPr>
        <w:t xml:space="preserve"> </w:t>
      </w:r>
      <w:r>
        <w:t>focussed</w:t>
      </w:r>
      <w:r>
        <w:rPr>
          <w:spacing w:val="-11"/>
        </w:rPr>
        <w:t xml:space="preserve"> </w:t>
      </w:r>
      <w:r>
        <w:t>toward</w:t>
      </w:r>
      <w:r>
        <w:rPr>
          <w:spacing w:val="-10"/>
        </w:rPr>
        <w:t xml:space="preserve"> </w:t>
      </w:r>
      <w:r>
        <w:t>land</w:t>
      </w:r>
      <w:r>
        <w:rPr>
          <w:spacing w:val="-12"/>
        </w:rPr>
        <w:t xml:space="preserve"> </w:t>
      </w:r>
      <w:r>
        <w:t>within</w:t>
      </w:r>
      <w:r>
        <w:rPr>
          <w:spacing w:val="-10"/>
        </w:rPr>
        <w:t xml:space="preserve"> </w:t>
      </w:r>
      <w:r>
        <w:t>Flood</w:t>
      </w:r>
      <w:r>
        <w:rPr>
          <w:spacing w:val="-10"/>
        </w:rPr>
        <w:t xml:space="preserve"> </w:t>
      </w:r>
      <w:r>
        <w:rPr>
          <w:spacing w:val="-4"/>
        </w:rPr>
        <w:t>Zone</w:t>
      </w:r>
    </w:p>
    <w:p w14:paraId="59827CF1" w14:textId="77777777" w:rsidR="00641330" w:rsidRDefault="009C3C41">
      <w:pPr>
        <w:pStyle w:val="BodyText"/>
        <w:spacing w:before="1"/>
      </w:pPr>
      <w:r>
        <w:t>1</w:t>
      </w:r>
      <w:r>
        <w:rPr>
          <w:spacing w:val="40"/>
        </w:rPr>
        <w:t xml:space="preserve"> </w:t>
      </w:r>
      <w:r>
        <w:t>(lowest</w:t>
      </w:r>
      <w:r>
        <w:rPr>
          <w:spacing w:val="40"/>
        </w:rPr>
        <w:t xml:space="preserve"> </w:t>
      </w:r>
      <w:r>
        <w:t>risk)</w:t>
      </w:r>
      <w:r>
        <w:rPr>
          <w:spacing w:val="40"/>
        </w:rPr>
        <w:t xml:space="preserve"> </w:t>
      </w:r>
      <w:r>
        <w:t>and</w:t>
      </w:r>
      <w:r>
        <w:rPr>
          <w:spacing w:val="40"/>
        </w:rPr>
        <w:t xml:space="preserve"> </w:t>
      </w:r>
      <w:r>
        <w:t>supports</w:t>
      </w:r>
      <w:r>
        <w:rPr>
          <w:spacing w:val="40"/>
        </w:rPr>
        <w:t xml:space="preserve"> </w:t>
      </w:r>
      <w:r>
        <w:t>a</w:t>
      </w:r>
      <w:r>
        <w:rPr>
          <w:spacing w:val="40"/>
        </w:rPr>
        <w:t xml:space="preserve"> </w:t>
      </w:r>
      <w:r>
        <w:t>sustainable</w:t>
      </w:r>
      <w:r>
        <w:rPr>
          <w:spacing w:val="40"/>
        </w:rPr>
        <w:t xml:space="preserve"> </w:t>
      </w:r>
      <w:r>
        <w:t>approach</w:t>
      </w:r>
      <w:r>
        <w:rPr>
          <w:spacing w:val="40"/>
        </w:rPr>
        <w:t xml:space="preserve"> </w:t>
      </w:r>
      <w:r>
        <w:t>to</w:t>
      </w:r>
      <w:r>
        <w:rPr>
          <w:spacing w:val="40"/>
        </w:rPr>
        <w:t xml:space="preserve"> </w:t>
      </w:r>
      <w:r>
        <w:t>surface</w:t>
      </w:r>
      <w:r>
        <w:rPr>
          <w:spacing w:val="40"/>
        </w:rPr>
        <w:t xml:space="preserve"> </w:t>
      </w:r>
      <w:r>
        <w:t>water</w:t>
      </w:r>
      <w:r>
        <w:rPr>
          <w:spacing w:val="40"/>
        </w:rPr>
        <w:t xml:space="preserve"> </w:t>
      </w:r>
      <w:r>
        <w:t>drainage</w:t>
      </w:r>
      <w:r>
        <w:rPr>
          <w:spacing w:val="40"/>
        </w:rPr>
        <w:t xml:space="preserve"> </w:t>
      </w:r>
      <w:r>
        <w:t>within</w:t>
      </w:r>
      <w:r>
        <w:rPr>
          <w:spacing w:val="40"/>
        </w:rPr>
        <w:t xml:space="preserve"> </w:t>
      </w:r>
      <w:r>
        <w:t>new development, advocating the use of sustainable drainage systems (SuDs).</w:t>
      </w:r>
    </w:p>
    <w:p w14:paraId="7DFFFE71" w14:textId="77777777" w:rsidR="00641330" w:rsidRDefault="009C3C41">
      <w:pPr>
        <w:pStyle w:val="ListParagraph"/>
        <w:numPr>
          <w:ilvl w:val="1"/>
          <w:numId w:val="2"/>
        </w:numPr>
        <w:tabs>
          <w:tab w:val="left" w:pos="1557"/>
          <w:tab w:val="left" w:pos="1560"/>
        </w:tabs>
        <w:spacing w:before="241"/>
        <w:ind w:right="842"/>
        <w:jc w:val="both"/>
      </w:pPr>
      <w:r>
        <w:t>The following adopted documents are also applicable to the application; Wiltshire Local Transport Plan (LTP3) 2011-2026, Car Parking Strategy March 2011, Pewsey Conservation Area Character</w:t>
      </w:r>
      <w:r>
        <w:rPr>
          <w:spacing w:val="-6"/>
        </w:rPr>
        <w:t xml:space="preserve"> </w:t>
      </w:r>
      <w:r>
        <w:t>Appraisal</w:t>
      </w:r>
      <w:r>
        <w:rPr>
          <w:spacing w:val="-8"/>
        </w:rPr>
        <w:t xml:space="preserve"> </w:t>
      </w:r>
      <w:r>
        <w:t>and</w:t>
      </w:r>
      <w:r>
        <w:rPr>
          <w:spacing w:val="-11"/>
        </w:rPr>
        <w:t xml:space="preserve"> </w:t>
      </w:r>
      <w:r>
        <w:t>Management</w:t>
      </w:r>
      <w:r>
        <w:rPr>
          <w:spacing w:val="-6"/>
        </w:rPr>
        <w:t xml:space="preserve"> </w:t>
      </w:r>
      <w:r>
        <w:t>Proposals</w:t>
      </w:r>
      <w:r>
        <w:rPr>
          <w:spacing w:val="-8"/>
        </w:rPr>
        <w:t xml:space="preserve"> </w:t>
      </w:r>
      <w:r>
        <w:t>2007</w:t>
      </w:r>
      <w:r>
        <w:rPr>
          <w:spacing w:val="-8"/>
        </w:rPr>
        <w:t xml:space="preserve"> </w:t>
      </w:r>
      <w:r>
        <w:t>and</w:t>
      </w:r>
      <w:r>
        <w:rPr>
          <w:spacing w:val="-8"/>
        </w:rPr>
        <w:t xml:space="preserve"> </w:t>
      </w:r>
      <w:r>
        <w:t>Pewsey</w:t>
      </w:r>
      <w:r>
        <w:rPr>
          <w:spacing w:val="-11"/>
        </w:rPr>
        <w:t xml:space="preserve"> </w:t>
      </w:r>
      <w:r>
        <w:t>Village</w:t>
      </w:r>
      <w:r>
        <w:rPr>
          <w:spacing w:val="-11"/>
        </w:rPr>
        <w:t xml:space="preserve"> </w:t>
      </w:r>
      <w:r>
        <w:t>Design</w:t>
      </w:r>
      <w:r>
        <w:rPr>
          <w:spacing w:val="-8"/>
        </w:rPr>
        <w:t xml:space="preserve"> </w:t>
      </w:r>
      <w:r>
        <w:t>Statement</w:t>
      </w:r>
      <w:r>
        <w:rPr>
          <w:spacing w:val="-6"/>
        </w:rPr>
        <w:t xml:space="preserve"> </w:t>
      </w:r>
      <w:r>
        <w:t>2007.</w:t>
      </w:r>
    </w:p>
    <w:p w14:paraId="60D12D89" w14:textId="77777777" w:rsidR="00641330" w:rsidRDefault="009C3C41">
      <w:pPr>
        <w:pStyle w:val="ListParagraph"/>
        <w:numPr>
          <w:ilvl w:val="1"/>
          <w:numId w:val="2"/>
        </w:numPr>
        <w:tabs>
          <w:tab w:val="left" w:pos="1557"/>
          <w:tab w:val="left" w:pos="1560"/>
        </w:tabs>
        <w:spacing w:before="239"/>
        <w:ind w:right="844"/>
        <w:jc w:val="both"/>
      </w:pPr>
      <w:r>
        <w:t xml:space="preserve">Section 72 (1) of the Planning (Listed Building and Conservation Area) Act 1990 provides that in the exercise of planning functions in conservation areas; local planning authorities pay </w:t>
      </w:r>
      <w:r>
        <w:rPr>
          <w:i/>
        </w:rPr>
        <w:t>‘special attention to the desirability of preserving or enhancing the character and appearance of that area’</w:t>
      </w:r>
      <w:r>
        <w:t>.</w:t>
      </w:r>
      <w:r>
        <w:rPr>
          <w:spacing w:val="40"/>
        </w:rPr>
        <w:t xml:space="preserve"> </w:t>
      </w:r>
      <w:r>
        <w:t>Historic England publications ‘Conservation Principles’ and ‘The Setting of Heritage Assets’ are relevant good practice guides concerning heritage environments.</w:t>
      </w:r>
    </w:p>
    <w:p w14:paraId="53CCBD9B" w14:textId="77777777" w:rsidR="00641330" w:rsidRDefault="009C3C41">
      <w:pPr>
        <w:pStyle w:val="ListParagraph"/>
        <w:numPr>
          <w:ilvl w:val="1"/>
          <w:numId w:val="2"/>
        </w:numPr>
        <w:tabs>
          <w:tab w:val="left" w:pos="1557"/>
          <w:tab w:val="left" w:pos="1560"/>
        </w:tabs>
        <w:ind w:right="842"/>
        <w:jc w:val="both"/>
      </w:pPr>
      <w:r>
        <w:t>With</w:t>
      </w:r>
      <w:r>
        <w:rPr>
          <w:spacing w:val="-12"/>
        </w:rPr>
        <w:t xml:space="preserve"> </w:t>
      </w:r>
      <w:r>
        <w:t>regard</w:t>
      </w:r>
      <w:r>
        <w:rPr>
          <w:spacing w:val="-14"/>
        </w:rPr>
        <w:t xml:space="preserve"> </w:t>
      </w:r>
      <w:r>
        <w:t>to</w:t>
      </w:r>
      <w:r>
        <w:rPr>
          <w:spacing w:val="-12"/>
        </w:rPr>
        <w:t xml:space="preserve"> </w:t>
      </w:r>
      <w:r>
        <w:t>neighbourhood</w:t>
      </w:r>
      <w:r>
        <w:rPr>
          <w:spacing w:val="-12"/>
        </w:rPr>
        <w:t xml:space="preserve"> </w:t>
      </w:r>
      <w:r>
        <w:t>planning,</w:t>
      </w:r>
      <w:r>
        <w:rPr>
          <w:spacing w:val="-11"/>
        </w:rPr>
        <w:t xml:space="preserve"> </w:t>
      </w:r>
      <w:r>
        <w:t>the</w:t>
      </w:r>
      <w:r>
        <w:rPr>
          <w:spacing w:val="-12"/>
        </w:rPr>
        <w:t xml:space="preserve"> </w:t>
      </w:r>
      <w:r>
        <w:t>site</w:t>
      </w:r>
      <w:r>
        <w:rPr>
          <w:spacing w:val="-14"/>
        </w:rPr>
        <w:t xml:space="preserve"> </w:t>
      </w:r>
      <w:r>
        <w:t>falls</w:t>
      </w:r>
      <w:r>
        <w:rPr>
          <w:spacing w:val="-12"/>
        </w:rPr>
        <w:t xml:space="preserve"> </w:t>
      </w:r>
      <w:r>
        <w:t>under</w:t>
      </w:r>
      <w:r>
        <w:rPr>
          <w:spacing w:val="-11"/>
        </w:rPr>
        <w:t xml:space="preserve"> </w:t>
      </w:r>
      <w:r>
        <w:t>the</w:t>
      </w:r>
      <w:r>
        <w:rPr>
          <w:spacing w:val="-15"/>
        </w:rPr>
        <w:t xml:space="preserve"> </w:t>
      </w:r>
      <w:r>
        <w:t>area</w:t>
      </w:r>
      <w:r>
        <w:rPr>
          <w:spacing w:val="-11"/>
        </w:rPr>
        <w:t xml:space="preserve"> </w:t>
      </w:r>
      <w:r>
        <w:t>encompassed</w:t>
      </w:r>
      <w:r>
        <w:rPr>
          <w:spacing w:val="-12"/>
        </w:rPr>
        <w:t xml:space="preserve"> </w:t>
      </w:r>
      <w:r>
        <w:t>by</w:t>
      </w:r>
      <w:r>
        <w:rPr>
          <w:spacing w:val="-12"/>
        </w:rPr>
        <w:t xml:space="preserve"> </w:t>
      </w:r>
      <w:r>
        <w:t>the</w:t>
      </w:r>
      <w:r>
        <w:rPr>
          <w:spacing w:val="-12"/>
        </w:rPr>
        <w:t xml:space="preserve"> </w:t>
      </w:r>
      <w:r>
        <w:t>Pewsey Neighbourhood Development Plan (NDP) 2006-2026. A review plan (Pewsey NDP 2025-2038) is currently at pre-submission Reg 14 stage. Under the listed main objectives of the Pewsey NDP 2006-2026, point 7 lists</w:t>
      </w:r>
      <w:r>
        <w:rPr>
          <w:spacing w:val="-1"/>
        </w:rPr>
        <w:t xml:space="preserve"> </w:t>
      </w:r>
      <w:r>
        <w:t>a number of measures intended to enhance the economic sustainability of</w:t>
      </w:r>
      <w:r>
        <w:rPr>
          <w:spacing w:val="-6"/>
        </w:rPr>
        <w:t xml:space="preserve"> </w:t>
      </w:r>
      <w:r>
        <w:t>the</w:t>
      </w:r>
      <w:r>
        <w:rPr>
          <w:spacing w:val="-7"/>
        </w:rPr>
        <w:t xml:space="preserve"> </w:t>
      </w:r>
      <w:r>
        <w:t>village</w:t>
      </w:r>
      <w:r>
        <w:rPr>
          <w:spacing w:val="-7"/>
        </w:rPr>
        <w:t xml:space="preserve"> </w:t>
      </w:r>
      <w:r>
        <w:t>which</w:t>
      </w:r>
      <w:r>
        <w:rPr>
          <w:spacing w:val="-7"/>
        </w:rPr>
        <w:t xml:space="preserve"> </w:t>
      </w:r>
      <w:r>
        <w:t>includes</w:t>
      </w:r>
      <w:r>
        <w:rPr>
          <w:spacing w:val="-7"/>
        </w:rPr>
        <w:t xml:space="preserve"> </w:t>
      </w:r>
      <w:r>
        <w:t>‘</w:t>
      </w:r>
      <w:r>
        <w:rPr>
          <w:i/>
        </w:rPr>
        <w:t>appropriate</w:t>
      </w:r>
      <w:r>
        <w:rPr>
          <w:i/>
          <w:spacing w:val="-7"/>
        </w:rPr>
        <w:t xml:space="preserve"> </w:t>
      </w:r>
      <w:r>
        <w:rPr>
          <w:i/>
        </w:rPr>
        <w:t>type</w:t>
      </w:r>
      <w:r>
        <w:rPr>
          <w:i/>
          <w:spacing w:val="-8"/>
        </w:rPr>
        <w:t xml:space="preserve"> </w:t>
      </w:r>
      <w:r>
        <w:rPr>
          <w:i/>
        </w:rPr>
        <w:t>and</w:t>
      </w:r>
      <w:r>
        <w:rPr>
          <w:i/>
          <w:spacing w:val="-7"/>
        </w:rPr>
        <w:t xml:space="preserve"> </w:t>
      </w:r>
      <w:r>
        <w:rPr>
          <w:i/>
        </w:rPr>
        <w:t>scale</w:t>
      </w:r>
      <w:r>
        <w:rPr>
          <w:i/>
          <w:spacing w:val="-7"/>
        </w:rPr>
        <w:t xml:space="preserve"> </w:t>
      </w:r>
      <w:r>
        <w:rPr>
          <w:i/>
        </w:rPr>
        <w:t>of</w:t>
      </w:r>
      <w:r>
        <w:rPr>
          <w:i/>
          <w:spacing w:val="-6"/>
        </w:rPr>
        <w:t xml:space="preserve"> </w:t>
      </w:r>
      <w:r>
        <w:rPr>
          <w:i/>
        </w:rPr>
        <w:t>employment,</w:t>
      </w:r>
      <w:r>
        <w:rPr>
          <w:i/>
          <w:spacing w:val="-4"/>
        </w:rPr>
        <w:t xml:space="preserve"> </w:t>
      </w:r>
      <w:r>
        <w:rPr>
          <w:b/>
          <w:i/>
        </w:rPr>
        <w:t>in</w:t>
      </w:r>
      <w:r>
        <w:rPr>
          <w:b/>
          <w:i/>
          <w:spacing w:val="-6"/>
        </w:rPr>
        <w:t xml:space="preserve"> </w:t>
      </w:r>
      <w:r>
        <w:rPr>
          <w:b/>
          <w:i/>
        </w:rPr>
        <w:t>particular</w:t>
      </w:r>
      <w:r>
        <w:rPr>
          <w:b/>
          <w:i/>
          <w:spacing w:val="-7"/>
        </w:rPr>
        <w:t xml:space="preserve"> </w:t>
      </w:r>
      <w:r>
        <w:rPr>
          <w:b/>
          <w:i/>
        </w:rPr>
        <w:t xml:space="preserve">tourism related is encouraged’ </w:t>
      </w:r>
      <w:r>
        <w:t>(our emphasis added).</w:t>
      </w:r>
    </w:p>
    <w:p w14:paraId="7092BF2B" w14:textId="77777777" w:rsidR="00641330" w:rsidRDefault="00641330">
      <w:pPr>
        <w:pStyle w:val="BodyText"/>
        <w:ind w:left="0"/>
      </w:pPr>
    </w:p>
    <w:p w14:paraId="48BCC8FC" w14:textId="77777777" w:rsidR="00641330" w:rsidRDefault="00641330">
      <w:pPr>
        <w:pStyle w:val="BodyText"/>
        <w:spacing w:before="249"/>
        <w:ind w:left="0"/>
      </w:pPr>
    </w:p>
    <w:p w14:paraId="0D7748D6" w14:textId="77777777" w:rsidR="00641330" w:rsidRDefault="009C3C41">
      <w:pPr>
        <w:pStyle w:val="Heading1"/>
        <w:numPr>
          <w:ilvl w:val="0"/>
          <w:numId w:val="2"/>
        </w:numPr>
        <w:tabs>
          <w:tab w:val="left" w:pos="1559"/>
        </w:tabs>
        <w:ind w:left="1559" w:hanging="566"/>
      </w:pPr>
      <w:r>
        <w:t>Proposed</w:t>
      </w:r>
      <w:r>
        <w:rPr>
          <w:spacing w:val="-3"/>
        </w:rPr>
        <w:t xml:space="preserve"> </w:t>
      </w:r>
      <w:r>
        <w:rPr>
          <w:spacing w:val="-2"/>
        </w:rPr>
        <w:t>Development</w:t>
      </w:r>
    </w:p>
    <w:p w14:paraId="3431F2B0" w14:textId="77777777" w:rsidR="00641330" w:rsidRDefault="009C3C41">
      <w:pPr>
        <w:pStyle w:val="ListParagraph"/>
        <w:numPr>
          <w:ilvl w:val="1"/>
          <w:numId w:val="2"/>
        </w:numPr>
        <w:tabs>
          <w:tab w:val="left" w:pos="1557"/>
          <w:tab w:val="left" w:pos="1560"/>
        </w:tabs>
        <w:spacing w:before="302"/>
        <w:ind w:right="843"/>
        <w:jc w:val="both"/>
      </w:pPr>
      <w:r>
        <w:t>This application comprises two elements, the retention of an artistic installation to an existing chimney</w:t>
      </w:r>
      <w:r>
        <w:rPr>
          <w:spacing w:val="-5"/>
        </w:rPr>
        <w:t xml:space="preserve"> </w:t>
      </w:r>
      <w:r>
        <w:t>pot</w:t>
      </w:r>
      <w:r>
        <w:rPr>
          <w:spacing w:val="-3"/>
        </w:rPr>
        <w:t xml:space="preserve"> </w:t>
      </w:r>
      <w:r>
        <w:t>on</w:t>
      </w:r>
      <w:r>
        <w:rPr>
          <w:spacing w:val="-7"/>
        </w:rPr>
        <w:t xml:space="preserve"> </w:t>
      </w:r>
      <w:r>
        <w:t>the</w:t>
      </w:r>
      <w:r>
        <w:rPr>
          <w:spacing w:val="-4"/>
        </w:rPr>
        <w:t xml:space="preserve"> </w:t>
      </w:r>
      <w:r>
        <w:t>south</w:t>
      </w:r>
      <w:r>
        <w:rPr>
          <w:spacing w:val="-5"/>
        </w:rPr>
        <w:t xml:space="preserve"> </w:t>
      </w:r>
      <w:r>
        <w:t>west</w:t>
      </w:r>
      <w:r>
        <w:rPr>
          <w:spacing w:val="-3"/>
        </w:rPr>
        <w:t xml:space="preserve"> </w:t>
      </w:r>
      <w:r>
        <w:t>facing</w:t>
      </w:r>
      <w:r>
        <w:rPr>
          <w:spacing w:val="-5"/>
        </w:rPr>
        <w:t xml:space="preserve"> </w:t>
      </w:r>
      <w:r>
        <w:t>hipped</w:t>
      </w:r>
      <w:r>
        <w:rPr>
          <w:spacing w:val="-5"/>
        </w:rPr>
        <w:t xml:space="preserve"> </w:t>
      </w:r>
      <w:r>
        <w:t>roof</w:t>
      </w:r>
      <w:r>
        <w:rPr>
          <w:spacing w:val="-4"/>
        </w:rPr>
        <w:t xml:space="preserve"> </w:t>
      </w:r>
      <w:r>
        <w:t>slope</w:t>
      </w:r>
      <w:r>
        <w:rPr>
          <w:spacing w:val="-5"/>
        </w:rPr>
        <w:t xml:space="preserve"> </w:t>
      </w:r>
      <w:r>
        <w:t>of</w:t>
      </w:r>
      <w:r>
        <w:rPr>
          <w:spacing w:val="-6"/>
        </w:rPr>
        <w:t xml:space="preserve"> </w:t>
      </w:r>
      <w:r>
        <w:t>the</w:t>
      </w:r>
      <w:r>
        <w:rPr>
          <w:spacing w:val="-3"/>
        </w:rPr>
        <w:t xml:space="preserve"> </w:t>
      </w:r>
      <w:r>
        <w:t>main</w:t>
      </w:r>
      <w:r>
        <w:rPr>
          <w:spacing w:val="-5"/>
        </w:rPr>
        <w:t xml:space="preserve"> </w:t>
      </w:r>
      <w:r>
        <w:t>dwelling</w:t>
      </w:r>
      <w:r>
        <w:rPr>
          <w:spacing w:val="-4"/>
        </w:rPr>
        <w:t xml:space="preserve"> </w:t>
      </w:r>
      <w:r>
        <w:t>(pictured</w:t>
      </w:r>
      <w:r>
        <w:rPr>
          <w:spacing w:val="-5"/>
        </w:rPr>
        <w:t xml:space="preserve"> </w:t>
      </w:r>
      <w:r>
        <w:t>overleaf) and secondly, seeks to regularise the change of use of an attached outbuilding as a holiday let studio providing short term tourist accommodation. No external changes to the fabric of the building or the site are proposed in connection with change of use.</w:t>
      </w:r>
    </w:p>
    <w:p w14:paraId="7B382592" w14:textId="77777777" w:rsidR="00641330" w:rsidRDefault="00641330">
      <w:pPr>
        <w:pStyle w:val="ListParagraph"/>
        <w:sectPr w:rsidR="00641330">
          <w:pgSz w:w="11910" w:h="16840"/>
          <w:pgMar w:top="980" w:right="0" w:bottom="1160" w:left="0" w:header="729" w:footer="960" w:gutter="0"/>
          <w:cols w:space="720"/>
        </w:sectPr>
      </w:pPr>
    </w:p>
    <w:p w14:paraId="340657DD" w14:textId="77777777" w:rsidR="00641330" w:rsidRDefault="00641330">
      <w:pPr>
        <w:pStyle w:val="BodyText"/>
        <w:spacing w:before="191"/>
        <w:ind w:left="0"/>
        <w:rPr>
          <w:sz w:val="20"/>
        </w:rPr>
      </w:pPr>
    </w:p>
    <w:p w14:paraId="72657CA5" w14:textId="77777777" w:rsidR="00641330" w:rsidRDefault="009C3C41">
      <w:pPr>
        <w:ind w:left="2423"/>
        <w:rPr>
          <w:sz w:val="20"/>
        </w:rPr>
      </w:pPr>
      <w:r>
        <w:rPr>
          <w:noProof/>
          <w:sz w:val="20"/>
        </w:rPr>
        <w:drawing>
          <wp:inline distT="0" distB="0" distL="0" distR="0" wp14:anchorId="377E890D" wp14:editId="0C5C8D38">
            <wp:extent cx="4958670" cy="3675888"/>
            <wp:effectExtent l="0" t="0" r="0" b="0"/>
            <wp:docPr id="17" name="Image 17" descr="A house with a garden  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house with a garden  AI-generated content may be incorrect."/>
                    <pic:cNvPicPr/>
                  </pic:nvPicPr>
                  <pic:blipFill>
                    <a:blip r:embed="rId15" cstate="print"/>
                    <a:stretch>
                      <a:fillRect/>
                    </a:stretch>
                  </pic:blipFill>
                  <pic:spPr>
                    <a:xfrm>
                      <a:off x="0" y="0"/>
                      <a:ext cx="4958670" cy="3675888"/>
                    </a:xfrm>
                    <a:prstGeom prst="rect">
                      <a:avLst/>
                    </a:prstGeom>
                  </pic:spPr>
                </pic:pic>
              </a:graphicData>
            </a:graphic>
          </wp:inline>
        </w:drawing>
      </w:r>
    </w:p>
    <w:p w14:paraId="3A6BAB18" w14:textId="77777777" w:rsidR="00641330" w:rsidRDefault="009C3C41">
      <w:pPr>
        <w:spacing w:before="211"/>
        <w:ind w:left="5756" w:right="299" w:hanging="4071"/>
        <w:rPr>
          <w:sz w:val="20"/>
        </w:rPr>
      </w:pPr>
      <w:r>
        <w:rPr>
          <w:sz w:val="20"/>
        </w:rPr>
        <w:t>Figure</w:t>
      </w:r>
      <w:r>
        <w:rPr>
          <w:spacing w:val="-4"/>
          <w:sz w:val="20"/>
        </w:rPr>
        <w:t xml:space="preserve"> </w:t>
      </w:r>
      <w:r>
        <w:rPr>
          <w:sz w:val="20"/>
        </w:rPr>
        <w:t>2:</w:t>
      </w:r>
      <w:r>
        <w:rPr>
          <w:spacing w:val="-3"/>
          <w:sz w:val="20"/>
        </w:rPr>
        <w:t xml:space="preserve"> </w:t>
      </w:r>
      <w:r>
        <w:rPr>
          <w:sz w:val="20"/>
        </w:rPr>
        <w:t>Photograph</w:t>
      </w:r>
      <w:r>
        <w:rPr>
          <w:spacing w:val="-3"/>
          <w:sz w:val="20"/>
        </w:rPr>
        <w:t xml:space="preserve"> </w:t>
      </w:r>
      <w:r>
        <w:rPr>
          <w:sz w:val="20"/>
        </w:rPr>
        <w:t>of</w:t>
      </w:r>
      <w:r>
        <w:rPr>
          <w:spacing w:val="-3"/>
          <w:sz w:val="20"/>
        </w:rPr>
        <w:t xml:space="preserve"> </w:t>
      </w:r>
      <w:r>
        <w:rPr>
          <w:sz w:val="20"/>
        </w:rPr>
        <w:t>south</w:t>
      </w:r>
      <w:r>
        <w:rPr>
          <w:spacing w:val="-4"/>
          <w:sz w:val="20"/>
        </w:rPr>
        <w:t xml:space="preserve"> </w:t>
      </w:r>
      <w:r>
        <w:rPr>
          <w:sz w:val="20"/>
        </w:rPr>
        <w:t>facing</w:t>
      </w:r>
      <w:r>
        <w:rPr>
          <w:spacing w:val="-1"/>
          <w:sz w:val="20"/>
        </w:rPr>
        <w:t xml:space="preserve"> </w:t>
      </w:r>
      <w:r>
        <w:rPr>
          <w:sz w:val="20"/>
        </w:rPr>
        <w:t>elevation</w:t>
      </w:r>
      <w:r>
        <w:rPr>
          <w:spacing w:val="-5"/>
          <w:sz w:val="20"/>
        </w:rPr>
        <w:t xml:space="preserve"> </w:t>
      </w:r>
      <w:r>
        <w:rPr>
          <w:sz w:val="20"/>
        </w:rPr>
        <w:t>of</w:t>
      </w:r>
      <w:r>
        <w:rPr>
          <w:spacing w:val="-3"/>
          <w:sz w:val="20"/>
        </w:rPr>
        <w:t xml:space="preserve"> </w:t>
      </w:r>
      <w:r>
        <w:rPr>
          <w:sz w:val="20"/>
        </w:rPr>
        <w:t>45</w:t>
      </w:r>
      <w:r>
        <w:rPr>
          <w:spacing w:val="-3"/>
          <w:sz w:val="20"/>
        </w:rPr>
        <w:t xml:space="preserve"> </w:t>
      </w:r>
      <w:r>
        <w:rPr>
          <w:sz w:val="20"/>
        </w:rPr>
        <w:t>High</w:t>
      </w:r>
      <w:r>
        <w:rPr>
          <w:spacing w:val="-5"/>
          <w:sz w:val="20"/>
        </w:rPr>
        <w:t xml:space="preserve"> </w:t>
      </w:r>
      <w:r>
        <w:rPr>
          <w:sz w:val="20"/>
        </w:rPr>
        <w:t>Street</w:t>
      </w:r>
      <w:r>
        <w:rPr>
          <w:spacing w:val="-1"/>
          <w:sz w:val="20"/>
        </w:rPr>
        <w:t xml:space="preserve"> </w:t>
      </w:r>
      <w:r>
        <w:rPr>
          <w:sz w:val="20"/>
        </w:rPr>
        <w:t>Pewsey</w:t>
      </w:r>
      <w:r>
        <w:rPr>
          <w:spacing w:val="-4"/>
          <w:sz w:val="20"/>
        </w:rPr>
        <w:t xml:space="preserve"> </w:t>
      </w:r>
      <w:r>
        <w:rPr>
          <w:sz w:val="20"/>
        </w:rPr>
        <w:t>showing</w:t>
      </w:r>
      <w:r>
        <w:rPr>
          <w:spacing w:val="-3"/>
          <w:sz w:val="20"/>
        </w:rPr>
        <w:t xml:space="preserve"> </w:t>
      </w:r>
      <w:r>
        <w:rPr>
          <w:sz w:val="20"/>
        </w:rPr>
        <w:t>artistic installation</w:t>
      </w:r>
      <w:r>
        <w:rPr>
          <w:spacing w:val="-5"/>
          <w:sz w:val="20"/>
        </w:rPr>
        <w:t xml:space="preserve"> </w:t>
      </w:r>
      <w:r>
        <w:rPr>
          <w:sz w:val="20"/>
        </w:rPr>
        <w:t>to chimney pot</w:t>
      </w:r>
    </w:p>
    <w:p w14:paraId="4F8F99F3" w14:textId="77777777" w:rsidR="00641330" w:rsidRDefault="00641330">
      <w:pPr>
        <w:pStyle w:val="BodyText"/>
        <w:ind w:left="0"/>
        <w:rPr>
          <w:sz w:val="20"/>
        </w:rPr>
      </w:pPr>
    </w:p>
    <w:p w14:paraId="5311DE23" w14:textId="77777777" w:rsidR="00641330" w:rsidRDefault="00641330">
      <w:pPr>
        <w:pStyle w:val="BodyText"/>
        <w:ind w:left="0"/>
        <w:rPr>
          <w:sz w:val="20"/>
        </w:rPr>
      </w:pPr>
    </w:p>
    <w:p w14:paraId="6F83BCE7" w14:textId="77777777" w:rsidR="00641330" w:rsidRDefault="00641330">
      <w:pPr>
        <w:pStyle w:val="BodyText"/>
        <w:spacing w:before="16"/>
        <w:ind w:left="0"/>
        <w:rPr>
          <w:sz w:val="20"/>
        </w:rPr>
      </w:pPr>
    </w:p>
    <w:p w14:paraId="2BF2E21B" w14:textId="77777777" w:rsidR="00641330" w:rsidRDefault="009C3C41">
      <w:pPr>
        <w:pStyle w:val="Heading1"/>
        <w:numPr>
          <w:ilvl w:val="0"/>
          <w:numId w:val="2"/>
        </w:numPr>
        <w:tabs>
          <w:tab w:val="left" w:pos="1559"/>
        </w:tabs>
        <w:ind w:left="1559" w:hanging="566"/>
      </w:pPr>
      <w:r>
        <w:t>Planning</w:t>
      </w:r>
      <w:r>
        <w:rPr>
          <w:spacing w:val="-4"/>
        </w:rPr>
        <w:t xml:space="preserve"> </w:t>
      </w:r>
      <w:r>
        <w:rPr>
          <w:spacing w:val="-2"/>
        </w:rPr>
        <w:t>Assessment</w:t>
      </w:r>
    </w:p>
    <w:p w14:paraId="1FD8E6C6" w14:textId="77777777" w:rsidR="00641330" w:rsidRDefault="009C3C41">
      <w:pPr>
        <w:pStyle w:val="ListParagraph"/>
        <w:numPr>
          <w:ilvl w:val="1"/>
          <w:numId w:val="2"/>
        </w:numPr>
        <w:tabs>
          <w:tab w:val="left" w:pos="1560"/>
        </w:tabs>
        <w:spacing w:before="302"/>
      </w:pPr>
      <w:r>
        <w:t>The</w:t>
      </w:r>
      <w:r>
        <w:rPr>
          <w:spacing w:val="-8"/>
        </w:rPr>
        <w:t xml:space="preserve"> </w:t>
      </w:r>
      <w:r>
        <w:t>key</w:t>
      </w:r>
      <w:r>
        <w:rPr>
          <w:spacing w:val="-6"/>
        </w:rPr>
        <w:t xml:space="preserve"> </w:t>
      </w:r>
      <w:r>
        <w:t>planning</w:t>
      </w:r>
      <w:r>
        <w:rPr>
          <w:spacing w:val="-4"/>
        </w:rPr>
        <w:t xml:space="preserve"> </w:t>
      </w:r>
      <w:r>
        <w:t>issues</w:t>
      </w:r>
      <w:r>
        <w:rPr>
          <w:spacing w:val="-6"/>
        </w:rPr>
        <w:t xml:space="preserve"> </w:t>
      </w:r>
      <w:r>
        <w:t>for</w:t>
      </w:r>
      <w:r>
        <w:rPr>
          <w:spacing w:val="-4"/>
        </w:rPr>
        <w:t xml:space="preserve"> </w:t>
      </w:r>
      <w:r>
        <w:t>consideration</w:t>
      </w:r>
      <w:r>
        <w:rPr>
          <w:spacing w:val="-5"/>
        </w:rPr>
        <w:t xml:space="preserve"> </w:t>
      </w:r>
      <w:r>
        <w:t>in</w:t>
      </w:r>
      <w:r>
        <w:rPr>
          <w:spacing w:val="-5"/>
        </w:rPr>
        <w:t xml:space="preserve"> </w:t>
      </w:r>
      <w:r>
        <w:t>connection</w:t>
      </w:r>
      <w:r>
        <w:rPr>
          <w:spacing w:val="-8"/>
        </w:rPr>
        <w:t xml:space="preserve"> </w:t>
      </w:r>
      <w:r>
        <w:t>with</w:t>
      </w:r>
      <w:r>
        <w:rPr>
          <w:spacing w:val="-7"/>
        </w:rPr>
        <w:t xml:space="preserve"> </w:t>
      </w:r>
      <w:r>
        <w:t>this</w:t>
      </w:r>
      <w:r>
        <w:rPr>
          <w:spacing w:val="-5"/>
        </w:rPr>
        <w:t xml:space="preserve"> </w:t>
      </w:r>
      <w:r>
        <w:t>proposal</w:t>
      </w:r>
      <w:r>
        <w:rPr>
          <w:spacing w:val="-4"/>
        </w:rPr>
        <w:t xml:space="preserve"> are:</w:t>
      </w:r>
    </w:p>
    <w:p w14:paraId="5F19FFE9" w14:textId="77777777" w:rsidR="00641330" w:rsidRDefault="009C3C41">
      <w:pPr>
        <w:pStyle w:val="ListParagraph"/>
        <w:numPr>
          <w:ilvl w:val="2"/>
          <w:numId w:val="2"/>
        </w:numPr>
        <w:tabs>
          <w:tab w:val="left" w:pos="2280"/>
        </w:tabs>
        <w:spacing w:before="243"/>
        <w:jc w:val="left"/>
      </w:pPr>
      <w:r>
        <w:t>The</w:t>
      </w:r>
      <w:r>
        <w:rPr>
          <w:spacing w:val="-3"/>
        </w:rPr>
        <w:t xml:space="preserve"> </w:t>
      </w:r>
      <w:r>
        <w:t>Principle</w:t>
      </w:r>
      <w:r>
        <w:rPr>
          <w:spacing w:val="-1"/>
        </w:rPr>
        <w:t xml:space="preserve"> </w:t>
      </w:r>
      <w:r>
        <w:t>of</w:t>
      </w:r>
      <w:r>
        <w:rPr>
          <w:spacing w:val="-1"/>
        </w:rPr>
        <w:t xml:space="preserve"> </w:t>
      </w:r>
      <w:r>
        <w:rPr>
          <w:spacing w:val="-2"/>
        </w:rPr>
        <w:t>Development</w:t>
      </w:r>
    </w:p>
    <w:p w14:paraId="037B8083" w14:textId="77777777" w:rsidR="00641330" w:rsidRDefault="009C3C41">
      <w:pPr>
        <w:pStyle w:val="ListParagraph"/>
        <w:numPr>
          <w:ilvl w:val="2"/>
          <w:numId w:val="2"/>
        </w:numPr>
        <w:tabs>
          <w:tab w:val="left" w:pos="2280"/>
        </w:tabs>
        <w:spacing w:before="239"/>
        <w:ind w:right="849"/>
        <w:jc w:val="left"/>
      </w:pPr>
      <w:r>
        <w:t>The</w:t>
      </w:r>
      <w:r>
        <w:rPr>
          <w:spacing w:val="71"/>
        </w:rPr>
        <w:t xml:space="preserve"> </w:t>
      </w:r>
      <w:r>
        <w:t>Impact</w:t>
      </w:r>
      <w:r>
        <w:rPr>
          <w:spacing w:val="73"/>
        </w:rPr>
        <w:t xml:space="preserve"> </w:t>
      </w:r>
      <w:r>
        <w:t>on</w:t>
      </w:r>
      <w:r>
        <w:rPr>
          <w:spacing w:val="69"/>
        </w:rPr>
        <w:t xml:space="preserve"> </w:t>
      </w:r>
      <w:r>
        <w:t>the</w:t>
      </w:r>
      <w:r>
        <w:rPr>
          <w:spacing w:val="71"/>
        </w:rPr>
        <w:t xml:space="preserve"> </w:t>
      </w:r>
      <w:r>
        <w:t>Character</w:t>
      </w:r>
      <w:r>
        <w:rPr>
          <w:spacing w:val="73"/>
        </w:rPr>
        <w:t xml:space="preserve"> </w:t>
      </w:r>
      <w:r>
        <w:t>and</w:t>
      </w:r>
      <w:r>
        <w:rPr>
          <w:spacing w:val="71"/>
        </w:rPr>
        <w:t xml:space="preserve"> </w:t>
      </w:r>
      <w:r>
        <w:t>Appearance</w:t>
      </w:r>
      <w:r>
        <w:rPr>
          <w:spacing w:val="72"/>
        </w:rPr>
        <w:t xml:space="preserve"> </w:t>
      </w:r>
      <w:r>
        <w:t>of</w:t>
      </w:r>
      <w:r>
        <w:rPr>
          <w:spacing w:val="72"/>
        </w:rPr>
        <w:t xml:space="preserve"> </w:t>
      </w:r>
      <w:r>
        <w:t>the</w:t>
      </w:r>
      <w:r>
        <w:rPr>
          <w:spacing w:val="69"/>
        </w:rPr>
        <w:t xml:space="preserve"> </w:t>
      </w:r>
      <w:r>
        <w:t>Locality</w:t>
      </w:r>
      <w:r>
        <w:rPr>
          <w:spacing w:val="69"/>
        </w:rPr>
        <w:t xml:space="preserve"> </w:t>
      </w:r>
      <w:r>
        <w:t>(including</w:t>
      </w:r>
      <w:r>
        <w:rPr>
          <w:spacing w:val="72"/>
        </w:rPr>
        <w:t xml:space="preserve"> </w:t>
      </w:r>
      <w:r>
        <w:t xml:space="preserve">Heritage </w:t>
      </w:r>
      <w:r>
        <w:rPr>
          <w:spacing w:val="-2"/>
        </w:rPr>
        <w:t>Assessment);</w:t>
      </w:r>
    </w:p>
    <w:p w14:paraId="33FDE686" w14:textId="77777777" w:rsidR="00641330" w:rsidRDefault="009C3C41">
      <w:pPr>
        <w:pStyle w:val="ListParagraph"/>
        <w:numPr>
          <w:ilvl w:val="2"/>
          <w:numId w:val="2"/>
        </w:numPr>
        <w:tabs>
          <w:tab w:val="left" w:pos="2280"/>
        </w:tabs>
        <w:spacing w:before="241"/>
        <w:jc w:val="left"/>
      </w:pPr>
      <w:r>
        <w:t>Residential</w:t>
      </w:r>
      <w:r>
        <w:rPr>
          <w:spacing w:val="-8"/>
        </w:rPr>
        <w:t xml:space="preserve"> </w:t>
      </w:r>
      <w:r>
        <w:t>Amenity;</w:t>
      </w:r>
      <w:r>
        <w:rPr>
          <w:spacing w:val="-9"/>
        </w:rPr>
        <w:t xml:space="preserve"> </w:t>
      </w:r>
      <w:r>
        <w:rPr>
          <w:spacing w:val="-5"/>
        </w:rPr>
        <w:t>and</w:t>
      </w:r>
    </w:p>
    <w:p w14:paraId="2E8180B7" w14:textId="77777777" w:rsidR="00641330" w:rsidRDefault="009C3C41">
      <w:pPr>
        <w:pStyle w:val="ListParagraph"/>
        <w:numPr>
          <w:ilvl w:val="2"/>
          <w:numId w:val="2"/>
        </w:numPr>
        <w:tabs>
          <w:tab w:val="left" w:pos="2280"/>
        </w:tabs>
        <w:spacing w:before="241"/>
        <w:jc w:val="left"/>
      </w:pPr>
      <w:r>
        <w:t>Access</w:t>
      </w:r>
      <w:r>
        <w:rPr>
          <w:spacing w:val="-3"/>
        </w:rPr>
        <w:t xml:space="preserve"> </w:t>
      </w:r>
      <w:r>
        <w:t>and</w:t>
      </w:r>
      <w:r>
        <w:rPr>
          <w:spacing w:val="-2"/>
        </w:rPr>
        <w:t xml:space="preserve"> Parking.</w:t>
      </w:r>
    </w:p>
    <w:p w14:paraId="3933C4BF" w14:textId="77777777" w:rsidR="00641330" w:rsidRDefault="00641330">
      <w:pPr>
        <w:pStyle w:val="BodyText"/>
        <w:ind w:left="0"/>
      </w:pPr>
    </w:p>
    <w:p w14:paraId="120FAC2E" w14:textId="77777777" w:rsidR="00641330" w:rsidRDefault="00641330">
      <w:pPr>
        <w:pStyle w:val="BodyText"/>
        <w:spacing w:before="222"/>
        <w:ind w:left="0"/>
      </w:pPr>
    </w:p>
    <w:p w14:paraId="7E4D1D8D" w14:textId="77777777" w:rsidR="00641330" w:rsidRDefault="009C3C41">
      <w:pPr>
        <w:pStyle w:val="Heading2"/>
        <w:spacing w:before="0"/>
      </w:pPr>
      <w:r>
        <w:t>The</w:t>
      </w:r>
      <w:r>
        <w:rPr>
          <w:spacing w:val="-2"/>
        </w:rPr>
        <w:t xml:space="preserve"> </w:t>
      </w:r>
      <w:r>
        <w:t>Principle</w:t>
      </w:r>
      <w:r>
        <w:rPr>
          <w:spacing w:val="-5"/>
        </w:rPr>
        <w:t xml:space="preserve"> </w:t>
      </w:r>
      <w:r>
        <w:t>of</w:t>
      </w:r>
      <w:r>
        <w:rPr>
          <w:spacing w:val="-4"/>
        </w:rPr>
        <w:t xml:space="preserve"> </w:t>
      </w:r>
      <w:r>
        <w:rPr>
          <w:spacing w:val="-2"/>
        </w:rPr>
        <w:t>Development</w:t>
      </w:r>
    </w:p>
    <w:p w14:paraId="6F7396F1" w14:textId="77777777" w:rsidR="00641330" w:rsidRDefault="009C3C41">
      <w:pPr>
        <w:pStyle w:val="ListParagraph"/>
        <w:numPr>
          <w:ilvl w:val="1"/>
          <w:numId w:val="2"/>
        </w:numPr>
        <w:tabs>
          <w:tab w:val="left" w:pos="1557"/>
          <w:tab w:val="left" w:pos="1560"/>
        </w:tabs>
        <w:spacing w:before="239"/>
        <w:ind w:right="842"/>
        <w:jc w:val="both"/>
      </w:pPr>
      <w:r>
        <w:t>45 High Street Pewsey is an established residential dwelling, situated within the settlement boundary of the village of Pewsey, itself defined as a local service centre within the WCS, reflecting</w:t>
      </w:r>
      <w:r>
        <w:rPr>
          <w:spacing w:val="-7"/>
        </w:rPr>
        <w:t xml:space="preserve"> </w:t>
      </w:r>
      <w:r>
        <w:t>the</w:t>
      </w:r>
      <w:r>
        <w:rPr>
          <w:spacing w:val="-9"/>
        </w:rPr>
        <w:t xml:space="preserve"> </w:t>
      </w:r>
      <w:r>
        <w:t>role</w:t>
      </w:r>
      <w:r>
        <w:rPr>
          <w:spacing w:val="-7"/>
        </w:rPr>
        <w:t xml:space="preserve"> </w:t>
      </w:r>
      <w:r>
        <w:t>of</w:t>
      </w:r>
      <w:r>
        <w:rPr>
          <w:spacing w:val="-9"/>
        </w:rPr>
        <w:t xml:space="preserve"> </w:t>
      </w:r>
      <w:r>
        <w:t>the</w:t>
      </w:r>
      <w:r>
        <w:rPr>
          <w:spacing w:val="-10"/>
        </w:rPr>
        <w:t xml:space="preserve"> </w:t>
      </w:r>
      <w:r>
        <w:t>village</w:t>
      </w:r>
      <w:r>
        <w:rPr>
          <w:spacing w:val="-7"/>
        </w:rPr>
        <w:t xml:space="preserve"> </w:t>
      </w:r>
      <w:r>
        <w:t>in</w:t>
      </w:r>
      <w:r>
        <w:rPr>
          <w:spacing w:val="-7"/>
        </w:rPr>
        <w:t xml:space="preserve"> </w:t>
      </w:r>
      <w:r>
        <w:t>providing</w:t>
      </w:r>
      <w:r>
        <w:rPr>
          <w:spacing w:val="-7"/>
        </w:rPr>
        <w:t xml:space="preserve"> </w:t>
      </w:r>
      <w:r>
        <w:t>for</w:t>
      </w:r>
      <w:r>
        <w:rPr>
          <w:spacing w:val="-6"/>
        </w:rPr>
        <w:t xml:space="preserve"> </w:t>
      </w:r>
      <w:r>
        <w:t>a</w:t>
      </w:r>
      <w:r>
        <w:rPr>
          <w:spacing w:val="-9"/>
        </w:rPr>
        <w:t xml:space="preserve"> </w:t>
      </w:r>
      <w:r>
        <w:t>significant</w:t>
      </w:r>
      <w:r>
        <w:rPr>
          <w:spacing w:val="-6"/>
        </w:rPr>
        <w:t xml:space="preserve"> </w:t>
      </w:r>
      <w:r>
        <w:t>rural</w:t>
      </w:r>
      <w:r>
        <w:rPr>
          <w:spacing w:val="-7"/>
        </w:rPr>
        <w:t xml:space="preserve"> </w:t>
      </w:r>
      <w:r>
        <w:t>hinterland.</w:t>
      </w:r>
      <w:r>
        <w:rPr>
          <w:spacing w:val="-4"/>
        </w:rPr>
        <w:t xml:space="preserve"> </w:t>
      </w:r>
      <w:r>
        <w:t>Hence</w:t>
      </w:r>
      <w:r>
        <w:rPr>
          <w:spacing w:val="-6"/>
        </w:rPr>
        <w:t xml:space="preserve"> </w:t>
      </w:r>
      <w:r>
        <w:t>in</w:t>
      </w:r>
      <w:r>
        <w:rPr>
          <w:spacing w:val="-7"/>
        </w:rPr>
        <w:t xml:space="preserve"> </w:t>
      </w:r>
      <w:r>
        <w:t>planning policy terms, the site is considered a sustainable location for development of this scale.</w:t>
      </w:r>
    </w:p>
    <w:p w14:paraId="40728AF8" w14:textId="77777777" w:rsidR="00641330" w:rsidRDefault="00641330">
      <w:pPr>
        <w:pStyle w:val="BodyText"/>
        <w:ind w:left="0"/>
      </w:pPr>
    </w:p>
    <w:p w14:paraId="054A29D5" w14:textId="77777777" w:rsidR="00641330" w:rsidRDefault="009C3C41">
      <w:pPr>
        <w:pStyle w:val="ListParagraph"/>
        <w:numPr>
          <w:ilvl w:val="1"/>
          <w:numId w:val="2"/>
        </w:numPr>
        <w:tabs>
          <w:tab w:val="left" w:pos="1557"/>
          <w:tab w:val="left" w:pos="1560"/>
        </w:tabs>
        <w:spacing w:before="0"/>
        <w:ind w:right="842"/>
        <w:jc w:val="both"/>
      </w:pPr>
      <w:r>
        <w:t>Encouraging</w:t>
      </w:r>
      <w:r>
        <w:rPr>
          <w:spacing w:val="-17"/>
        </w:rPr>
        <w:t xml:space="preserve"> </w:t>
      </w:r>
      <w:r>
        <w:t>growth</w:t>
      </w:r>
      <w:r>
        <w:rPr>
          <w:spacing w:val="-17"/>
        </w:rPr>
        <w:t xml:space="preserve"> </w:t>
      </w:r>
      <w:r>
        <w:t>in</w:t>
      </w:r>
      <w:r>
        <w:rPr>
          <w:spacing w:val="-16"/>
        </w:rPr>
        <w:t xml:space="preserve"> </w:t>
      </w:r>
      <w:r>
        <w:t>the</w:t>
      </w:r>
      <w:r>
        <w:rPr>
          <w:spacing w:val="-17"/>
        </w:rPr>
        <w:t xml:space="preserve"> </w:t>
      </w:r>
      <w:r>
        <w:t>tourism</w:t>
      </w:r>
      <w:r>
        <w:rPr>
          <w:spacing w:val="-16"/>
        </w:rPr>
        <w:t xml:space="preserve"> </w:t>
      </w:r>
      <w:r>
        <w:t>sector</w:t>
      </w:r>
      <w:r>
        <w:rPr>
          <w:spacing w:val="-17"/>
        </w:rPr>
        <w:t xml:space="preserve"> </w:t>
      </w:r>
      <w:r>
        <w:t>is</w:t>
      </w:r>
      <w:r>
        <w:rPr>
          <w:spacing w:val="-16"/>
        </w:rPr>
        <w:t xml:space="preserve"> </w:t>
      </w:r>
      <w:r>
        <w:t>cited</w:t>
      </w:r>
      <w:r>
        <w:rPr>
          <w:spacing w:val="-17"/>
        </w:rPr>
        <w:t xml:space="preserve"> </w:t>
      </w:r>
      <w:r>
        <w:t>within</w:t>
      </w:r>
      <w:r>
        <w:rPr>
          <w:spacing w:val="-17"/>
        </w:rPr>
        <w:t xml:space="preserve"> </w:t>
      </w:r>
      <w:r>
        <w:t>policy</w:t>
      </w:r>
      <w:r>
        <w:rPr>
          <w:spacing w:val="-14"/>
        </w:rPr>
        <w:t xml:space="preserve"> </w:t>
      </w:r>
      <w:r>
        <w:t>set</w:t>
      </w:r>
      <w:r>
        <w:rPr>
          <w:spacing w:val="-16"/>
        </w:rPr>
        <w:t xml:space="preserve"> </w:t>
      </w:r>
      <w:r>
        <w:t>out</w:t>
      </w:r>
      <w:r>
        <w:rPr>
          <w:spacing w:val="-17"/>
        </w:rPr>
        <w:t xml:space="preserve"> </w:t>
      </w:r>
      <w:r>
        <w:t>within</w:t>
      </w:r>
      <w:r>
        <w:rPr>
          <w:spacing w:val="-15"/>
        </w:rPr>
        <w:t xml:space="preserve"> </w:t>
      </w:r>
      <w:r>
        <w:t>the</w:t>
      </w:r>
      <w:r>
        <w:rPr>
          <w:spacing w:val="-15"/>
        </w:rPr>
        <w:t xml:space="preserve"> </w:t>
      </w:r>
      <w:r>
        <w:t>WCS</w:t>
      </w:r>
      <w:r>
        <w:rPr>
          <w:spacing w:val="-16"/>
        </w:rPr>
        <w:t xml:space="preserve"> </w:t>
      </w:r>
      <w:r>
        <w:t>and</w:t>
      </w:r>
      <w:r>
        <w:rPr>
          <w:spacing w:val="-17"/>
        </w:rPr>
        <w:t xml:space="preserve"> </w:t>
      </w:r>
      <w:r>
        <w:t>Pewsey NDP,</w:t>
      </w:r>
      <w:r>
        <w:rPr>
          <w:spacing w:val="64"/>
          <w:w w:val="150"/>
        </w:rPr>
        <w:t xml:space="preserve"> </w:t>
      </w:r>
      <w:r>
        <w:t>with</w:t>
      </w:r>
      <w:r>
        <w:rPr>
          <w:spacing w:val="65"/>
          <w:w w:val="150"/>
        </w:rPr>
        <w:t xml:space="preserve"> </w:t>
      </w:r>
      <w:r>
        <w:t>a</w:t>
      </w:r>
      <w:r>
        <w:rPr>
          <w:spacing w:val="63"/>
          <w:w w:val="150"/>
        </w:rPr>
        <w:t xml:space="preserve"> </w:t>
      </w:r>
      <w:r>
        <w:t>recognition</w:t>
      </w:r>
      <w:r>
        <w:rPr>
          <w:spacing w:val="65"/>
          <w:w w:val="150"/>
        </w:rPr>
        <w:t xml:space="preserve"> </w:t>
      </w:r>
      <w:r>
        <w:t>that</w:t>
      </w:r>
      <w:r>
        <w:rPr>
          <w:spacing w:val="64"/>
          <w:w w:val="150"/>
        </w:rPr>
        <w:t xml:space="preserve"> </w:t>
      </w:r>
      <w:r>
        <w:t>tourism</w:t>
      </w:r>
      <w:r>
        <w:rPr>
          <w:spacing w:val="66"/>
          <w:w w:val="150"/>
        </w:rPr>
        <w:t xml:space="preserve"> </w:t>
      </w:r>
      <w:r>
        <w:t>has</w:t>
      </w:r>
      <w:r>
        <w:rPr>
          <w:spacing w:val="63"/>
          <w:w w:val="150"/>
        </w:rPr>
        <w:t xml:space="preserve"> </w:t>
      </w:r>
      <w:r>
        <w:t>the</w:t>
      </w:r>
      <w:r>
        <w:rPr>
          <w:spacing w:val="65"/>
          <w:w w:val="150"/>
        </w:rPr>
        <w:t xml:space="preserve"> </w:t>
      </w:r>
      <w:r>
        <w:t>potential</w:t>
      </w:r>
      <w:r>
        <w:rPr>
          <w:spacing w:val="63"/>
          <w:w w:val="150"/>
        </w:rPr>
        <w:t xml:space="preserve"> </w:t>
      </w:r>
      <w:r>
        <w:t>to</w:t>
      </w:r>
      <w:r>
        <w:rPr>
          <w:spacing w:val="63"/>
          <w:w w:val="150"/>
        </w:rPr>
        <w:t xml:space="preserve"> </w:t>
      </w:r>
      <w:r>
        <w:t>aid</w:t>
      </w:r>
      <w:r>
        <w:rPr>
          <w:spacing w:val="62"/>
          <w:w w:val="150"/>
        </w:rPr>
        <w:t xml:space="preserve"> </w:t>
      </w:r>
      <w:r>
        <w:t>economic</w:t>
      </w:r>
      <w:r>
        <w:rPr>
          <w:spacing w:val="66"/>
          <w:w w:val="150"/>
        </w:rPr>
        <w:t xml:space="preserve"> </w:t>
      </w:r>
      <w:r>
        <w:t>growth</w:t>
      </w:r>
      <w:r>
        <w:rPr>
          <w:spacing w:val="63"/>
          <w:w w:val="150"/>
        </w:rPr>
        <w:t xml:space="preserve"> </w:t>
      </w:r>
      <w:r>
        <w:t>and</w:t>
      </w:r>
    </w:p>
    <w:p w14:paraId="09338CC6" w14:textId="77777777" w:rsidR="00641330" w:rsidRDefault="00641330">
      <w:pPr>
        <w:pStyle w:val="ListParagraph"/>
        <w:sectPr w:rsidR="00641330">
          <w:pgSz w:w="11910" w:h="16840"/>
          <w:pgMar w:top="980" w:right="0" w:bottom="1160" w:left="0" w:header="729" w:footer="960" w:gutter="0"/>
          <w:cols w:space="720"/>
        </w:sectPr>
      </w:pPr>
    </w:p>
    <w:p w14:paraId="19AC4AD8" w14:textId="77777777" w:rsidR="00641330" w:rsidRDefault="00641330">
      <w:pPr>
        <w:pStyle w:val="BodyText"/>
        <w:spacing w:before="168"/>
        <w:ind w:left="0"/>
      </w:pPr>
    </w:p>
    <w:p w14:paraId="01BFFBD1" w14:textId="77777777" w:rsidR="00641330" w:rsidRDefault="009C3C41">
      <w:pPr>
        <w:pStyle w:val="BodyText"/>
        <w:ind w:right="842"/>
        <w:jc w:val="both"/>
      </w:pPr>
      <w:r>
        <w:t>acknowledgement that there is unmet demand for overnight tourism accommodation, particularly</w:t>
      </w:r>
      <w:r>
        <w:rPr>
          <w:spacing w:val="-14"/>
        </w:rPr>
        <w:t xml:space="preserve"> </w:t>
      </w:r>
      <w:r>
        <w:t>in</w:t>
      </w:r>
      <w:r>
        <w:rPr>
          <w:spacing w:val="-17"/>
        </w:rPr>
        <w:t xml:space="preserve"> </w:t>
      </w:r>
      <w:r>
        <w:t>the</w:t>
      </w:r>
      <w:r>
        <w:rPr>
          <w:spacing w:val="-14"/>
        </w:rPr>
        <w:t xml:space="preserve"> </w:t>
      </w:r>
      <w:r>
        <w:t>south</w:t>
      </w:r>
      <w:r>
        <w:rPr>
          <w:spacing w:val="-17"/>
        </w:rPr>
        <w:t xml:space="preserve"> </w:t>
      </w:r>
      <w:r>
        <w:t>of</w:t>
      </w:r>
      <w:r>
        <w:rPr>
          <w:spacing w:val="-12"/>
        </w:rPr>
        <w:t xml:space="preserve"> </w:t>
      </w:r>
      <w:r>
        <w:t>the</w:t>
      </w:r>
      <w:r>
        <w:rPr>
          <w:spacing w:val="-15"/>
        </w:rPr>
        <w:t xml:space="preserve"> </w:t>
      </w:r>
      <w:r>
        <w:t>county.</w:t>
      </w:r>
      <w:r>
        <w:rPr>
          <w:spacing w:val="-11"/>
        </w:rPr>
        <w:t xml:space="preserve"> </w:t>
      </w:r>
      <w:r>
        <w:t>For</w:t>
      </w:r>
      <w:r>
        <w:rPr>
          <w:spacing w:val="-13"/>
        </w:rPr>
        <w:t xml:space="preserve"> </w:t>
      </w:r>
      <w:r>
        <w:t>example,</w:t>
      </w:r>
      <w:r>
        <w:rPr>
          <w:spacing w:val="-13"/>
        </w:rPr>
        <w:t xml:space="preserve"> </w:t>
      </w:r>
      <w:r>
        <w:t>Strategic</w:t>
      </w:r>
      <w:r>
        <w:rPr>
          <w:spacing w:val="-13"/>
        </w:rPr>
        <w:t xml:space="preserve"> </w:t>
      </w:r>
      <w:r>
        <w:t>Objective</w:t>
      </w:r>
      <w:r>
        <w:rPr>
          <w:spacing w:val="-16"/>
        </w:rPr>
        <w:t xml:space="preserve"> </w:t>
      </w:r>
      <w:r>
        <w:t>1</w:t>
      </w:r>
      <w:r>
        <w:rPr>
          <w:spacing w:val="-13"/>
        </w:rPr>
        <w:t xml:space="preserve"> </w:t>
      </w:r>
      <w:r>
        <w:t>of</w:t>
      </w:r>
      <w:r>
        <w:rPr>
          <w:spacing w:val="-13"/>
        </w:rPr>
        <w:t xml:space="preserve"> </w:t>
      </w:r>
      <w:r>
        <w:t>the</w:t>
      </w:r>
      <w:r>
        <w:rPr>
          <w:spacing w:val="-15"/>
        </w:rPr>
        <w:t xml:space="preserve"> </w:t>
      </w:r>
      <w:r>
        <w:t>WCS</w:t>
      </w:r>
      <w:r>
        <w:rPr>
          <w:spacing w:val="-14"/>
        </w:rPr>
        <w:t xml:space="preserve"> </w:t>
      </w:r>
      <w:r>
        <w:t>‘Delivering a thriving economy’ lists tourism as one target sector for growth to promote a higher value economy, stating:</w:t>
      </w:r>
    </w:p>
    <w:p w14:paraId="3D2C2F02" w14:textId="77777777" w:rsidR="00641330" w:rsidRDefault="009C3C41">
      <w:pPr>
        <w:spacing w:before="255"/>
        <w:ind w:left="1560" w:right="850"/>
        <w:jc w:val="both"/>
      </w:pPr>
      <w:r>
        <w:t>‘</w:t>
      </w:r>
      <w:r>
        <w:rPr>
          <w:i/>
        </w:rPr>
        <w:t>The potential of tourism should be realised as a major growth sector through capitalising on the quality of the environment and location Wiltshire benefits from’</w:t>
      </w:r>
      <w:r>
        <w:t>.</w:t>
      </w:r>
    </w:p>
    <w:p w14:paraId="63142E67" w14:textId="77777777" w:rsidR="00641330" w:rsidRDefault="009C3C41">
      <w:pPr>
        <w:pStyle w:val="ListParagraph"/>
        <w:numPr>
          <w:ilvl w:val="1"/>
          <w:numId w:val="2"/>
        </w:numPr>
        <w:tabs>
          <w:tab w:val="left" w:pos="1560"/>
        </w:tabs>
        <w:spacing w:before="254"/>
        <w:rPr>
          <w:i/>
        </w:rPr>
      </w:pPr>
      <w:r>
        <w:t>Theme</w:t>
      </w:r>
      <w:r>
        <w:rPr>
          <w:spacing w:val="-6"/>
        </w:rPr>
        <w:t xml:space="preserve"> </w:t>
      </w:r>
      <w:r>
        <w:t>2</w:t>
      </w:r>
      <w:r>
        <w:rPr>
          <w:spacing w:val="-3"/>
        </w:rPr>
        <w:t xml:space="preserve"> </w:t>
      </w:r>
      <w:r>
        <w:t>Policy</w:t>
      </w:r>
      <w:r>
        <w:rPr>
          <w:spacing w:val="-4"/>
        </w:rPr>
        <w:t xml:space="preserve"> </w:t>
      </w:r>
      <w:r>
        <w:t>4</w:t>
      </w:r>
      <w:r>
        <w:rPr>
          <w:spacing w:val="-3"/>
        </w:rPr>
        <w:t xml:space="preserve"> </w:t>
      </w:r>
      <w:r>
        <w:t>Tourism</w:t>
      </w:r>
      <w:r>
        <w:rPr>
          <w:spacing w:val="-4"/>
        </w:rPr>
        <w:t xml:space="preserve"> </w:t>
      </w:r>
      <w:r>
        <w:t>Development</w:t>
      </w:r>
      <w:r>
        <w:rPr>
          <w:spacing w:val="-1"/>
        </w:rPr>
        <w:t xml:space="preserve"> </w:t>
      </w:r>
      <w:r>
        <w:t>of</w:t>
      </w:r>
      <w:r>
        <w:rPr>
          <w:spacing w:val="-5"/>
        </w:rPr>
        <w:t xml:space="preserve"> </w:t>
      </w:r>
      <w:r>
        <w:t>the</w:t>
      </w:r>
      <w:r>
        <w:rPr>
          <w:spacing w:val="-4"/>
        </w:rPr>
        <w:t xml:space="preserve"> </w:t>
      </w:r>
      <w:r>
        <w:t>Pewsey</w:t>
      </w:r>
      <w:r>
        <w:rPr>
          <w:spacing w:val="-4"/>
        </w:rPr>
        <w:t xml:space="preserve"> </w:t>
      </w:r>
      <w:r>
        <w:t>NDP</w:t>
      </w:r>
      <w:r>
        <w:rPr>
          <w:spacing w:val="-4"/>
        </w:rPr>
        <w:t xml:space="preserve"> </w:t>
      </w:r>
      <w:r>
        <w:rPr>
          <w:spacing w:val="-2"/>
        </w:rPr>
        <w:t>states</w:t>
      </w:r>
      <w:r>
        <w:rPr>
          <w:i/>
          <w:spacing w:val="-2"/>
        </w:rPr>
        <w:t>:</w:t>
      </w:r>
    </w:p>
    <w:p w14:paraId="18450B9F" w14:textId="77777777" w:rsidR="00641330" w:rsidRDefault="00641330">
      <w:pPr>
        <w:pStyle w:val="BodyText"/>
        <w:spacing w:before="1"/>
        <w:ind w:left="0"/>
        <w:rPr>
          <w:i/>
        </w:rPr>
      </w:pPr>
    </w:p>
    <w:p w14:paraId="2BDBA350" w14:textId="77777777" w:rsidR="00641330" w:rsidRDefault="009C3C41">
      <w:pPr>
        <w:ind w:left="1560" w:right="842"/>
        <w:jc w:val="both"/>
      </w:pPr>
      <w:r>
        <w:rPr>
          <w:i/>
        </w:rPr>
        <w:t>‘Proposals</w:t>
      </w:r>
      <w:r>
        <w:rPr>
          <w:i/>
          <w:spacing w:val="-12"/>
        </w:rPr>
        <w:t xml:space="preserve"> </w:t>
      </w:r>
      <w:r>
        <w:rPr>
          <w:i/>
        </w:rPr>
        <w:t>for</w:t>
      </w:r>
      <w:r>
        <w:rPr>
          <w:i/>
          <w:spacing w:val="-12"/>
        </w:rPr>
        <w:t xml:space="preserve"> </w:t>
      </w:r>
      <w:r>
        <w:rPr>
          <w:i/>
        </w:rPr>
        <w:t>sustainable</w:t>
      </w:r>
      <w:r>
        <w:rPr>
          <w:i/>
          <w:spacing w:val="-12"/>
        </w:rPr>
        <w:t xml:space="preserve"> </w:t>
      </w:r>
      <w:r>
        <w:rPr>
          <w:i/>
        </w:rPr>
        <w:t>tourism</w:t>
      </w:r>
      <w:r>
        <w:rPr>
          <w:i/>
          <w:spacing w:val="-12"/>
        </w:rPr>
        <w:t xml:space="preserve"> </w:t>
      </w:r>
      <w:r>
        <w:rPr>
          <w:i/>
        </w:rPr>
        <w:t>development</w:t>
      </w:r>
      <w:r>
        <w:rPr>
          <w:i/>
          <w:spacing w:val="-11"/>
        </w:rPr>
        <w:t xml:space="preserve"> </w:t>
      </w:r>
      <w:r>
        <w:rPr>
          <w:i/>
        </w:rPr>
        <w:t>will</w:t>
      </w:r>
      <w:r>
        <w:rPr>
          <w:i/>
          <w:spacing w:val="-10"/>
        </w:rPr>
        <w:t xml:space="preserve"> </w:t>
      </w:r>
      <w:r>
        <w:rPr>
          <w:i/>
        </w:rPr>
        <w:t>be</w:t>
      </w:r>
      <w:r>
        <w:rPr>
          <w:i/>
          <w:spacing w:val="-13"/>
        </w:rPr>
        <w:t xml:space="preserve"> </w:t>
      </w:r>
      <w:r>
        <w:rPr>
          <w:i/>
        </w:rPr>
        <w:t>supported,</w:t>
      </w:r>
      <w:r>
        <w:rPr>
          <w:i/>
          <w:spacing w:val="-11"/>
        </w:rPr>
        <w:t xml:space="preserve"> </w:t>
      </w:r>
      <w:r>
        <w:rPr>
          <w:i/>
        </w:rPr>
        <w:t>providing</w:t>
      </w:r>
      <w:r>
        <w:rPr>
          <w:i/>
          <w:spacing w:val="-12"/>
        </w:rPr>
        <w:t xml:space="preserve"> </w:t>
      </w:r>
      <w:r>
        <w:rPr>
          <w:i/>
        </w:rPr>
        <w:t>there</w:t>
      </w:r>
      <w:r>
        <w:rPr>
          <w:i/>
          <w:spacing w:val="-12"/>
        </w:rPr>
        <w:t xml:space="preserve"> </w:t>
      </w:r>
      <w:r>
        <w:rPr>
          <w:i/>
        </w:rPr>
        <w:t>is</w:t>
      </w:r>
      <w:r>
        <w:rPr>
          <w:i/>
          <w:spacing w:val="-12"/>
        </w:rPr>
        <w:t xml:space="preserve"> </w:t>
      </w:r>
      <w:r>
        <w:rPr>
          <w:i/>
        </w:rPr>
        <w:t>no</w:t>
      </w:r>
      <w:r>
        <w:rPr>
          <w:i/>
          <w:spacing w:val="-13"/>
        </w:rPr>
        <w:t xml:space="preserve"> </w:t>
      </w:r>
      <w:r>
        <w:rPr>
          <w:i/>
        </w:rPr>
        <w:t>conflict with</w:t>
      </w:r>
      <w:r>
        <w:rPr>
          <w:i/>
          <w:spacing w:val="-4"/>
        </w:rPr>
        <w:t xml:space="preserve"> </w:t>
      </w:r>
      <w:r>
        <w:rPr>
          <w:i/>
        </w:rPr>
        <w:t>other</w:t>
      </w:r>
      <w:r>
        <w:rPr>
          <w:i/>
          <w:spacing w:val="-5"/>
        </w:rPr>
        <w:t xml:space="preserve"> </w:t>
      </w:r>
      <w:r>
        <w:rPr>
          <w:i/>
        </w:rPr>
        <w:t>policies</w:t>
      </w:r>
      <w:r>
        <w:rPr>
          <w:i/>
          <w:spacing w:val="-4"/>
        </w:rPr>
        <w:t xml:space="preserve"> </w:t>
      </w:r>
      <w:r>
        <w:rPr>
          <w:i/>
        </w:rPr>
        <w:t>of</w:t>
      </w:r>
      <w:r>
        <w:rPr>
          <w:i/>
          <w:spacing w:val="-6"/>
        </w:rPr>
        <w:t xml:space="preserve"> </w:t>
      </w:r>
      <w:r>
        <w:rPr>
          <w:i/>
        </w:rPr>
        <w:t>the</w:t>
      </w:r>
      <w:r>
        <w:rPr>
          <w:i/>
          <w:spacing w:val="-6"/>
        </w:rPr>
        <w:t xml:space="preserve"> </w:t>
      </w:r>
      <w:r>
        <w:rPr>
          <w:i/>
        </w:rPr>
        <w:t>Development</w:t>
      </w:r>
      <w:r>
        <w:rPr>
          <w:i/>
          <w:spacing w:val="-2"/>
        </w:rPr>
        <w:t xml:space="preserve"> </w:t>
      </w:r>
      <w:r>
        <w:rPr>
          <w:i/>
        </w:rPr>
        <w:t>Plan’.</w:t>
      </w:r>
      <w:r>
        <w:rPr>
          <w:i/>
          <w:spacing w:val="-3"/>
        </w:rPr>
        <w:t xml:space="preserve"> </w:t>
      </w:r>
      <w:r>
        <w:rPr>
          <w:i/>
        </w:rPr>
        <w:t>‘</w:t>
      </w:r>
      <w:r>
        <w:rPr>
          <w:b/>
          <w:i/>
        </w:rPr>
        <w:t>The</w:t>
      </w:r>
      <w:r>
        <w:rPr>
          <w:b/>
          <w:i/>
          <w:spacing w:val="-6"/>
        </w:rPr>
        <w:t xml:space="preserve"> </w:t>
      </w:r>
      <w:r>
        <w:rPr>
          <w:b/>
          <w:i/>
        </w:rPr>
        <w:t>village</w:t>
      </w:r>
      <w:r>
        <w:rPr>
          <w:b/>
          <w:i/>
          <w:spacing w:val="-6"/>
        </w:rPr>
        <w:t xml:space="preserve"> </w:t>
      </w:r>
      <w:r>
        <w:rPr>
          <w:b/>
          <w:i/>
        </w:rPr>
        <w:t>and</w:t>
      </w:r>
      <w:r>
        <w:rPr>
          <w:b/>
          <w:i/>
          <w:spacing w:val="-5"/>
        </w:rPr>
        <w:t xml:space="preserve"> </w:t>
      </w:r>
      <w:r>
        <w:rPr>
          <w:b/>
          <w:i/>
        </w:rPr>
        <w:t>surrounding</w:t>
      </w:r>
      <w:r>
        <w:rPr>
          <w:b/>
          <w:i/>
          <w:spacing w:val="-6"/>
        </w:rPr>
        <w:t xml:space="preserve"> </w:t>
      </w:r>
      <w:r>
        <w:rPr>
          <w:b/>
          <w:i/>
        </w:rPr>
        <w:t>area</w:t>
      </w:r>
      <w:r>
        <w:rPr>
          <w:b/>
          <w:i/>
          <w:spacing w:val="-5"/>
        </w:rPr>
        <w:t xml:space="preserve"> </w:t>
      </w:r>
      <w:r>
        <w:rPr>
          <w:b/>
          <w:i/>
        </w:rPr>
        <w:t>are</w:t>
      </w:r>
      <w:r>
        <w:rPr>
          <w:b/>
          <w:i/>
          <w:spacing w:val="-6"/>
        </w:rPr>
        <w:t xml:space="preserve"> </w:t>
      </w:r>
      <w:r>
        <w:rPr>
          <w:b/>
          <w:i/>
        </w:rPr>
        <w:t>not</w:t>
      </w:r>
      <w:r>
        <w:rPr>
          <w:b/>
          <w:i/>
          <w:spacing w:val="-7"/>
        </w:rPr>
        <w:t xml:space="preserve"> </w:t>
      </w:r>
      <w:r>
        <w:rPr>
          <w:b/>
          <w:i/>
        </w:rPr>
        <w:t>able to</w:t>
      </w:r>
      <w:r>
        <w:rPr>
          <w:b/>
          <w:i/>
          <w:spacing w:val="-17"/>
        </w:rPr>
        <w:t xml:space="preserve"> </w:t>
      </w:r>
      <w:r>
        <w:rPr>
          <w:b/>
          <w:i/>
        </w:rPr>
        <w:t>provide</w:t>
      </w:r>
      <w:r>
        <w:rPr>
          <w:b/>
          <w:i/>
          <w:spacing w:val="-17"/>
        </w:rPr>
        <w:t xml:space="preserve"> </w:t>
      </w:r>
      <w:r>
        <w:rPr>
          <w:b/>
          <w:i/>
        </w:rPr>
        <w:t>sufficient</w:t>
      </w:r>
      <w:r>
        <w:rPr>
          <w:b/>
          <w:i/>
          <w:spacing w:val="-16"/>
        </w:rPr>
        <w:t xml:space="preserve"> </w:t>
      </w:r>
      <w:r>
        <w:rPr>
          <w:b/>
          <w:i/>
        </w:rPr>
        <w:t>overnight</w:t>
      </w:r>
      <w:r>
        <w:rPr>
          <w:b/>
          <w:i/>
          <w:spacing w:val="-17"/>
        </w:rPr>
        <w:t xml:space="preserve"> </w:t>
      </w:r>
      <w:r>
        <w:rPr>
          <w:b/>
          <w:i/>
        </w:rPr>
        <w:t>accommodation</w:t>
      </w:r>
      <w:r>
        <w:rPr>
          <w:b/>
          <w:i/>
          <w:spacing w:val="-16"/>
        </w:rPr>
        <w:t xml:space="preserve"> </w:t>
      </w:r>
      <w:r>
        <w:rPr>
          <w:b/>
          <w:i/>
        </w:rPr>
        <w:t>for</w:t>
      </w:r>
      <w:r>
        <w:rPr>
          <w:b/>
          <w:i/>
          <w:spacing w:val="-17"/>
        </w:rPr>
        <w:t xml:space="preserve"> </w:t>
      </w:r>
      <w:r>
        <w:rPr>
          <w:b/>
          <w:i/>
        </w:rPr>
        <w:t>visitors</w:t>
      </w:r>
      <w:r>
        <w:rPr>
          <w:b/>
          <w:i/>
          <w:spacing w:val="-16"/>
        </w:rPr>
        <w:t xml:space="preserve"> </w:t>
      </w:r>
      <w:r>
        <w:rPr>
          <w:b/>
          <w:i/>
        </w:rPr>
        <w:t>and</w:t>
      </w:r>
      <w:r>
        <w:rPr>
          <w:b/>
          <w:i/>
          <w:spacing w:val="-17"/>
        </w:rPr>
        <w:t xml:space="preserve"> </w:t>
      </w:r>
      <w:r>
        <w:rPr>
          <w:b/>
          <w:i/>
        </w:rPr>
        <w:t>this</w:t>
      </w:r>
      <w:r>
        <w:rPr>
          <w:b/>
          <w:i/>
          <w:spacing w:val="-17"/>
        </w:rPr>
        <w:t xml:space="preserve"> </w:t>
      </w:r>
      <w:r>
        <w:rPr>
          <w:b/>
          <w:i/>
        </w:rPr>
        <w:t>reduces</w:t>
      </w:r>
      <w:r>
        <w:rPr>
          <w:b/>
          <w:i/>
          <w:spacing w:val="-16"/>
        </w:rPr>
        <w:t xml:space="preserve"> </w:t>
      </w:r>
      <w:r>
        <w:rPr>
          <w:b/>
          <w:i/>
        </w:rPr>
        <w:t>their</w:t>
      </w:r>
      <w:r>
        <w:rPr>
          <w:b/>
          <w:i/>
          <w:spacing w:val="-17"/>
        </w:rPr>
        <w:t xml:space="preserve"> </w:t>
      </w:r>
      <w:r>
        <w:rPr>
          <w:b/>
          <w:i/>
        </w:rPr>
        <w:t>per</w:t>
      </w:r>
      <w:r>
        <w:rPr>
          <w:b/>
          <w:i/>
          <w:spacing w:val="-16"/>
        </w:rPr>
        <w:t xml:space="preserve"> </w:t>
      </w:r>
      <w:r>
        <w:rPr>
          <w:b/>
          <w:i/>
        </w:rPr>
        <w:t>capita spend</w:t>
      </w:r>
      <w:r>
        <w:rPr>
          <w:i/>
        </w:rPr>
        <w:t xml:space="preserve">. Subject to planning considerations regarding local impact, </w:t>
      </w:r>
      <w:r>
        <w:rPr>
          <w:b/>
          <w:i/>
        </w:rPr>
        <w:t>expansion of tourist accommodation would be supported</w:t>
      </w:r>
      <w:r>
        <w:rPr>
          <w:i/>
        </w:rPr>
        <w:t>. There is a need to promote the area as a sustainable tourist</w:t>
      </w:r>
      <w:r>
        <w:rPr>
          <w:i/>
          <w:spacing w:val="-2"/>
        </w:rPr>
        <w:t xml:space="preserve"> </w:t>
      </w:r>
      <w:r>
        <w:rPr>
          <w:i/>
        </w:rPr>
        <w:t>attraction,</w:t>
      </w:r>
      <w:r>
        <w:rPr>
          <w:i/>
          <w:spacing w:val="-5"/>
        </w:rPr>
        <w:t xml:space="preserve"> </w:t>
      </w:r>
      <w:r>
        <w:rPr>
          <w:i/>
        </w:rPr>
        <w:t>this</w:t>
      </w:r>
      <w:r>
        <w:rPr>
          <w:i/>
          <w:spacing w:val="-6"/>
        </w:rPr>
        <w:t xml:space="preserve"> </w:t>
      </w:r>
      <w:r>
        <w:rPr>
          <w:i/>
        </w:rPr>
        <w:t>is</w:t>
      </w:r>
      <w:r>
        <w:rPr>
          <w:i/>
          <w:spacing w:val="-3"/>
        </w:rPr>
        <w:t xml:space="preserve"> </w:t>
      </w:r>
      <w:r>
        <w:rPr>
          <w:i/>
        </w:rPr>
        <w:t>currently</w:t>
      </w:r>
      <w:r>
        <w:rPr>
          <w:i/>
          <w:spacing w:val="-6"/>
        </w:rPr>
        <w:t xml:space="preserve"> </w:t>
      </w:r>
      <w:r>
        <w:rPr>
          <w:i/>
        </w:rPr>
        <w:t>being</w:t>
      </w:r>
      <w:r>
        <w:rPr>
          <w:i/>
          <w:spacing w:val="-3"/>
        </w:rPr>
        <w:t xml:space="preserve"> </w:t>
      </w:r>
      <w:r>
        <w:rPr>
          <w:i/>
        </w:rPr>
        <w:t>actively</w:t>
      </w:r>
      <w:r>
        <w:rPr>
          <w:i/>
          <w:spacing w:val="-4"/>
        </w:rPr>
        <w:t xml:space="preserve"> </w:t>
      </w:r>
      <w:r>
        <w:rPr>
          <w:i/>
        </w:rPr>
        <w:t>addressed</w:t>
      </w:r>
      <w:r>
        <w:rPr>
          <w:i/>
          <w:spacing w:val="-3"/>
        </w:rPr>
        <w:t xml:space="preserve"> </w:t>
      </w:r>
      <w:r>
        <w:rPr>
          <w:i/>
        </w:rPr>
        <w:t>by</w:t>
      </w:r>
      <w:r>
        <w:rPr>
          <w:i/>
          <w:spacing w:val="-4"/>
        </w:rPr>
        <w:t xml:space="preserve"> </w:t>
      </w:r>
      <w:r>
        <w:rPr>
          <w:i/>
        </w:rPr>
        <w:t>the</w:t>
      </w:r>
      <w:r>
        <w:rPr>
          <w:i/>
          <w:spacing w:val="-7"/>
        </w:rPr>
        <w:t xml:space="preserve"> </w:t>
      </w:r>
      <w:r>
        <w:rPr>
          <w:i/>
        </w:rPr>
        <w:t>Community</w:t>
      </w:r>
      <w:r>
        <w:rPr>
          <w:i/>
          <w:spacing w:val="-3"/>
        </w:rPr>
        <w:t xml:space="preserve"> </w:t>
      </w:r>
      <w:r>
        <w:rPr>
          <w:i/>
        </w:rPr>
        <w:t>Partnership</w:t>
      </w:r>
      <w:r>
        <w:rPr>
          <w:i/>
          <w:spacing w:val="-4"/>
        </w:rPr>
        <w:t xml:space="preserve"> </w:t>
      </w:r>
      <w:r>
        <w:rPr>
          <w:i/>
        </w:rPr>
        <w:t xml:space="preserve">and the Chamber of Commerce. The plan aims to </w:t>
      </w:r>
      <w:r>
        <w:rPr>
          <w:b/>
          <w:i/>
        </w:rPr>
        <w:t xml:space="preserve">support the provision of overnight tourist accommodation </w:t>
      </w:r>
      <w:r>
        <w:rPr>
          <w:i/>
        </w:rPr>
        <w:t>and to support initiatives which promote tourism and related employment, using the</w:t>
      </w:r>
      <w:r>
        <w:rPr>
          <w:i/>
          <w:spacing w:val="-1"/>
        </w:rPr>
        <w:t xml:space="preserve"> </w:t>
      </w:r>
      <w:r>
        <w:rPr>
          <w:i/>
        </w:rPr>
        <w:t>surrounding</w:t>
      </w:r>
      <w:r>
        <w:rPr>
          <w:i/>
          <w:spacing w:val="-1"/>
        </w:rPr>
        <w:t xml:space="preserve"> </w:t>
      </w:r>
      <w:r>
        <w:rPr>
          <w:i/>
        </w:rPr>
        <w:t xml:space="preserve">area.’ </w:t>
      </w:r>
      <w:r>
        <w:t>Extracts</w:t>
      </w:r>
      <w:r>
        <w:rPr>
          <w:spacing w:val="-2"/>
        </w:rPr>
        <w:t xml:space="preserve"> </w:t>
      </w:r>
      <w:r>
        <w:t>from</w:t>
      </w:r>
      <w:r>
        <w:rPr>
          <w:spacing w:val="-1"/>
        </w:rPr>
        <w:t xml:space="preserve"> </w:t>
      </w:r>
      <w:r>
        <w:t>paragraphs 7.27 and</w:t>
      </w:r>
      <w:r>
        <w:rPr>
          <w:spacing w:val="-2"/>
        </w:rPr>
        <w:t xml:space="preserve"> </w:t>
      </w:r>
      <w:r>
        <w:t>7.28</w:t>
      </w:r>
      <w:r>
        <w:rPr>
          <w:spacing w:val="-3"/>
        </w:rPr>
        <w:t xml:space="preserve"> </w:t>
      </w:r>
      <w:r>
        <w:t>Pewsey NDP</w:t>
      </w:r>
      <w:r>
        <w:rPr>
          <w:spacing w:val="-1"/>
        </w:rPr>
        <w:t xml:space="preserve"> </w:t>
      </w:r>
      <w:r>
        <w:t xml:space="preserve">(our emphasis </w:t>
      </w:r>
      <w:r>
        <w:rPr>
          <w:spacing w:val="-2"/>
        </w:rPr>
        <w:t>added).</w:t>
      </w:r>
    </w:p>
    <w:p w14:paraId="2414F1A8" w14:textId="77777777" w:rsidR="00641330" w:rsidRDefault="00641330">
      <w:pPr>
        <w:pStyle w:val="BodyText"/>
        <w:spacing w:before="1"/>
        <w:ind w:left="0"/>
      </w:pPr>
    </w:p>
    <w:p w14:paraId="52877958" w14:textId="5D24EF18" w:rsidR="00641330" w:rsidRDefault="009C3C41" w:rsidP="00AB161D">
      <w:pPr>
        <w:pStyle w:val="ListParagraph"/>
        <w:numPr>
          <w:ilvl w:val="1"/>
          <w:numId w:val="2"/>
        </w:numPr>
        <w:tabs>
          <w:tab w:val="left" w:pos="1557"/>
          <w:tab w:val="left" w:pos="1560"/>
        </w:tabs>
        <w:spacing w:before="0"/>
        <w:ind w:right="842"/>
        <w:jc w:val="both"/>
      </w:pPr>
      <w:r>
        <w:t>The use of the attached outbuilding at 45 High Street Pewsey as a short-term holiday let studio accords</w:t>
      </w:r>
      <w:r w:rsidRPr="00AB161D">
        <w:rPr>
          <w:spacing w:val="-8"/>
        </w:rPr>
        <w:t xml:space="preserve"> </w:t>
      </w:r>
      <w:r>
        <w:t>with</w:t>
      </w:r>
      <w:r w:rsidRPr="00AB161D">
        <w:rPr>
          <w:spacing w:val="-8"/>
        </w:rPr>
        <w:t xml:space="preserve"> </w:t>
      </w:r>
      <w:r>
        <w:t>the</w:t>
      </w:r>
      <w:r w:rsidRPr="00AB161D">
        <w:rPr>
          <w:spacing w:val="-5"/>
        </w:rPr>
        <w:t xml:space="preserve"> </w:t>
      </w:r>
      <w:r>
        <w:t>aspirations</w:t>
      </w:r>
      <w:r w:rsidRPr="00AB161D">
        <w:rPr>
          <w:spacing w:val="-5"/>
        </w:rPr>
        <w:t xml:space="preserve"> </w:t>
      </w:r>
      <w:r>
        <w:t>of</w:t>
      </w:r>
      <w:r w:rsidRPr="00AB161D">
        <w:rPr>
          <w:spacing w:val="-6"/>
        </w:rPr>
        <w:t xml:space="preserve"> </w:t>
      </w:r>
      <w:r>
        <w:t>the</w:t>
      </w:r>
      <w:r w:rsidRPr="00AB161D">
        <w:rPr>
          <w:spacing w:val="-6"/>
        </w:rPr>
        <w:t xml:space="preserve"> </w:t>
      </w:r>
      <w:r>
        <w:t>above</w:t>
      </w:r>
      <w:r w:rsidRPr="00AB161D">
        <w:rPr>
          <w:spacing w:val="-5"/>
        </w:rPr>
        <w:t xml:space="preserve"> </w:t>
      </w:r>
      <w:r>
        <w:t>local</w:t>
      </w:r>
      <w:r w:rsidRPr="00AB161D">
        <w:rPr>
          <w:spacing w:val="-6"/>
        </w:rPr>
        <w:t xml:space="preserve"> </w:t>
      </w:r>
      <w:r>
        <w:t>planning</w:t>
      </w:r>
      <w:r w:rsidRPr="00AB161D">
        <w:rPr>
          <w:spacing w:val="-5"/>
        </w:rPr>
        <w:t xml:space="preserve"> </w:t>
      </w:r>
      <w:r>
        <w:t>policies</w:t>
      </w:r>
      <w:r w:rsidRPr="00AB161D">
        <w:rPr>
          <w:spacing w:val="-4"/>
        </w:rPr>
        <w:t xml:space="preserve"> </w:t>
      </w:r>
      <w:r>
        <w:t>as</w:t>
      </w:r>
      <w:r w:rsidRPr="00AB161D">
        <w:rPr>
          <w:spacing w:val="-4"/>
        </w:rPr>
        <w:t xml:space="preserve"> </w:t>
      </w:r>
      <w:r>
        <w:t>will</w:t>
      </w:r>
      <w:r w:rsidRPr="00AB161D">
        <w:rPr>
          <w:spacing w:val="-6"/>
        </w:rPr>
        <w:t xml:space="preserve"> </w:t>
      </w:r>
      <w:r>
        <w:t>add</w:t>
      </w:r>
      <w:r w:rsidRPr="00AB161D">
        <w:rPr>
          <w:spacing w:val="-5"/>
        </w:rPr>
        <w:t xml:space="preserve"> </w:t>
      </w:r>
      <w:r>
        <w:t>to</w:t>
      </w:r>
      <w:r w:rsidRPr="00AB161D">
        <w:rPr>
          <w:spacing w:val="-9"/>
        </w:rPr>
        <w:t xml:space="preserve"> </w:t>
      </w:r>
      <w:r>
        <w:t>the</w:t>
      </w:r>
      <w:r w:rsidRPr="00AB161D">
        <w:rPr>
          <w:spacing w:val="-5"/>
        </w:rPr>
        <w:t xml:space="preserve"> </w:t>
      </w:r>
      <w:r>
        <w:t>availability</w:t>
      </w:r>
      <w:r w:rsidRPr="00AB161D">
        <w:rPr>
          <w:spacing w:val="-6"/>
        </w:rPr>
        <w:t xml:space="preserve"> </w:t>
      </w:r>
      <w:r>
        <w:t>of overnight</w:t>
      </w:r>
      <w:r w:rsidRPr="00AB161D">
        <w:rPr>
          <w:spacing w:val="-8"/>
        </w:rPr>
        <w:t xml:space="preserve"> </w:t>
      </w:r>
      <w:r>
        <w:t>tourist</w:t>
      </w:r>
      <w:r w:rsidRPr="00AB161D">
        <w:rPr>
          <w:spacing w:val="-7"/>
        </w:rPr>
        <w:t xml:space="preserve"> </w:t>
      </w:r>
      <w:r>
        <w:t>accommodation</w:t>
      </w:r>
      <w:r w:rsidRPr="00AB161D">
        <w:rPr>
          <w:spacing w:val="-7"/>
        </w:rPr>
        <w:t xml:space="preserve"> </w:t>
      </w:r>
      <w:r>
        <w:t>within</w:t>
      </w:r>
      <w:r w:rsidRPr="00AB161D">
        <w:rPr>
          <w:spacing w:val="-9"/>
        </w:rPr>
        <w:t xml:space="preserve"> </w:t>
      </w:r>
      <w:r>
        <w:t>the</w:t>
      </w:r>
      <w:r w:rsidRPr="00AB161D">
        <w:rPr>
          <w:spacing w:val="-10"/>
        </w:rPr>
        <w:t xml:space="preserve"> </w:t>
      </w:r>
      <w:r>
        <w:t>village,</w:t>
      </w:r>
      <w:r w:rsidRPr="00AB161D">
        <w:rPr>
          <w:spacing w:val="-8"/>
        </w:rPr>
        <w:t xml:space="preserve"> </w:t>
      </w:r>
      <w:r>
        <w:t>with</w:t>
      </w:r>
      <w:r w:rsidRPr="00AB161D">
        <w:rPr>
          <w:spacing w:val="-9"/>
        </w:rPr>
        <w:t xml:space="preserve"> </w:t>
      </w:r>
      <w:r>
        <w:t>visitors</w:t>
      </w:r>
      <w:r w:rsidRPr="00AB161D">
        <w:rPr>
          <w:spacing w:val="-9"/>
        </w:rPr>
        <w:t xml:space="preserve"> </w:t>
      </w:r>
      <w:r>
        <w:t>likely</w:t>
      </w:r>
      <w:r w:rsidRPr="00AB161D">
        <w:rPr>
          <w:spacing w:val="-10"/>
        </w:rPr>
        <w:t xml:space="preserve"> </w:t>
      </w:r>
      <w:r>
        <w:t>to</w:t>
      </w:r>
      <w:r w:rsidRPr="00AB161D">
        <w:rPr>
          <w:spacing w:val="-6"/>
        </w:rPr>
        <w:t xml:space="preserve"> </w:t>
      </w:r>
      <w:r>
        <w:t>support</w:t>
      </w:r>
      <w:r w:rsidRPr="00AB161D">
        <w:rPr>
          <w:spacing w:val="-7"/>
        </w:rPr>
        <w:t xml:space="preserve"> </w:t>
      </w:r>
      <w:r>
        <w:t>local</w:t>
      </w:r>
      <w:r w:rsidRPr="00AB161D">
        <w:rPr>
          <w:spacing w:val="-9"/>
        </w:rPr>
        <w:t xml:space="preserve"> </w:t>
      </w:r>
      <w:r>
        <w:t>services, businesses and attractions with resulting positive uplift to the local economy. The application site is located within a local service centre and the holiday let studio has been created within an</w:t>
      </w:r>
      <w:r w:rsidRPr="00AB161D">
        <w:rPr>
          <w:spacing w:val="-7"/>
        </w:rPr>
        <w:t xml:space="preserve"> </w:t>
      </w:r>
      <w:r>
        <w:t>existing</w:t>
      </w:r>
      <w:r w:rsidRPr="00AB161D">
        <w:rPr>
          <w:spacing w:val="-7"/>
        </w:rPr>
        <w:t xml:space="preserve"> </w:t>
      </w:r>
      <w:r>
        <w:t>attached</w:t>
      </w:r>
      <w:r w:rsidRPr="00AB161D">
        <w:rPr>
          <w:spacing w:val="-7"/>
        </w:rPr>
        <w:t xml:space="preserve"> </w:t>
      </w:r>
      <w:r>
        <w:t>outbuilding</w:t>
      </w:r>
      <w:r w:rsidRPr="00AB161D">
        <w:rPr>
          <w:spacing w:val="-7"/>
        </w:rPr>
        <w:t xml:space="preserve"> </w:t>
      </w:r>
      <w:r>
        <w:t>(itself</w:t>
      </w:r>
      <w:r w:rsidRPr="00AB161D">
        <w:rPr>
          <w:spacing w:val="-7"/>
        </w:rPr>
        <w:t xml:space="preserve"> </w:t>
      </w:r>
      <w:r>
        <w:t>constructed</w:t>
      </w:r>
      <w:r w:rsidRPr="00AB161D">
        <w:rPr>
          <w:spacing w:val="-7"/>
        </w:rPr>
        <w:t xml:space="preserve"> </w:t>
      </w:r>
      <w:r>
        <w:t>in</w:t>
      </w:r>
      <w:r w:rsidRPr="00AB161D">
        <w:rPr>
          <w:spacing w:val="-7"/>
        </w:rPr>
        <w:t xml:space="preserve"> </w:t>
      </w:r>
      <w:r>
        <w:t>excess</w:t>
      </w:r>
      <w:r w:rsidRPr="00AB161D">
        <w:rPr>
          <w:spacing w:val="-7"/>
        </w:rPr>
        <w:t xml:space="preserve"> </w:t>
      </w:r>
      <w:r>
        <w:t>of</w:t>
      </w:r>
      <w:r w:rsidRPr="00AB161D">
        <w:rPr>
          <w:spacing w:val="-6"/>
        </w:rPr>
        <w:t xml:space="preserve"> </w:t>
      </w:r>
      <w:r>
        <w:t>30</w:t>
      </w:r>
      <w:r w:rsidRPr="00AB161D">
        <w:rPr>
          <w:spacing w:val="-7"/>
        </w:rPr>
        <w:t xml:space="preserve"> </w:t>
      </w:r>
      <w:r>
        <w:t>years</w:t>
      </w:r>
      <w:r w:rsidRPr="00AB161D">
        <w:rPr>
          <w:spacing w:val="-9"/>
        </w:rPr>
        <w:t xml:space="preserve"> </w:t>
      </w:r>
      <w:r>
        <w:t>ago),</w:t>
      </w:r>
      <w:r w:rsidRPr="00AB161D">
        <w:rPr>
          <w:spacing w:val="-6"/>
        </w:rPr>
        <w:t xml:space="preserve"> </w:t>
      </w:r>
      <w:r>
        <w:t>hence</w:t>
      </w:r>
      <w:r w:rsidRPr="00AB161D">
        <w:rPr>
          <w:spacing w:val="-9"/>
        </w:rPr>
        <w:t xml:space="preserve"> </w:t>
      </w:r>
      <w:r>
        <w:t>the</w:t>
      </w:r>
      <w:r w:rsidRPr="00AB161D">
        <w:rPr>
          <w:spacing w:val="-7"/>
        </w:rPr>
        <w:t xml:space="preserve"> </w:t>
      </w:r>
      <w:r>
        <w:t>change of</w:t>
      </w:r>
      <w:r w:rsidRPr="00AB161D">
        <w:rPr>
          <w:spacing w:val="-1"/>
        </w:rPr>
        <w:t xml:space="preserve"> </w:t>
      </w:r>
      <w:r>
        <w:t>use</w:t>
      </w:r>
      <w:r w:rsidRPr="00AB161D">
        <w:rPr>
          <w:spacing w:val="-2"/>
        </w:rPr>
        <w:t xml:space="preserve"> </w:t>
      </w:r>
      <w:r>
        <w:t>fully</w:t>
      </w:r>
      <w:r w:rsidRPr="00AB161D">
        <w:rPr>
          <w:spacing w:val="-2"/>
        </w:rPr>
        <w:t xml:space="preserve"> </w:t>
      </w:r>
      <w:r>
        <w:t>accords</w:t>
      </w:r>
      <w:r w:rsidRPr="00AB161D">
        <w:rPr>
          <w:spacing w:val="-4"/>
        </w:rPr>
        <w:t xml:space="preserve"> </w:t>
      </w:r>
      <w:r>
        <w:t>with</w:t>
      </w:r>
      <w:r w:rsidRPr="00AB161D">
        <w:rPr>
          <w:spacing w:val="-4"/>
        </w:rPr>
        <w:t xml:space="preserve"> </w:t>
      </w:r>
      <w:r>
        <w:t>the</w:t>
      </w:r>
      <w:r w:rsidRPr="00AB161D">
        <w:rPr>
          <w:spacing w:val="-2"/>
        </w:rPr>
        <w:t xml:space="preserve"> </w:t>
      </w:r>
      <w:r>
        <w:t>provisions</w:t>
      </w:r>
      <w:r w:rsidRPr="00AB161D">
        <w:rPr>
          <w:spacing w:val="-2"/>
        </w:rPr>
        <w:t xml:space="preserve"> </w:t>
      </w:r>
      <w:r>
        <w:t>of</w:t>
      </w:r>
      <w:r w:rsidRPr="00AB161D">
        <w:rPr>
          <w:spacing w:val="-1"/>
        </w:rPr>
        <w:t xml:space="preserve"> </w:t>
      </w:r>
      <w:r>
        <w:t>CP39</w:t>
      </w:r>
      <w:r w:rsidRPr="00AB161D">
        <w:rPr>
          <w:spacing w:val="-1"/>
        </w:rPr>
        <w:t xml:space="preserve"> </w:t>
      </w:r>
      <w:r>
        <w:t>of</w:t>
      </w:r>
      <w:r w:rsidRPr="00AB161D">
        <w:rPr>
          <w:spacing w:val="-1"/>
        </w:rPr>
        <w:t xml:space="preserve"> </w:t>
      </w:r>
      <w:r>
        <w:t>the</w:t>
      </w:r>
      <w:r w:rsidRPr="00AB161D">
        <w:rPr>
          <w:spacing w:val="-2"/>
        </w:rPr>
        <w:t xml:space="preserve"> </w:t>
      </w:r>
      <w:r>
        <w:t>WCS,</w:t>
      </w:r>
      <w:r w:rsidRPr="00AB161D">
        <w:rPr>
          <w:spacing w:val="-3"/>
        </w:rPr>
        <w:t xml:space="preserve"> </w:t>
      </w:r>
      <w:r>
        <w:t>which</w:t>
      </w:r>
      <w:r w:rsidRPr="00AB161D">
        <w:rPr>
          <w:spacing w:val="-1"/>
        </w:rPr>
        <w:t xml:space="preserve"> </w:t>
      </w:r>
      <w:r>
        <w:t>allows</w:t>
      </w:r>
      <w:r w:rsidRPr="00AB161D">
        <w:rPr>
          <w:spacing w:val="-6"/>
        </w:rPr>
        <w:t xml:space="preserve"> </w:t>
      </w:r>
      <w:r>
        <w:t>for tourism</w:t>
      </w:r>
      <w:r w:rsidRPr="00AB161D">
        <w:rPr>
          <w:spacing w:val="-2"/>
        </w:rPr>
        <w:t xml:space="preserve"> </w:t>
      </w:r>
      <w:r>
        <w:t>and</w:t>
      </w:r>
      <w:r w:rsidRPr="00AB161D">
        <w:rPr>
          <w:spacing w:val="-2"/>
        </w:rPr>
        <w:t xml:space="preserve"> </w:t>
      </w:r>
      <w:r>
        <w:t>visitor facilities in local service</w:t>
      </w:r>
      <w:r w:rsidRPr="00AB161D">
        <w:rPr>
          <w:spacing w:val="-2"/>
        </w:rPr>
        <w:t xml:space="preserve"> </w:t>
      </w:r>
      <w:r>
        <w:t>centres and</w:t>
      </w:r>
      <w:r w:rsidRPr="00AB161D">
        <w:rPr>
          <w:spacing w:val="-1"/>
        </w:rPr>
        <w:t xml:space="preserve"> </w:t>
      </w:r>
      <w:r>
        <w:t>where practicable, located</w:t>
      </w:r>
      <w:r w:rsidRPr="00AB161D">
        <w:rPr>
          <w:spacing w:val="-3"/>
        </w:rPr>
        <w:t xml:space="preserve"> </w:t>
      </w:r>
      <w:r>
        <w:t>within existing or replacement buildings.</w:t>
      </w:r>
      <w:r w:rsidRPr="00AB161D">
        <w:rPr>
          <w:spacing w:val="-4"/>
        </w:rPr>
        <w:t xml:space="preserve"> </w:t>
      </w:r>
      <w:r>
        <w:t>The</w:t>
      </w:r>
      <w:r w:rsidRPr="00AB161D">
        <w:rPr>
          <w:spacing w:val="-5"/>
        </w:rPr>
        <w:t xml:space="preserve"> </w:t>
      </w:r>
      <w:r>
        <w:t>development</w:t>
      </w:r>
      <w:r w:rsidRPr="00AB161D">
        <w:rPr>
          <w:spacing w:val="-5"/>
        </w:rPr>
        <w:t xml:space="preserve"> </w:t>
      </w:r>
      <w:r>
        <w:t>would</w:t>
      </w:r>
      <w:r w:rsidRPr="00AB161D">
        <w:rPr>
          <w:spacing w:val="-5"/>
        </w:rPr>
        <w:t xml:space="preserve"> </w:t>
      </w:r>
      <w:r>
        <w:t>also</w:t>
      </w:r>
      <w:r w:rsidRPr="00AB161D">
        <w:rPr>
          <w:spacing w:val="-5"/>
        </w:rPr>
        <w:t xml:space="preserve"> </w:t>
      </w:r>
      <w:r>
        <w:t>be</w:t>
      </w:r>
      <w:r w:rsidRPr="00AB161D">
        <w:rPr>
          <w:spacing w:val="-7"/>
        </w:rPr>
        <w:t xml:space="preserve"> </w:t>
      </w:r>
      <w:r>
        <w:t>compl</w:t>
      </w:r>
      <w:r w:rsidR="00CD4369">
        <w:t>ia</w:t>
      </w:r>
      <w:r>
        <w:t>nt</w:t>
      </w:r>
      <w:r w:rsidRPr="00AB161D">
        <w:rPr>
          <w:spacing w:val="-3"/>
        </w:rPr>
        <w:t xml:space="preserve"> </w:t>
      </w:r>
      <w:r>
        <w:t>with</w:t>
      </w:r>
      <w:r w:rsidRPr="00AB161D">
        <w:rPr>
          <w:spacing w:val="-7"/>
        </w:rPr>
        <w:t xml:space="preserve"> </w:t>
      </w:r>
      <w:r>
        <w:t>the</w:t>
      </w:r>
      <w:r w:rsidRPr="00AB161D">
        <w:rPr>
          <w:spacing w:val="-5"/>
        </w:rPr>
        <w:t xml:space="preserve"> </w:t>
      </w:r>
      <w:r>
        <w:t>provisions</w:t>
      </w:r>
      <w:r w:rsidRPr="00AB161D">
        <w:rPr>
          <w:spacing w:val="-5"/>
        </w:rPr>
        <w:t xml:space="preserve"> </w:t>
      </w:r>
      <w:r>
        <w:t>of</w:t>
      </w:r>
      <w:r w:rsidRPr="00AB161D">
        <w:rPr>
          <w:spacing w:val="-4"/>
        </w:rPr>
        <w:t xml:space="preserve"> </w:t>
      </w:r>
      <w:r>
        <w:t>CP40,</w:t>
      </w:r>
      <w:r w:rsidRPr="00AB161D">
        <w:rPr>
          <w:spacing w:val="-6"/>
        </w:rPr>
        <w:t xml:space="preserve"> </w:t>
      </w:r>
      <w:r>
        <w:t>which</w:t>
      </w:r>
      <w:r w:rsidRPr="00AB161D">
        <w:rPr>
          <w:spacing w:val="-5"/>
        </w:rPr>
        <w:t xml:space="preserve"> </w:t>
      </w:r>
      <w:r>
        <w:t>at</w:t>
      </w:r>
      <w:r w:rsidRPr="00AB161D">
        <w:rPr>
          <w:spacing w:val="-3"/>
        </w:rPr>
        <w:t xml:space="preserve"> </w:t>
      </w:r>
      <w:r>
        <w:t>point</w:t>
      </w:r>
    </w:p>
    <w:p w14:paraId="32471177" w14:textId="77777777" w:rsidR="00641330" w:rsidRDefault="009C3C41">
      <w:pPr>
        <w:pStyle w:val="BodyText"/>
        <w:ind w:right="841"/>
        <w:jc w:val="both"/>
      </w:pPr>
      <w:r>
        <w:t>ii) allows for new tourist accommodation facilities within local service centres where they ‘</w:t>
      </w:r>
      <w:r>
        <w:rPr>
          <w:i/>
        </w:rPr>
        <w:t>are of</w:t>
      </w:r>
      <w:r>
        <w:rPr>
          <w:i/>
          <w:spacing w:val="-11"/>
        </w:rPr>
        <w:t xml:space="preserve"> </w:t>
      </w:r>
      <w:r>
        <w:rPr>
          <w:i/>
        </w:rPr>
        <w:t>an</w:t>
      </w:r>
      <w:r>
        <w:rPr>
          <w:i/>
          <w:spacing w:val="-12"/>
        </w:rPr>
        <w:t xml:space="preserve"> </w:t>
      </w:r>
      <w:r>
        <w:rPr>
          <w:i/>
        </w:rPr>
        <w:t>appropriate</w:t>
      </w:r>
      <w:r>
        <w:rPr>
          <w:i/>
          <w:spacing w:val="-12"/>
        </w:rPr>
        <w:t xml:space="preserve"> </w:t>
      </w:r>
      <w:r>
        <w:rPr>
          <w:i/>
        </w:rPr>
        <w:t>scale</w:t>
      </w:r>
      <w:r>
        <w:rPr>
          <w:i/>
          <w:spacing w:val="-14"/>
        </w:rPr>
        <w:t xml:space="preserve"> </w:t>
      </w:r>
      <w:r>
        <w:rPr>
          <w:i/>
        </w:rPr>
        <w:t>and</w:t>
      </w:r>
      <w:r>
        <w:rPr>
          <w:i/>
          <w:spacing w:val="-12"/>
        </w:rPr>
        <w:t xml:space="preserve"> </w:t>
      </w:r>
      <w:r>
        <w:rPr>
          <w:i/>
        </w:rPr>
        <w:t>character</w:t>
      </w:r>
      <w:r>
        <w:rPr>
          <w:i/>
          <w:spacing w:val="-12"/>
        </w:rPr>
        <w:t xml:space="preserve"> </w:t>
      </w:r>
      <w:r>
        <w:rPr>
          <w:i/>
        </w:rPr>
        <w:t>within</w:t>
      </w:r>
      <w:r>
        <w:rPr>
          <w:i/>
          <w:spacing w:val="-14"/>
        </w:rPr>
        <w:t xml:space="preserve"> </w:t>
      </w:r>
      <w:r>
        <w:rPr>
          <w:i/>
        </w:rPr>
        <w:t>the</w:t>
      </w:r>
      <w:r>
        <w:rPr>
          <w:i/>
          <w:spacing w:val="-13"/>
        </w:rPr>
        <w:t xml:space="preserve"> </w:t>
      </w:r>
      <w:r>
        <w:rPr>
          <w:i/>
        </w:rPr>
        <w:t>context</w:t>
      </w:r>
      <w:r>
        <w:rPr>
          <w:i/>
          <w:spacing w:val="-10"/>
        </w:rPr>
        <w:t xml:space="preserve"> </w:t>
      </w:r>
      <w:r>
        <w:rPr>
          <w:i/>
        </w:rPr>
        <w:t>of</w:t>
      </w:r>
      <w:r>
        <w:rPr>
          <w:i/>
          <w:spacing w:val="-13"/>
        </w:rPr>
        <w:t xml:space="preserve"> </w:t>
      </w:r>
      <w:r>
        <w:rPr>
          <w:i/>
        </w:rPr>
        <w:t>the</w:t>
      </w:r>
      <w:r>
        <w:rPr>
          <w:i/>
          <w:spacing w:val="-13"/>
        </w:rPr>
        <w:t xml:space="preserve"> </w:t>
      </w:r>
      <w:r>
        <w:rPr>
          <w:i/>
        </w:rPr>
        <w:t>immediate</w:t>
      </w:r>
      <w:r>
        <w:rPr>
          <w:i/>
          <w:spacing w:val="-12"/>
        </w:rPr>
        <w:t xml:space="preserve"> </w:t>
      </w:r>
      <w:r>
        <w:rPr>
          <w:i/>
        </w:rPr>
        <w:t>surroundings</w:t>
      </w:r>
      <w:r>
        <w:rPr>
          <w:i/>
          <w:spacing w:val="-12"/>
        </w:rPr>
        <w:t xml:space="preserve"> </w:t>
      </w:r>
      <w:r>
        <w:rPr>
          <w:i/>
        </w:rPr>
        <w:t>and</w:t>
      </w:r>
      <w:r>
        <w:rPr>
          <w:i/>
          <w:spacing w:val="-12"/>
        </w:rPr>
        <w:t xml:space="preserve"> </w:t>
      </w:r>
      <w:r>
        <w:rPr>
          <w:i/>
        </w:rPr>
        <w:t>the settlement as a whole’</w:t>
      </w:r>
      <w:r>
        <w:t>. In this case, the proposal relates to a modest amount of holiday let accommodation,</w:t>
      </w:r>
      <w:r>
        <w:rPr>
          <w:spacing w:val="-6"/>
        </w:rPr>
        <w:t xml:space="preserve"> </w:t>
      </w:r>
      <w:r>
        <w:t>comprising</w:t>
      </w:r>
      <w:r>
        <w:rPr>
          <w:spacing w:val="-5"/>
        </w:rPr>
        <w:t xml:space="preserve"> </w:t>
      </w:r>
      <w:r>
        <w:t>a</w:t>
      </w:r>
      <w:r>
        <w:rPr>
          <w:spacing w:val="-3"/>
        </w:rPr>
        <w:t xml:space="preserve"> </w:t>
      </w:r>
      <w:r>
        <w:t>studio</w:t>
      </w:r>
      <w:r>
        <w:rPr>
          <w:spacing w:val="-5"/>
        </w:rPr>
        <w:t xml:space="preserve"> </w:t>
      </w:r>
      <w:r>
        <w:t>unit</w:t>
      </w:r>
      <w:r>
        <w:rPr>
          <w:spacing w:val="-3"/>
        </w:rPr>
        <w:t xml:space="preserve"> </w:t>
      </w:r>
      <w:r>
        <w:t>set</w:t>
      </w:r>
      <w:r>
        <w:rPr>
          <w:spacing w:val="-5"/>
        </w:rPr>
        <w:t xml:space="preserve"> </w:t>
      </w:r>
      <w:r>
        <w:t>within</w:t>
      </w:r>
      <w:r>
        <w:rPr>
          <w:spacing w:val="-4"/>
        </w:rPr>
        <w:t xml:space="preserve"> </w:t>
      </w:r>
      <w:r>
        <w:t>an</w:t>
      </w:r>
      <w:r>
        <w:rPr>
          <w:spacing w:val="-5"/>
        </w:rPr>
        <w:t xml:space="preserve"> </w:t>
      </w:r>
      <w:r>
        <w:t>established</w:t>
      </w:r>
      <w:r>
        <w:rPr>
          <w:spacing w:val="-5"/>
        </w:rPr>
        <w:t xml:space="preserve"> </w:t>
      </w:r>
      <w:r>
        <w:t>residential</w:t>
      </w:r>
      <w:r>
        <w:rPr>
          <w:spacing w:val="-4"/>
        </w:rPr>
        <w:t xml:space="preserve"> </w:t>
      </w:r>
      <w:r>
        <w:t>curtilage</w:t>
      </w:r>
      <w:r>
        <w:rPr>
          <w:spacing w:val="-7"/>
        </w:rPr>
        <w:t xml:space="preserve"> </w:t>
      </w:r>
      <w:r>
        <w:t>which</w:t>
      </w:r>
      <w:r>
        <w:rPr>
          <w:spacing w:val="-5"/>
        </w:rPr>
        <w:t xml:space="preserve"> </w:t>
      </w:r>
      <w:r>
        <w:t>is considered compatible in scale, nature and character with the site context. CP40 also requires that the proposal would ‘</w:t>
      </w:r>
      <w:r>
        <w:rPr>
          <w:i/>
        </w:rPr>
        <w:t xml:space="preserve">not harm the vitality of the town centre’ </w:t>
      </w:r>
      <w:r>
        <w:t xml:space="preserve">and would </w:t>
      </w:r>
      <w:r>
        <w:rPr>
          <w:i/>
        </w:rPr>
        <w:t xml:space="preserve">‘avoid unacceptable traffic generation’. </w:t>
      </w:r>
      <w:r>
        <w:t>The change of use would not harm the vitality of the centre of Pewsey, conversely, as already set out within this section, the development is considered to add to the vitality of the settlement through attracting visitors to support the local facilities, businesses</w:t>
      </w:r>
      <w:r>
        <w:rPr>
          <w:spacing w:val="-11"/>
        </w:rPr>
        <w:t xml:space="preserve"> </w:t>
      </w:r>
      <w:r>
        <w:t>and</w:t>
      </w:r>
      <w:r>
        <w:rPr>
          <w:spacing w:val="-11"/>
        </w:rPr>
        <w:t xml:space="preserve"> </w:t>
      </w:r>
      <w:r>
        <w:t>local</w:t>
      </w:r>
      <w:r>
        <w:rPr>
          <w:spacing w:val="-10"/>
        </w:rPr>
        <w:t xml:space="preserve"> </w:t>
      </w:r>
      <w:r>
        <w:t>economy.</w:t>
      </w:r>
      <w:r>
        <w:rPr>
          <w:spacing w:val="-9"/>
        </w:rPr>
        <w:t xml:space="preserve"> </w:t>
      </w:r>
      <w:r>
        <w:t>Turning</w:t>
      </w:r>
      <w:r>
        <w:rPr>
          <w:spacing w:val="-11"/>
        </w:rPr>
        <w:t xml:space="preserve"> </w:t>
      </w:r>
      <w:r>
        <w:t>to</w:t>
      </w:r>
      <w:r>
        <w:rPr>
          <w:spacing w:val="-11"/>
        </w:rPr>
        <w:t xml:space="preserve"> </w:t>
      </w:r>
      <w:r>
        <w:t>associated</w:t>
      </w:r>
      <w:r>
        <w:rPr>
          <w:spacing w:val="-13"/>
        </w:rPr>
        <w:t xml:space="preserve"> </w:t>
      </w:r>
      <w:r>
        <w:t>traffic</w:t>
      </w:r>
      <w:r>
        <w:rPr>
          <w:spacing w:val="-9"/>
        </w:rPr>
        <w:t xml:space="preserve"> </w:t>
      </w:r>
      <w:r>
        <w:t>generation,</w:t>
      </w:r>
      <w:r>
        <w:rPr>
          <w:spacing w:val="-10"/>
        </w:rPr>
        <w:t xml:space="preserve"> </w:t>
      </w:r>
      <w:r>
        <w:t>the</w:t>
      </w:r>
      <w:r>
        <w:rPr>
          <w:spacing w:val="-11"/>
        </w:rPr>
        <w:t xml:space="preserve"> </w:t>
      </w:r>
      <w:r>
        <w:t>application</w:t>
      </w:r>
      <w:r>
        <w:rPr>
          <w:spacing w:val="-10"/>
        </w:rPr>
        <w:t xml:space="preserve"> </w:t>
      </w:r>
      <w:r>
        <w:t>proposes a single unit</w:t>
      </w:r>
      <w:r>
        <w:rPr>
          <w:spacing w:val="-1"/>
        </w:rPr>
        <w:t xml:space="preserve"> </w:t>
      </w:r>
      <w:r>
        <w:t>of</w:t>
      </w:r>
      <w:r>
        <w:rPr>
          <w:spacing w:val="-1"/>
        </w:rPr>
        <w:t xml:space="preserve"> </w:t>
      </w:r>
      <w:r>
        <w:t>studio tourist</w:t>
      </w:r>
      <w:r>
        <w:rPr>
          <w:spacing w:val="-1"/>
        </w:rPr>
        <w:t xml:space="preserve"> </w:t>
      </w:r>
      <w:r>
        <w:t>accommodation,</w:t>
      </w:r>
      <w:r>
        <w:rPr>
          <w:spacing w:val="-2"/>
        </w:rPr>
        <w:t xml:space="preserve"> </w:t>
      </w:r>
      <w:r>
        <w:t>which due</w:t>
      </w:r>
      <w:r>
        <w:rPr>
          <w:spacing w:val="-2"/>
        </w:rPr>
        <w:t xml:space="preserve"> </w:t>
      </w:r>
      <w:r>
        <w:t>to</w:t>
      </w:r>
      <w:r>
        <w:rPr>
          <w:spacing w:val="-3"/>
        </w:rPr>
        <w:t xml:space="preserve"> </w:t>
      </w:r>
      <w:r>
        <w:t>its size is</w:t>
      </w:r>
      <w:r>
        <w:rPr>
          <w:spacing w:val="-3"/>
        </w:rPr>
        <w:t xml:space="preserve"> </w:t>
      </w:r>
      <w:r>
        <w:t>limited in</w:t>
      </w:r>
      <w:r>
        <w:rPr>
          <w:spacing w:val="-3"/>
        </w:rPr>
        <w:t xml:space="preserve"> </w:t>
      </w:r>
      <w:r>
        <w:t>terms of</w:t>
      </w:r>
      <w:r>
        <w:rPr>
          <w:spacing w:val="-4"/>
        </w:rPr>
        <w:t xml:space="preserve"> </w:t>
      </w:r>
      <w:r>
        <w:t>traffic generation.</w:t>
      </w:r>
      <w:r>
        <w:rPr>
          <w:spacing w:val="-17"/>
        </w:rPr>
        <w:t xml:space="preserve"> </w:t>
      </w:r>
      <w:r>
        <w:t>Moreover,</w:t>
      </w:r>
      <w:r>
        <w:rPr>
          <w:spacing w:val="-17"/>
        </w:rPr>
        <w:t xml:space="preserve"> </w:t>
      </w:r>
      <w:r>
        <w:t>the</w:t>
      </w:r>
      <w:r>
        <w:rPr>
          <w:spacing w:val="-16"/>
        </w:rPr>
        <w:t xml:space="preserve"> </w:t>
      </w:r>
      <w:r>
        <w:t>application</w:t>
      </w:r>
      <w:r>
        <w:rPr>
          <w:spacing w:val="-17"/>
        </w:rPr>
        <w:t xml:space="preserve"> </w:t>
      </w:r>
      <w:r>
        <w:t>site</w:t>
      </w:r>
      <w:r>
        <w:rPr>
          <w:spacing w:val="-16"/>
        </w:rPr>
        <w:t xml:space="preserve"> </w:t>
      </w:r>
      <w:r>
        <w:t>represents</w:t>
      </w:r>
      <w:r>
        <w:rPr>
          <w:spacing w:val="-17"/>
        </w:rPr>
        <w:t xml:space="preserve"> </w:t>
      </w:r>
      <w:r>
        <w:t>a</w:t>
      </w:r>
      <w:r>
        <w:rPr>
          <w:spacing w:val="-16"/>
        </w:rPr>
        <w:t xml:space="preserve"> </w:t>
      </w:r>
      <w:r>
        <w:t>sustainable</w:t>
      </w:r>
      <w:r>
        <w:rPr>
          <w:spacing w:val="-17"/>
        </w:rPr>
        <w:t xml:space="preserve"> </w:t>
      </w:r>
      <w:r>
        <w:t>location</w:t>
      </w:r>
      <w:r>
        <w:rPr>
          <w:spacing w:val="-17"/>
        </w:rPr>
        <w:t xml:space="preserve"> </w:t>
      </w:r>
      <w:r>
        <w:t>within</w:t>
      </w:r>
      <w:r>
        <w:rPr>
          <w:spacing w:val="-16"/>
        </w:rPr>
        <w:t xml:space="preserve"> </w:t>
      </w:r>
      <w:r>
        <w:t>a</w:t>
      </w:r>
      <w:r>
        <w:rPr>
          <w:spacing w:val="-17"/>
        </w:rPr>
        <w:t xml:space="preserve"> </w:t>
      </w:r>
      <w:r>
        <w:t>local</w:t>
      </w:r>
      <w:r>
        <w:rPr>
          <w:spacing w:val="-16"/>
        </w:rPr>
        <w:t xml:space="preserve"> </w:t>
      </w:r>
      <w:r>
        <w:t>service centre, with facilities, services and visitor attractions available within walking distance and regular bus</w:t>
      </w:r>
      <w:r>
        <w:rPr>
          <w:spacing w:val="-1"/>
        </w:rPr>
        <w:t xml:space="preserve"> </w:t>
      </w:r>
      <w:r>
        <w:t>services</w:t>
      </w:r>
      <w:r>
        <w:rPr>
          <w:spacing w:val="-4"/>
        </w:rPr>
        <w:t xml:space="preserve"> </w:t>
      </w:r>
      <w:r>
        <w:t>to</w:t>
      </w:r>
      <w:r>
        <w:rPr>
          <w:spacing w:val="-1"/>
        </w:rPr>
        <w:t xml:space="preserve"> </w:t>
      </w:r>
      <w:r>
        <w:t>nearby</w:t>
      </w:r>
      <w:r>
        <w:rPr>
          <w:spacing w:val="-1"/>
        </w:rPr>
        <w:t xml:space="preserve"> </w:t>
      </w:r>
      <w:r>
        <w:t>settlements</w:t>
      </w:r>
      <w:r>
        <w:rPr>
          <w:spacing w:val="-1"/>
        </w:rPr>
        <w:t xml:space="preserve"> </w:t>
      </w:r>
      <w:r>
        <w:t>and</w:t>
      </w:r>
      <w:r>
        <w:rPr>
          <w:spacing w:val="-4"/>
        </w:rPr>
        <w:t xml:space="preserve"> </w:t>
      </w:r>
      <w:r>
        <w:t>tourist attractions. Whilst off-street</w:t>
      </w:r>
      <w:r>
        <w:rPr>
          <w:spacing w:val="-2"/>
        </w:rPr>
        <w:t xml:space="preserve"> </w:t>
      </w:r>
      <w:r>
        <w:t>parking and turning</w:t>
      </w:r>
      <w:r>
        <w:rPr>
          <w:spacing w:val="-3"/>
        </w:rPr>
        <w:t xml:space="preserve"> </w:t>
      </w:r>
      <w:r>
        <w:t>space</w:t>
      </w:r>
      <w:r>
        <w:rPr>
          <w:spacing w:val="-1"/>
        </w:rPr>
        <w:t xml:space="preserve"> </w:t>
      </w:r>
      <w:r>
        <w:t>is</w:t>
      </w:r>
      <w:r>
        <w:rPr>
          <w:spacing w:val="-5"/>
        </w:rPr>
        <w:t xml:space="preserve"> </w:t>
      </w:r>
      <w:r>
        <w:t>available</w:t>
      </w:r>
      <w:r>
        <w:rPr>
          <w:spacing w:val="-2"/>
        </w:rPr>
        <w:t xml:space="preserve"> </w:t>
      </w:r>
      <w:r>
        <w:t>for</w:t>
      </w:r>
      <w:r>
        <w:rPr>
          <w:spacing w:val="-1"/>
        </w:rPr>
        <w:t xml:space="preserve"> </w:t>
      </w:r>
      <w:r>
        <w:t>visitors</w:t>
      </w:r>
      <w:r>
        <w:rPr>
          <w:spacing w:val="-4"/>
        </w:rPr>
        <w:t xml:space="preserve"> </w:t>
      </w:r>
      <w:r>
        <w:t>within</w:t>
      </w:r>
      <w:r>
        <w:rPr>
          <w:spacing w:val="-5"/>
        </w:rPr>
        <w:t xml:space="preserve"> </w:t>
      </w:r>
      <w:r>
        <w:t>the</w:t>
      </w:r>
      <w:r>
        <w:rPr>
          <w:spacing w:val="-5"/>
        </w:rPr>
        <w:t xml:space="preserve"> </w:t>
      </w:r>
      <w:r>
        <w:t>site, Pewsey</w:t>
      </w:r>
      <w:r>
        <w:rPr>
          <w:spacing w:val="-3"/>
        </w:rPr>
        <w:t xml:space="preserve"> </w:t>
      </w:r>
      <w:r>
        <w:t>train</w:t>
      </w:r>
      <w:r>
        <w:rPr>
          <w:spacing w:val="-2"/>
        </w:rPr>
        <w:t xml:space="preserve"> </w:t>
      </w:r>
      <w:r>
        <w:t>station</w:t>
      </w:r>
      <w:r>
        <w:rPr>
          <w:spacing w:val="-2"/>
        </w:rPr>
        <w:t xml:space="preserve"> </w:t>
      </w:r>
      <w:r>
        <w:t>is</w:t>
      </w:r>
      <w:r>
        <w:rPr>
          <w:spacing w:val="-3"/>
        </w:rPr>
        <w:t xml:space="preserve"> </w:t>
      </w:r>
      <w:r>
        <w:t>within easy</w:t>
      </w:r>
      <w:r>
        <w:rPr>
          <w:spacing w:val="-3"/>
        </w:rPr>
        <w:t xml:space="preserve"> </w:t>
      </w:r>
      <w:r>
        <w:t>walking distance (400m as the crow flies) and the applicants have found this a popular mode of travel for visitors, further illustrating the sustainable location of the site for a development of this nature.</w:t>
      </w:r>
      <w:r>
        <w:rPr>
          <w:spacing w:val="-1"/>
        </w:rPr>
        <w:t xml:space="preserve"> </w:t>
      </w:r>
      <w:r>
        <w:t>For</w:t>
      </w:r>
      <w:r>
        <w:rPr>
          <w:spacing w:val="-3"/>
        </w:rPr>
        <w:t xml:space="preserve"> </w:t>
      </w:r>
      <w:r>
        <w:t>the</w:t>
      </w:r>
      <w:r>
        <w:rPr>
          <w:spacing w:val="-3"/>
        </w:rPr>
        <w:t xml:space="preserve"> </w:t>
      </w:r>
      <w:r>
        <w:t>above</w:t>
      </w:r>
      <w:r>
        <w:rPr>
          <w:spacing w:val="-2"/>
        </w:rPr>
        <w:t xml:space="preserve"> </w:t>
      </w:r>
      <w:r>
        <w:t>reasons</w:t>
      </w:r>
      <w:r>
        <w:rPr>
          <w:spacing w:val="-3"/>
        </w:rPr>
        <w:t xml:space="preserve"> </w:t>
      </w:r>
      <w:r>
        <w:t>the</w:t>
      </w:r>
      <w:r>
        <w:rPr>
          <w:spacing w:val="-2"/>
        </w:rPr>
        <w:t xml:space="preserve"> </w:t>
      </w:r>
      <w:r>
        <w:t>proposed</w:t>
      </w:r>
      <w:r>
        <w:rPr>
          <w:spacing w:val="-2"/>
        </w:rPr>
        <w:t xml:space="preserve"> </w:t>
      </w:r>
      <w:r>
        <w:t>regularisation</w:t>
      </w:r>
      <w:r>
        <w:rPr>
          <w:spacing w:val="-2"/>
        </w:rPr>
        <w:t xml:space="preserve"> </w:t>
      </w:r>
      <w:r>
        <w:t>of</w:t>
      </w:r>
      <w:r>
        <w:rPr>
          <w:spacing w:val="-1"/>
        </w:rPr>
        <w:t xml:space="preserve"> </w:t>
      </w:r>
      <w:r>
        <w:t>the</w:t>
      </w:r>
      <w:r>
        <w:rPr>
          <w:spacing w:val="-3"/>
        </w:rPr>
        <w:t xml:space="preserve"> </w:t>
      </w:r>
      <w:r>
        <w:t>use</w:t>
      </w:r>
      <w:r>
        <w:rPr>
          <w:spacing w:val="-2"/>
        </w:rPr>
        <w:t xml:space="preserve"> </w:t>
      </w:r>
      <w:r>
        <w:t>of</w:t>
      </w:r>
      <w:r>
        <w:rPr>
          <w:spacing w:val="-2"/>
        </w:rPr>
        <w:t xml:space="preserve"> </w:t>
      </w:r>
      <w:r>
        <w:t>an</w:t>
      </w:r>
      <w:r>
        <w:rPr>
          <w:spacing w:val="-2"/>
        </w:rPr>
        <w:t xml:space="preserve"> </w:t>
      </w:r>
      <w:r>
        <w:t>attached</w:t>
      </w:r>
      <w:r>
        <w:rPr>
          <w:spacing w:val="-2"/>
        </w:rPr>
        <w:t xml:space="preserve"> </w:t>
      </w:r>
      <w:r>
        <w:t>outbuilding at</w:t>
      </w:r>
      <w:r>
        <w:rPr>
          <w:spacing w:val="-3"/>
        </w:rPr>
        <w:t xml:space="preserve"> </w:t>
      </w:r>
      <w:r>
        <w:t>45</w:t>
      </w:r>
      <w:r>
        <w:rPr>
          <w:spacing w:val="-5"/>
        </w:rPr>
        <w:t xml:space="preserve"> </w:t>
      </w:r>
      <w:r>
        <w:t>High</w:t>
      </w:r>
      <w:r>
        <w:rPr>
          <w:spacing w:val="-5"/>
        </w:rPr>
        <w:t xml:space="preserve"> </w:t>
      </w:r>
      <w:r>
        <w:t>Street</w:t>
      </w:r>
      <w:r>
        <w:rPr>
          <w:spacing w:val="-3"/>
        </w:rPr>
        <w:t xml:space="preserve"> </w:t>
      </w:r>
      <w:r>
        <w:t>Pewsey</w:t>
      </w:r>
      <w:r>
        <w:rPr>
          <w:spacing w:val="-2"/>
        </w:rPr>
        <w:t xml:space="preserve"> </w:t>
      </w:r>
      <w:r>
        <w:t>as</w:t>
      </w:r>
      <w:r>
        <w:rPr>
          <w:spacing w:val="-5"/>
        </w:rPr>
        <w:t xml:space="preserve"> </w:t>
      </w:r>
      <w:r>
        <w:t>studio</w:t>
      </w:r>
      <w:r>
        <w:rPr>
          <w:spacing w:val="-5"/>
        </w:rPr>
        <w:t xml:space="preserve"> </w:t>
      </w:r>
      <w:r>
        <w:t>accommodation</w:t>
      </w:r>
      <w:r>
        <w:rPr>
          <w:spacing w:val="-5"/>
        </w:rPr>
        <w:t xml:space="preserve"> </w:t>
      </w:r>
      <w:r>
        <w:t>for</w:t>
      </w:r>
      <w:r>
        <w:rPr>
          <w:spacing w:val="-3"/>
        </w:rPr>
        <w:t xml:space="preserve"> </w:t>
      </w:r>
      <w:r>
        <w:t>short</w:t>
      </w:r>
      <w:r>
        <w:rPr>
          <w:spacing w:val="-3"/>
        </w:rPr>
        <w:t xml:space="preserve"> </w:t>
      </w:r>
      <w:r>
        <w:t>term</w:t>
      </w:r>
      <w:r>
        <w:rPr>
          <w:spacing w:val="-4"/>
        </w:rPr>
        <w:t xml:space="preserve"> </w:t>
      </w:r>
      <w:r>
        <w:t>holiday</w:t>
      </w:r>
      <w:r>
        <w:rPr>
          <w:spacing w:val="-5"/>
        </w:rPr>
        <w:t xml:space="preserve"> </w:t>
      </w:r>
      <w:r>
        <w:t>let use</w:t>
      </w:r>
      <w:r>
        <w:rPr>
          <w:spacing w:val="-5"/>
        </w:rPr>
        <w:t xml:space="preserve"> </w:t>
      </w:r>
      <w:r>
        <w:t>is</w:t>
      </w:r>
      <w:r>
        <w:rPr>
          <w:spacing w:val="-5"/>
        </w:rPr>
        <w:t xml:space="preserve"> </w:t>
      </w:r>
      <w:r>
        <w:t>supported</w:t>
      </w:r>
      <w:r>
        <w:rPr>
          <w:spacing w:val="-5"/>
        </w:rPr>
        <w:t xml:space="preserve"> </w:t>
      </w:r>
      <w:r>
        <w:t>in principle by relevant WCS and Pewsey NP policies.</w:t>
      </w:r>
    </w:p>
    <w:p w14:paraId="6B75DCAB" w14:textId="77777777" w:rsidR="00641330" w:rsidRDefault="009C3C41">
      <w:pPr>
        <w:pStyle w:val="ListParagraph"/>
        <w:numPr>
          <w:ilvl w:val="1"/>
          <w:numId w:val="2"/>
        </w:numPr>
        <w:tabs>
          <w:tab w:val="left" w:pos="1557"/>
          <w:tab w:val="left" w:pos="1560"/>
        </w:tabs>
        <w:spacing w:before="242"/>
        <w:ind w:right="847"/>
        <w:jc w:val="both"/>
      </w:pPr>
      <w:r>
        <w:t>The</w:t>
      </w:r>
      <w:r>
        <w:rPr>
          <w:spacing w:val="-5"/>
        </w:rPr>
        <w:t xml:space="preserve"> </w:t>
      </w:r>
      <w:r>
        <w:t>‘in</w:t>
      </w:r>
      <w:r>
        <w:rPr>
          <w:spacing w:val="-6"/>
        </w:rPr>
        <w:t xml:space="preserve"> </w:t>
      </w:r>
      <w:r>
        <w:t>principle’</w:t>
      </w:r>
      <w:r>
        <w:rPr>
          <w:spacing w:val="-4"/>
        </w:rPr>
        <w:t xml:space="preserve"> </w:t>
      </w:r>
      <w:r>
        <w:t>acceptability</w:t>
      </w:r>
      <w:r>
        <w:rPr>
          <w:spacing w:val="-5"/>
        </w:rPr>
        <w:t xml:space="preserve"> </w:t>
      </w:r>
      <w:r>
        <w:t>of</w:t>
      </w:r>
      <w:r>
        <w:rPr>
          <w:spacing w:val="-5"/>
        </w:rPr>
        <w:t xml:space="preserve"> </w:t>
      </w:r>
      <w:r>
        <w:t>minor</w:t>
      </w:r>
      <w:r>
        <w:rPr>
          <w:spacing w:val="-4"/>
        </w:rPr>
        <w:t xml:space="preserve"> </w:t>
      </w:r>
      <w:r>
        <w:t>additions</w:t>
      </w:r>
      <w:r>
        <w:rPr>
          <w:spacing w:val="-5"/>
        </w:rPr>
        <w:t xml:space="preserve"> </w:t>
      </w:r>
      <w:r>
        <w:t>to</w:t>
      </w:r>
      <w:r>
        <w:rPr>
          <w:spacing w:val="-6"/>
        </w:rPr>
        <w:t xml:space="preserve"> </w:t>
      </w:r>
      <w:r>
        <w:t>dwellings</w:t>
      </w:r>
      <w:r>
        <w:rPr>
          <w:spacing w:val="-8"/>
        </w:rPr>
        <w:t xml:space="preserve"> </w:t>
      </w:r>
      <w:r>
        <w:t>within</w:t>
      </w:r>
      <w:r>
        <w:rPr>
          <w:spacing w:val="-8"/>
        </w:rPr>
        <w:t xml:space="preserve"> </w:t>
      </w:r>
      <w:r>
        <w:t>residential</w:t>
      </w:r>
      <w:r>
        <w:rPr>
          <w:spacing w:val="-5"/>
        </w:rPr>
        <w:t xml:space="preserve"> </w:t>
      </w:r>
      <w:r>
        <w:t>curtilages</w:t>
      </w:r>
      <w:r>
        <w:rPr>
          <w:spacing w:val="-5"/>
        </w:rPr>
        <w:t xml:space="preserve"> </w:t>
      </w:r>
      <w:r>
        <w:t>such as</w:t>
      </w:r>
      <w:r>
        <w:rPr>
          <w:spacing w:val="23"/>
        </w:rPr>
        <w:t xml:space="preserve"> </w:t>
      </w:r>
      <w:r>
        <w:t>that</w:t>
      </w:r>
      <w:r>
        <w:rPr>
          <w:spacing w:val="22"/>
        </w:rPr>
        <w:t xml:space="preserve"> </w:t>
      </w:r>
      <w:r>
        <w:t>represented</w:t>
      </w:r>
      <w:r>
        <w:rPr>
          <w:spacing w:val="22"/>
        </w:rPr>
        <w:t xml:space="preserve"> </w:t>
      </w:r>
      <w:r>
        <w:t>by</w:t>
      </w:r>
      <w:r>
        <w:rPr>
          <w:spacing w:val="19"/>
        </w:rPr>
        <w:t xml:space="preserve"> </w:t>
      </w:r>
      <w:r>
        <w:t>the</w:t>
      </w:r>
      <w:r>
        <w:rPr>
          <w:spacing w:val="22"/>
        </w:rPr>
        <w:t xml:space="preserve"> </w:t>
      </w:r>
      <w:r>
        <w:t>artistic</w:t>
      </w:r>
      <w:r>
        <w:rPr>
          <w:spacing w:val="21"/>
        </w:rPr>
        <w:t xml:space="preserve"> </w:t>
      </w:r>
      <w:r>
        <w:t>installation</w:t>
      </w:r>
      <w:r>
        <w:rPr>
          <w:spacing w:val="20"/>
        </w:rPr>
        <w:t xml:space="preserve"> </w:t>
      </w:r>
      <w:r>
        <w:t>to</w:t>
      </w:r>
      <w:r>
        <w:rPr>
          <w:spacing w:val="22"/>
        </w:rPr>
        <w:t xml:space="preserve"> </w:t>
      </w:r>
      <w:r>
        <w:t>the</w:t>
      </w:r>
      <w:r>
        <w:rPr>
          <w:spacing w:val="20"/>
        </w:rPr>
        <w:t xml:space="preserve"> </w:t>
      </w:r>
      <w:r>
        <w:t>chimney</w:t>
      </w:r>
      <w:r>
        <w:rPr>
          <w:spacing w:val="22"/>
        </w:rPr>
        <w:t xml:space="preserve"> </w:t>
      </w:r>
      <w:r>
        <w:t>pot,</w:t>
      </w:r>
      <w:r>
        <w:rPr>
          <w:spacing w:val="21"/>
        </w:rPr>
        <w:t xml:space="preserve"> </w:t>
      </w:r>
      <w:r>
        <w:t>would</w:t>
      </w:r>
      <w:r>
        <w:rPr>
          <w:spacing w:val="23"/>
        </w:rPr>
        <w:t xml:space="preserve"> </w:t>
      </w:r>
      <w:r>
        <w:t>fall</w:t>
      </w:r>
      <w:r>
        <w:rPr>
          <w:spacing w:val="23"/>
        </w:rPr>
        <w:t xml:space="preserve"> </w:t>
      </w:r>
      <w:r>
        <w:t>to</w:t>
      </w:r>
      <w:r>
        <w:rPr>
          <w:spacing w:val="22"/>
        </w:rPr>
        <w:t xml:space="preserve"> </w:t>
      </w:r>
      <w:r>
        <w:t>be</w:t>
      </w:r>
      <w:r>
        <w:rPr>
          <w:spacing w:val="22"/>
        </w:rPr>
        <w:t xml:space="preserve"> </w:t>
      </w:r>
      <w:r>
        <w:t>assessed</w:t>
      </w:r>
    </w:p>
    <w:p w14:paraId="239F6F2E" w14:textId="77777777" w:rsidR="00641330" w:rsidRDefault="00641330">
      <w:pPr>
        <w:pStyle w:val="ListParagraph"/>
        <w:sectPr w:rsidR="00641330">
          <w:pgSz w:w="11910" w:h="16840"/>
          <w:pgMar w:top="980" w:right="0" w:bottom="1160" w:left="0" w:header="729" w:footer="960" w:gutter="0"/>
          <w:cols w:space="720"/>
        </w:sectPr>
      </w:pPr>
    </w:p>
    <w:p w14:paraId="3678F048" w14:textId="77777777" w:rsidR="00641330" w:rsidRDefault="00641330">
      <w:pPr>
        <w:pStyle w:val="BodyText"/>
        <w:spacing w:before="168"/>
        <w:ind w:left="0"/>
      </w:pPr>
    </w:p>
    <w:p w14:paraId="58A6D950" w14:textId="77777777" w:rsidR="00641330" w:rsidRDefault="009C3C41">
      <w:pPr>
        <w:pStyle w:val="BodyText"/>
        <w:ind w:right="841"/>
        <w:jc w:val="both"/>
      </w:pPr>
      <w:r>
        <w:t>against CP57</w:t>
      </w:r>
      <w:r>
        <w:rPr>
          <w:spacing w:val="-4"/>
        </w:rPr>
        <w:t xml:space="preserve"> </w:t>
      </w:r>
      <w:r>
        <w:t>and</w:t>
      </w:r>
      <w:r>
        <w:rPr>
          <w:spacing w:val="-2"/>
        </w:rPr>
        <w:t xml:space="preserve"> </w:t>
      </w:r>
      <w:r>
        <w:t>any</w:t>
      </w:r>
      <w:r>
        <w:rPr>
          <w:spacing w:val="-2"/>
        </w:rPr>
        <w:t xml:space="preserve"> </w:t>
      </w:r>
      <w:r>
        <w:t>other site-specific</w:t>
      </w:r>
      <w:r>
        <w:rPr>
          <w:spacing w:val="-1"/>
        </w:rPr>
        <w:t xml:space="preserve"> </w:t>
      </w:r>
      <w:r>
        <w:t>considerations.</w:t>
      </w:r>
      <w:r>
        <w:rPr>
          <w:spacing w:val="-2"/>
        </w:rPr>
        <w:t xml:space="preserve"> </w:t>
      </w:r>
      <w:r>
        <w:t>CP57</w:t>
      </w:r>
      <w:r>
        <w:rPr>
          <w:spacing w:val="-4"/>
        </w:rPr>
        <w:t xml:space="preserve"> </w:t>
      </w:r>
      <w:r>
        <w:t>requires</w:t>
      </w:r>
      <w:r>
        <w:rPr>
          <w:spacing w:val="-1"/>
        </w:rPr>
        <w:t xml:space="preserve"> </w:t>
      </w:r>
      <w:r>
        <w:t>a</w:t>
      </w:r>
      <w:r>
        <w:rPr>
          <w:spacing w:val="-5"/>
        </w:rPr>
        <w:t xml:space="preserve"> </w:t>
      </w:r>
      <w:r>
        <w:t>high</w:t>
      </w:r>
      <w:r>
        <w:rPr>
          <w:spacing w:val="-2"/>
        </w:rPr>
        <w:t xml:space="preserve"> </w:t>
      </w:r>
      <w:r>
        <w:t>standard</w:t>
      </w:r>
      <w:r>
        <w:rPr>
          <w:spacing w:val="-3"/>
        </w:rPr>
        <w:t xml:space="preserve"> </w:t>
      </w:r>
      <w:r>
        <w:t>of design in</w:t>
      </w:r>
      <w:r>
        <w:rPr>
          <w:spacing w:val="-7"/>
        </w:rPr>
        <w:t xml:space="preserve"> </w:t>
      </w:r>
      <w:r>
        <w:t>all</w:t>
      </w:r>
      <w:r>
        <w:rPr>
          <w:spacing w:val="-7"/>
        </w:rPr>
        <w:t xml:space="preserve"> </w:t>
      </w:r>
      <w:r>
        <w:t>developments</w:t>
      </w:r>
      <w:r>
        <w:rPr>
          <w:spacing w:val="-7"/>
        </w:rPr>
        <w:t xml:space="preserve"> </w:t>
      </w:r>
      <w:r>
        <w:t>and</w:t>
      </w:r>
      <w:r>
        <w:rPr>
          <w:spacing w:val="-10"/>
        </w:rPr>
        <w:t xml:space="preserve"> </w:t>
      </w:r>
      <w:r>
        <w:t>encourages</w:t>
      </w:r>
      <w:r>
        <w:rPr>
          <w:spacing w:val="-7"/>
        </w:rPr>
        <w:t xml:space="preserve"> </w:t>
      </w:r>
      <w:r>
        <w:t>the</w:t>
      </w:r>
      <w:r>
        <w:rPr>
          <w:spacing w:val="-10"/>
        </w:rPr>
        <w:t xml:space="preserve"> </w:t>
      </w:r>
      <w:r>
        <w:t>introduction</w:t>
      </w:r>
      <w:r>
        <w:rPr>
          <w:spacing w:val="-7"/>
        </w:rPr>
        <w:t xml:space="preserve"> </w:t>
      </w:r>
      <w:r>
        <w:t>of</w:t>
      </w:r>
      <w:r>
        <w:rPr>
          <w:spacing w:val="-6"/>
        </w:rPr>
        <w:t xml:space="preserve"> </w:t>
      </w:r>
      <w:r>
        <w:t>art</w:t>
      </w:r>
      <w:r>
        <w:rPr>
          <w:spacing w:val="-5"/>
        </w:rPr>
        <w:t xml:space="preserve"> </w:t>
      </w:r>
      <w:r>
        <w:t>and</w:t>
      </w:r>
      <w:r>
        <w:rPr>
          <w:spacing w:val="-7"/>
        </w:rPr>
        <w:t xml:space="preserve"> </w:t>
      </w:r>
      <w:r>
        <w:t>design</w:t>
      </w:r>
      <w:r>
        <w:rPr>
          <w:spacing w:val="-10"/>
        </w:rPr>
        <w:t xml:space="preserve"> </w:t>
      </w:r>
      <w:r>
        <w:t>(within</w:t>
      </w:r>
      <w:r>
        <w:rPr>
          <w:spacing w:val="-7"/>
        </w:rPr>
        <w:t xml:space="preserve"> </w:t>
      </w:r>
      <w:r>
        <w:t>the</w:t>
      </w:r>
      <w:r>
        <w:rPr>
          <w:spacing w:val="-10"/>
        </w:rPr>
        <w:t xml:space="preserve"> </w:t>
      </w:r>
      <w:r>
        <w:t>public</w:t>
      </w:r>
      <w:r>
        <w:rPr>
          <w:spacing w:val="-8"/>
        </w:rPr>
        <w:t xml:space="preserve"> </w:t>
      </w:r>
      <w:r>
        <w:t>realm). The artistic installation has been designed by the applicants, both highly revered artists and reflects</w:t>
      </w:r>
      <w:r>
        <w:rPr>
          <w:spacing w:val="-4"/>
        </w:rPr>
        <w:t xml:space="preserve"> </w:t>
      </w:r>
      <w:r>
        <w:t>a</w:t>
      </w:r>
      <w:r>
        <w:rPr>
          <w:spacing w:val="-5"/>
        </w:rPr>
        <w:t xml:space="preserve"> </w:t>
      </w:r>
      <w:r>
        <w:t>personalisation</w:t>
      </w:r>
      <w:r>
        <w:rPr>
          <w:spacing w:val="-5"/>
        </w:rPr>
        <w:t xml:space="preserve"> </w:t>
      </w:r>
      <w:r>
        <w:t>of</w:t>
      </w:r>
      <w:r>
        <w:rPr>
          <w:spacing w:val="-6"/>
        </w:rPr>
        <w:t xml:space="preserve"> </w:t>
      </w:r>
      <w:r>
        <w:t>their</w:t>
      </w:r>
      <w:r>
        <w:rPr>
          <w:spacing w:val="-3"/>
        </w:rPr>
        <w:t xml:space="preserve"> </w:t>
      </w:r>
      <w:r>
        <w:t>home.</w:t>
      </w:r>
      <w:r>
        <w:rPr>
          <w:spacing w:val="-6"/>
        </w:rPr>
        <w:t xml:space="preserve"> </w:t>
      </w:r>
      <w:r>
        <w:t>Policy</w:t>
      </w:r>
      <w:r>
        <w:rPr>
          <w:spacing w:val="-7"/>
        </w:rPr>
        <w:t xml:space="preserve"> </w:t>
      </w:r>
      <w:r>
        <w:t>concerning</w:t>
      </w:r>
      <w:r>
        <w:rPr>
          <w:spacing w:val="-5"/>
        </w:rPr>
        <w:t xml:space="preserve"> </w:t>
      </w:r>
      <w:r>
        <w:t>design</w:t>
      </w:r>
      <w:r>
        <w:rPr>
          <w:spacing w:val="-7"/>
        </w:rPr>
        <w:t xml:space="preserve"> </w:t>
      </w:r>
      <w:r>
        <w:t>within</w:t>
      </w:r>
      <w:r>
        <w:rPr>
          <w:spacing w:val="-7"/>
        </w:rPr>
        <w:t xml:space="preserve"> </w:t>
      </w:r>
      <w:r>
        <w:t>the</w:t>
      </w:r>
      <w:r>
        <w:rPr>
          <w:spacing w:val="-7"/>
        </w:rPr>
        <w:t xml:space="preserve"> </w:t>
      </w:r>
      <w:r>
        <w:t>NPPF</w:t>
      </w:r>
      <w:r>
        <w:rPr>
          <w:spacing w:val="-3"/>
        </w:rPr>
        <w:t xml:space="preserve"> </w:t>
      </w:r>
      <w:r>
        <w:t>does</w:t>
      </w:r>
      <w:r>
        <w:rPr>
          <w:spacing w:val="-5"/>
        </w:rPr>
        <w:t xml:space="preserve"> </w:t>
      </w:r>
      <w:r>
        <w:t>not</w:t>
      </w:r>
      <w:r>
        <w:rPr>
          <w:spacing w:val="-5"/>
        </w:rPr>
        <w:t xml:space="preserve"> </w:t>
      </w:r>
      <w:r>
        <w:t>seek to</w:t>
      </w:r>
      <w:r>
        <w:rPr>
          <w:spacing w:val="-1"/>
        </w:rPr>
        <w:t xml:space="preserve"> </w:t>
      </w:r>
      <w:r>
        <w:t>prevent</w:t>
      </w:r>
      <w:r>
        <w:rPr>
          <w:spacing w:val="-2"/>
        </w:rPr>
        <w:t xml:space="preserve"> </w:t>
      </w:r>
      <w:r>
        <w:t>or</w:t>
      </w:r>
      <w:r>
        <w:rPr>
          <w:spacing w:val="-2"/>
        </w:rPr>
        <w:t xml:space="preserve"> </w:t>
      </w:r>
      <w:r>
        <w:t>discourage</w:t>
      </w:r>
      <w:r>
        <w:rPr>
          <w:spacing w:val="-1"/>
        </w:rPr>
        <w:t xml:space="preserve"> </w:t>
      </w:r>
      <w:r>
        <w:t>appropriate innovation</w:t>
      </w:r>
      <w:r>
        <w:rPr>
          <w:spacing w:val="-6"/>
        </w:rPr>
        <w:t xml:space="preserve"> </w:t>
      </w:r>
      <w:r>
        <w:t>or</w:t>
      </w:r>
      <w:r>
        <w:rPr>
          <w:spacing w:val="-2"/>
        </w:rPr>
        <w:t xml:space="preserve"> </w:t>
      </w:r>
      <w:r>
        <w:t>change</w:t>
      </w:r>
      <w:r>
        <w:rPr>
          <w:spacing w:val="-1"/>
        </w:rPr>
        <w:t xml:space="preserve"> </w:t>
      </w:r>
      <w:r>
        <w:t>(paragraph</w:t>
      </w:r>
      <w:r>
        <w:rPr>
          <w:spacing w:val="-1"/>
        </w:rPr>
        <w:t xml:space="preserve"> </w:t>
      </w:r>
      <w:r>
        <w:t>135c</w:t>
      </w:r>
      <w:r>
        <w:rPr>
          <w:spacing w:val="-2"/>
        </w:rPr>
        <w:t xml:space="preserve"> </w:t>
      </w:r>
      <w:r>
        <w:t>NPPF).</w:t>
      </w:r>
      <w:r>
        <w:rPr>
          <w:spacing w:val="-1"/>
        </w:rPr>
        <w:t xml:space="preserve"> </w:t>
      </w:r>
      <w:r>
        <w:t>The</w:t>
      </w:r>
      <w:r>
        <w:rPr>
          <w:spacing w:val="-4"/>
        </w:rPr>
        <w:t xml:space="preserve"> </w:t>
      </w:r>
      <w:r>
        <w:t>addition is minor in nature and is largely invisible from outside the site. As such the installation is considered to accord with policy contained within CP57 of the WCS.</w:t>
      </w:r>
      <w:r>
        <w:rPr>
          <w:spacing w:val="40"/>
        </w:rPr>
        <w:t xml:space="preserve"> </w:t>
      </w:r>
      <w:r>
        <w:t>Other issues of acknowledged importance are covered below:</w:t>
      </w:r>
    </w:p>
    <w:p w14:paraId="13EBC621" w14:textId="77777777" w:rsidR="00641330" w:rsidRDefault="009C3C41">
      <w:pPr>
        <w:pStyle w:val="Heading2"/>
        <w:jc w:val="both"/>
        <w:rPr>
          <w:b w:val="0"/>
        </w:rPr>
      </w:pPr>
      <w:r>
        <w:t>The</w:t>
      </w:r>
      <w:r>
        <w:rPr>
          <w:spacing w:val="-17"/>
        </w:rPr>
        <w:t xml:space="preserve"> </w:t>
      </w:r>
      <w:r>
        <w:t>Impact</w:t>
      </w:r>
      <w:r>
        <w:rPr>
          <w:spacing w:val="-12"/>
        </w:rPr>
        <w:t xml:space="preserve"> </w:t>
      </w:r>
      <w:r>
        <w:t>on</w:t>
      </w:r>
      <w:r>
        <w:rPr>
          <w:spacing w:val="-17"/>
        </w:rPr>
        <w:t xml:space="preserve"> </w:t>
      </w:r>
      <w:r>
        <w:t>the</w:t>
      </w:r>
      <w:r>
        <w:rPr>
          <w:spacing w:val="-12"/>
        </w:rPr>
        <w:t xml:space="preserve"> </w:t>
      </w:r>
      <w:r>
        <w:t>Character</w:t>
      </w:r>
      <w:r>
        <w:rPr>
          <w:spacing w:val="-15"/>
        </w:rPr>
        <w:t xml:space="preserve"> </w:t>
      </w:r>
      <w:r>
        <w:t>and</w:t>
      </w:r>
      <w:r>
        <w:rPr>
          <w:spacing w:val="-13"/>
        </w:rPr>
        <w:t xml:space="preserve"> </w:t>
      </w:r>
      <w:r>
        <w:t>Appearance</w:t>
      </w:r>
      <w:r>
        <w:rPr>
          <w:spacing w:val="-14"/>
        </w:rPr>
        <w:t xml:space="preserve"> </w:t>
      </w:r>
      <w:r>
        <w:t>of</w:t>
      </w:r>
      <w:r>
        <w:rPr>
          <w:spacing w:val="-13"/>
        </w:rPr>
        <w:t xml:space="preserve"> </w:t>
      </w:r>
      <w:r>
        <w:t>the</w:t>
      </w:r>
      <w:r>
        <w:rPr>
          <w:spacing w:val="-13"/>
        </w:rPr>
        <w:t xml:space="preserve"> </w:t>
      </w:r>
      <w:r>
        <w:t>Locality</w:t>
      </w:r>
      <w:r>
        <w:rPr>
          <w:spacing w:val="-13"/>
        </w:rPr>
        <w:t xml:space="preserve"> </w:t>
      </w:r>
      <w:r>
        <w:t>(including</w:t>
      </w:r>
      <w:r>
        <w:rPr>
          <w:spacing w:val="-15"/>
        </w:rPr>
        <w:t xml:space="preserve"> </w:t>
      </w:r>
      <w:r>
        <w:t>Heritage</w:t>
      </w:r>
      <w:r>
        <w:rPr>
          <w:spacing w:val="-12"/>
        </w:rPr>
        <w:t xml:space="preserve"> </w:t>
      </w:r>
      <w:r>
        <w:rPr>
          <w:spacing w:val="-2"/>
        </w:rPr>
        <w:t>Assessment</w:t>
      </w:r>
      <w:r>
        <w:rPr>
          <w:b w:val="0"/>
          <w:spacing w:val="-2"/>
        </w:rPr>
        <w:t>)</w:t>
      </w:r>
    </w:p>
    <w:p w14:paraId="571CA153" w14:textId="77777777" w:rsidR="00641330" w:rsidRDefault="00641330">
      <w:pPr>
        <w:pStyle w:val="BodyText"/>
        <w:ind w:left="0"/>
      </w:pPr>
    </w:p>
    <w:p w14:paraId="0065D5FB" w14:textId="77777777" w:rsidR="00641330" w:rsidRDefault="009C3C41">
      <w:pPr>
        <w:pStyle w:val="ListParagraph"/>
        <w:numPr>
          <w:ilvl w:val="1"/>
          <w:numId w:val="2"/>
        </w:numPr>
        <w:tabs>
          <w:tab w:val="left" w:pos="1557"/>
          <w:tab w:val="left" w:pos="1560"/>
        </w:tabs>
        <w:spacing w:before="0"/>
        <w:ind w:right="847"/>
        <w:jc w:val="both"/>
      </w:pPr>
      <w:r>
        <w:t>In accordance with paragraph 207 of the NPPF this statement now considers the significance of any</w:t>
      </w:r>
      <w:r>
        <w:rPr>
          <w:spacing w:val="-3"/>
        </w:rPr>
        <w:t xml:space="preserve"> </w:t>
      </w:r>
      <w:r>
        <w:t>heritage</w:t>
      </w:r>
      <w:r>
        <w:rPr>
          <w:spacing w:val="-3"/>
        </w:rPr>
        <w:t xml:space="preserve"> </w:t>
      </w:r>
      <w:r>
        <w:t>assets</w:t>
      </w:r>
      <w:r>
        <w:rPr>
          <w:spacing w:val="-4"/>
        </w:rPr>
        <w:t xml:space="preserve"> </w:t>
      </w:r>
      <w:r>
        <w:t>which</w:t>
      </w:r>
      <w:r>
        <w:rPr>
          <w:spacing w:val="-2"/>
        </w:rPr>
        <w:t xml:space="preserve"> </w:t>
      </w:r>
      <w:r>
        <w:t>stand</w:t>
      </w:r>
      <w:r>
        <w:rPr>
          <w:spacing w:val="-5"/>
        </w:rPr>
        <w:t xml:space="preserve"> </w:t>
      </w:r>
      <w:r>
        <w:t>to</w:t>
      </w:r>
      <w:r>
        <w:rPr>
          <w:spacing w:val="-3"/>
        </w:rPr>
        <w:t xml:space="preserve"> </w:t>
      </w:r>
      <w:r>
        <w:t>be</w:t>
      </w:r>
      <w:r>
        <w:rPr>
          <w:spacing w:val="-5"/>
        </w:rPr>
        <w:t xml:space="preserve"> </w:t>
      </w:r>
      <w:r>
        <w:t>affected</w:t>
      </w:r>
      <w:r>
        <w:rPr>
          <w:spacing w:val="-3"/>
        </w:rPr>
        <w:t xml:space="preserve"> </w:t>
      </w:r>
      <w:r>
        <w:t>by</w:t>
      </w:r>
      <w:r>
        <w:rPr>
          <w:spacing w:val="-3"/>
        </w:rPr>
        <w:t xml:space="preserve"> </w:t>
      </w:r>
      <w:r>
        <w:t>the</w:t>
      </w:r>
      <w:r>
        <w:rPr>
          <w:spacing w:val="-3"/>
        </w:rPr>
        <w:t xml:space="preserve"> </w:t>
      </w:r>
      <w:r>
        <w:t>scheme</w:t>
      </w:r>
      <w:r>
        <w:rPr>
          <w:spacing w:val="-2"/>
        </w:rPr>
        <w:t xml:space="preserve"> </w:t>
      </w:r>
      <w:r>
        <w:t>at</w:t>
      </w:r>
      <w:r>
        <w:rPr>
          <w:spacing w:val="-1"/>
        </w:rPr>
        <w:t xml:space="preserve"> </w:t>
      </w:r>
      <w:r>
        <w:t>a</w:t>
      </w:r>
      <w:r>
        <w:rPr>
          <w:spacing w:val="-5"/>
        </w:rPr>
        <w:t xml:space="preserve"> </w:t>
      </w:r>
      <w:r>
        <w:t>level</w:t>
      </w:r>
      <w:r>
        <w:rPr>
          <w:spacing w:val="-5"/>
        </w:rPr>
        <w:t xml:space="preserve"> </w:t>
      </w:r>
      <w:r>
        <w:t>that</w:t>
      </w:r>
      <w:r>
        <w:rPr>
          <w:spacing w:val="-1"/>
        </w:rPr>
        <w:t xml:space="preserve"> </w:t>
      </w:r>
      <w:r>
        <w:t>is</w:t>
      </w:r>
      <w:r>
        <w:rPr>
          <w:spacing w:val="-3"/>
        </w:rPr>
        <w:t xml:space="preserve"> </w:t>
      </w:r>
      <w:r>
        <w:t>proportionate</w:t>
      </w:r>
      <w:r>
        <w:rPr>
          <w:spacing w:val="-5"/>
        </w:rPr>
        <w:t xml:space="preserve"> </w:t>
      </w:r>
      <w:r>
        <w:t>to their importance.</w:t>
      </w:r>
    </w:p>
    <w:p w14:paraId="5DCEB614" w14:textId="77777777" w:rsidR="00641330" w:rsidRDefault="009C3C41">
      <w:pPr>
        <w:pStyle w:val="ListParagraph"/>
        <w:numPr>
          <w:ilvl w:val="1"/>
          <w:numId w:val="2"/>
        </w:numPr>
        <w:tabs>
          <w:tab w:val="left" w:pos="1557"/>
          <w:tab w:val="left" w:pos="1560"/>
        </w:tabs>
        <w:spacing w:before="242"/>
        <w:ind w:right="843"/>
        <w:jc w:val="both"/>
      </w:pPr>
      <w:r>
        <w:t>The application site is located within Pewsey Conservation Area, a designated heritage asset. There</w:t>
      </w:r>
      <w:r>
        <w:rPr>
          <w:spacing w:val="-5"/>
        </w:rPr>
        <w:t xml:space="preserve"> </w:t>
      </w:r>
      <w:r>
        <w:t>are</w:t>
      </w:r>
      <w:r>
        <w:rPr>
          <w:spacing w:val="-5"/>
        </w:rPr>
        <w:t xml:space="preserve"> </w:t>
      </w:r>
      <w:r>
        <w:t>no</w:t>
      </w:r>
      <w:r>
        <w:rPr>
          <w:spacing w:val="-7"/>
        </w:rPr>
        <w:t xml:space="preserve"> </w:t>
      </w:r>
      <w:r>
        <w:t>listed</w:t>
      </w:r>
      <w:r>
        <w:rPr>
          <w:spacing w:val="-6"/>
        </w:rPr>
        <w:t xml:space="preserve"> </w:t>
      </w:r>
      <w:r>
        <w:t>buildings</w:t>
      </w:r>
      <w:r>
        <w:rPr>
          <w:spacing w:val="-6"/>
        </w:rPr>
        <w:t xml:space="preserve"> </w:t>
      </w:r>
      <w:r>
        <w:t>within</w:t>
      </w:r>
      <w:r>
        <w:rPr>
          <w:spacing w:val="-8"/>
        </w:rPr>
        <w:t xml:space="preserve"> </w:t>
      </w:r>
      <w:r>
        <w:t>the</w:t>
      </w:r>
      <w:r>
        <w:rPr>
          <w:spacing w:val="-6"/>
        </w:rPr>
        <w:t xml:space="preserve"> </w:t>
      </w:r>
      <w:r>
        <w:t>site</w:t>
      </w:r>
      <w:r>
        <w:rPr>
          <w:spacing w:val="-6"/>
        </w:rPr>
        <w:t xml:space="preserve"> </w:t>
      </w:r>
      <w:r>
        <w:t>proximity</w:t>
      </w:r>
      <w:r>
        <w:rPr>
          <w:spacing w:val="-6"/>
        </w:rPr>
        <w:t xml:space="preserve"> </w:t>
      </w:r>
      <w:r>
        <w:t>that</w:t>
      </w:r>
      <w:r>
        <w:rPr>
          <w:spacing w:val="-4"/>
        </w:rPr>
        <w:t xml:space="preserve"> </w:t>
      </w:r>
      <w:r>
        <w:t>stand</w:t>
      </w:r>
      <w:r>
        <w:rPr>
          <w:spacing w:val="-6"/>
        </w:rPr>
        <w:t xml:space="preserve"> </w:t>
      </w:r>
      <w:r>
        <w:t>to</w:t>
      </w:r>
      <w:r>
        <w:rPr>
          <w:spacing w:val="-6"/>
        </w:rPr>
        <w:t xml:space="preserve"> </w:t>
      </w:r>
      <w:r>
        <w:t>be</w:t>
      </w:r>
      <w:r>
        <w:rPr>
          <w:spacing w:val="-6"/>
        </w:rPr>
        <w:t xml:space="preserve"> </w:t>
      </w:r>
      <w:r>
        <w:t>affected</w:t>
      </w:r>
      <w:r>
        <w:rPr>
          <w:spacing w:val="-6"/>
        </w:rPr>
        <w:t xml:space="preserve"> </w:t>
      </w:r>
      <w:r>
        <w:t>by</w:t>
      </w:r>
      <w:r>
        <w:rPr>
          <w:spacing w:val="-9"/>
        </w:rPr>
        <w:t xml:space="preserve"> </w:t>
      </w:r>
      <w:r>
        <w:t>the</w:t>
      </w:r>
      <w:r>
        <w:rPr>
          <w:spacing w:val="-6"/>
        </w:rPr>
        <w:t xml:space="preserve"> </w:t>
      </w:r>
      <w:r>
        <w:t>proposal.</w:t>
      </w:r>
    </w:p>
    <w:p w14:paraId="5E2C0A70" w14:textId="77777777" w:rsidR="00641330" w:rsidRDefault="009C3C41">
      <w:pPr>
        <w:pStyle w:val="ListParagraph"/>
        <w:numPr>
          <w:ilvl w:val="1"/>
          <w:numId w:val="2"/>
        </w:numPr>
        <w:tabs>
          <w:tab w:val="left" w:pos="1557"/>
          <w:tab w:val="left" w:pos="1560"/>
        </w:tabs>
        <w:spacing w:before="238"/>
        <w:ind w:right="846"/>
        <w:jc w:val="both"/>
      </w:pPr>
      <w:r>
        <w:t>A</w:t>
      </w:r>
      <w:r>
        <w:rPr>
          <w:spacing w:val="-9"/>
        </w:rPr>
        <w:t xml:space="preserve"> </w:t>
      </w:r>
      <w:r>
        <w:t>review</w:t>
      </w:r>
      <w:r>
        <w:rPr>
          <w:spacing w:val="-8"/>
        </w:rPr>
        <w:t xml:space="preserve"> </w:t>
      </w:r>
      <w:r>
        <w:t>of</w:t>
      </w:r>
      <w:r>
        <w:rPr>
          <w:spacing w:val="-9"/>
        </w:rPr>
        <w:t xml:space="preserve"> </w:t>
      </w:r>
      <w:r>
        <w:t>the</w:t>
      </w:r>
      <w:r>
        <w:rPr>
          <w:spacing w:val="-9"/>
        </w:rPr>
        <w:t xml:space="preserve"> </w:t>
      </w:r>
      <w:r>
        <w:t>Pewsey</w:t>
      </w:r>
      <w:r>
        <w:rPr>
          <w:spacing w:val="-11"/>
        </w:rPr>
        <w:t xml:space="preserve"> </w:t>
      </w:r>
      <w:r>
        <w:t>Conservation</w:t>
      </w:r>
      <w:r>
        <w:rPr>
          <w:spacing w:val="-9"/>
        </w:rPr>
        <w:t xml:space="preserve"> </w:t>
      </w:r>
      <w:r>
        <w:t>Area</w:t>
      </w:r>
      <w:r>
        <w:rPr>
          <w:spacing w:val="-9"/>
        </w:rPr>
        <w:t xml:space="preserve"> </w:t>
      </w:r>
      <w:r>
        <w:t>Appraisal</w:t>
      </w:r>
      <w:r>
        <w:rPr>
          <w:spacing w:val="-9"/>
        </w:rPr>
        <w:t xml:space="preserve"> </w:t>
      </w:r>
      <w:r>
        <w:t>and</w:t>
      </w:r>
      <w:r>
        <w:rPr>
          <w:spacing w:val="-10"/>
        </w:rPr>
        <w:t xml:space="preserve"> </w:t>
      </w:r>
      <w:r>
        <w:t>Management</w:t>
      </w:r>
      <w:r>
        <w:rPr>
          <w:spacing w:val="-8"/>
        </w:rPr>
        <w:t xml:space="preserve"> </w:t>
      </w:r>
      <w:r>
        <w:t>Plan</w:t>
      </w:r>
      <w:r>
        <w:rPr>
          <w:spacing w:val="-8"/>
        </w:rPr>
        <w:t xml:space="preserve"> </w:t>
      </w:r>
      <w:r>
        <w:t>has</w:t>
      </w:r>
      <w:r>
        <w:rPr>
          <w:spacing w:val="-9"/>
        </w:rPr>
        <w:t xml:space="preserve"> </w:t>
      </w:r>
      <w:r>
        <w:t>been</w:t>
      </w:r>
      <w:r>
        <w:rPr>
          <w:spacing w:val="-9"/>
        </w:rPr>
        <w:t xml:space="preserve"> </w:t>
      </w:r>
      <w:r>
        <w:t>undertaken. Notably, the document makes reference to the site as follows:</w:t>
      </w:r>
    </w:p>
    <w:p w14:paraId="5A994580" w14:textId="77777777" w:rsidR="00641330" w:rsidRDefault="009C3C41">
      <w:pPr>
        <w:spacing w:before="240"/>
        <w:ind w:left="1560" w:right="848" w:firstLine="67"/>
        <w:jc w:val="both"/>
        <w:rPr>
          <w:i/>
        </w:rPr>
      </w:pPr>
      <w:r>
        <w:t>‘</w:t>
      </w:r>
      <w:r>
        <w:rPr>
          <w:i/>
        </w:rPr>
        <w:t>The</w:t>
      </w:r>
      <w:r>
        <w:rPr>
          <w:i/>
          <w:spacing w:val="-1"/>
        </w:rPr>
        <w:t xml:space="preserve"> </w:t>
      </w:r>
      <w:r>
        <w:rPr>
          <w:i/>
        </w:rPr>
        <w:t>well</w:t>
      </w:r>
      <w:r>
        <w:rPr>
          <w:i/>
          <w:spacing w:val="-1"/>
        </w:rPr>
        <w:t xml:space="preserve"> </w:t>
      </w:r>
      <w:r>
        <w:rPr>
          <w:i/>
        </w:rPr>
        <w:t>wooded gardens of No.45 High</w:t>
      </w:r>
      <w:r>
        <w:rPr>
          <w:i/>
          <w:spacing w:val="-1"/>
        </w:rPr>
        <w:t xml:space="preserve"> </w:t>
      </w:r>
      <w:r>
        <w:rPr>
          <w:i/>
        </w:rPr>
        <w:t>Street, the</w:t>
      </w:r>
      <w:r>
        <w:rPr>
          <w:i/>
          <w:spacing w:val="-1"/>
        </w:rPr>
        <w:t xml:space="preserve"> </w:t>
      </w:r>
      <w:r>
        <w:rPr>
          <w:i/>
        </w:rPr>
        <w:t>TPO</w:t>
      </w:r>
      <w:r>
        <w:rPr>
          <w:i/>
          <w:spacing w:val="-2"/>
        </w:rPr>
        <w:t xml:space="preserve"> </w:t>
      </w:r>
      <w:r>
        <w:rPr>
          <w:i/>
        </w:rPr>
        <w:t>tree belt connecting it</w:t>
      </w:r>
      <w:r>
        <w:rPr>
          <w:i/>
          <w:spacing w:val="-1"/>
        </w:rPr>
        <w:t xml:space="preserve"> </w:t>
      </w:r>
      <w:r>
        <w:rPr>
          <w:i/>
        </w:rPr>
        <w:t>with</w:t>
      </w:r>
      <w:r>
        <w:rPr>
          <w:i/>
          <w:spacing w:val="-2"/>
        </w:rPr>
        <w:t xml:space="preserve"> </w:t>
      </w:r>
      <w:r>
        <w:rPr>
          <w:i/>
        </w:rPr>
        <w:t>the</w:t>
      </w:r>
      <w:r>
        <w:rPr>
          <w:i/>
          <w:spacing w:val="-1"/>
        </w:rPr>
        <w:t xml:space="preserve"> </w:t>
      </w:r>
      <w:r>
        <w:rPr>
          <w:i/>
        </w:rPr>
        <w:t xml:space="preserve">High Street, and the tree belt bordering Broomcroft Road provide an important sense of enclosure for the historic centre and soften the impact of recent development served by Broomcroft </w:t>
      </w:r>
      <w:r>
        <w:rPr>
          <w:i/>
          <w:spacing w:val="-2"/>
        </w:rPr>
        <w:t>Road’.</w:t>
      </w:r>
    </w:p>
    <w:p w14:paraId="450C1F09" w14:textId="77777777" w:rsidR="00641330" w:rsidRDefault="009C3C41">
      <w:pPr>
        <w:pStyle w:val="BodyText"/>
        <w:spacing w:before="241"/>
        <w:ind w:right="842"/>
        <w:jc w:val="both"/>
      </w:pPr>
      <w:r>
        <w:t>As</w:t>
      </w:r>
      <w:r>
        <w:rPr>
          <w:spacing w:val="-1"/>
        </w:rPr>
        <w:t xml:space="preserve"> </w:t>
      </w:r>
      <w:r>
        <w:t>illustrated</w:t>
      </w:r>
      <w:r>
        <w:rPr>
          <w:spacing w:val="-2"/>
        </w:rPr>
        <w:t xml:space="preserve"> </w:t>
      </w:r>
      <w:r>
        <w:t>by</w:t>
      </w:r>
      <w:r>
        <w:rPr>
          <w:spacing w:val="-5"/>
        </w:rPr>
        <w:t xml:space="preserve"> </w:t>
      </w:r>
      <w:r>
        <w:t>the</w:t>
      </w:r>
      <w:r>
        <w:rPr>
          <w:spacing w:val="-2"/>
        </w:rPr>
        <w:t xml:space="preserve"> </w:t>
      </w:r>
      <w:r>
        <w:t>above reference,</w:t>
      </w:r>
      <w:r>
        <w:rPr>
          <w:spacing w:val="-2"/>
        </w:rPr>
        <w:t xml:space="preserve"> </w:t>
      </w:r>
      <w:r>
        <w:t>the</w:t>
      </w:r>
      <w:r>
        <w:rPr>
          <w:spacing w:val="-4"/>
        </w:rPr>
        <w:t xml:space="preserve"> </w:t>
      </w:r>
      <w:r>
        <w:t>contribution made</w:t>
      </w:r>
      <w:r>
        <w:rPr>
          <w:spacing w:val="-2"/>
        </w:rPr>
        <w:t xml:space="preserve"> </w:t>
      </w:r>
      <w:r>
        <w:t>by</w:t>
      </w:r>
      <w:r>
        <w:rPr>
          <w:spacing w:val="-2"/>
        </w:rPr>
        <w:t xml:space="preserve"> </w:t>
      </w:r>
      <w:r>
        <w:t>the</w:t>
      </w:r>
      <w:r>
        <w:rPr>
          <w:spacing w:val="-2"/>
        </w:rPr>
        <w:t xml:space="preserve"> </w:t>
      </w:r>
      <w:r>
        <w:t>site</w:t>
      </w:r>
      <w:r>
        <w:rPr>
          <w:spacing w:val="-3"/>
        </w:rPr>
        <w:t xml:space="preserve"> </w:t>
      </w:r>
      <w:r>
        <w:t>to</w:t>
      </w:r>
      <w:r>
        <w:rPr>
          <w:spacing w:val="-2"/>
        </w:rPr>
        <w:t xml:space="preserve"> </w:t>
      </w:r>
      <w:r>
        <w:t>the</w:t>
      </w:r>
      <w:r>
        <w:rPr>
          <w:spacing w:val="-4"/>
        </w:rPr>
        <w:t xml:space="preserve"> </w:t>
      </w:r>
      <w:r>
        <w:t>character of</w:t>
      </w:r>
      <w:r>
        <w:rPr>
          <w:spacing w:val="-3"/>
        </w:rPr>
        <w:t xml:space="preserve"> </w:t>
      </w:r>
      <w:r>
        <w:t>the surrounding Conservation Area can be linked to its verdant wooded character, which is unaffected by this application. The sense of enclosure at the site is highlighted within the CA Appraisal and Management Plan, with the dwelling itself largely obscured from public view due to existing vegetation. Indeed, neither the artistic installation to the chimney pot nor the outbuilding subject to the COU are visible from public view. Nevertheless, the artistic addition to the chimney pot is considered to align with design policy advice, which requires a high standard of design and construction and importantly does not preclude contemporary design or look to stifle appropriate innovation or change (paragraph 135c of the NPPF). The holiday let studio</w:t>
      </w:r>
      <w:r>
        <w:rPr>
          <w:spacing w:val="-5"/>
        </w:rPr>
        <w:t xml:space="preserve"> </w:t>
      </w:r>
      <w:r>
        <w:t>is</w:t>
      </w:r>
      <w:r>
        <w:rPr>
          <w:spacing w:val="-5"/>
        </w:rPr>
        <w:t xml:space="preserve"> </w:t>
      </w:r>
      <w:r>
        <w:t>considered</w:t>
      </w:r>
      <w:r>
        <w:rPr>
          <w:spacing w:val="-5"/>
        </w:rPr>
        <w:t xml:space="preserve"> </w:t>
      </w:r>
      <w:r>
        <w:t>compatible</w:t>
      </w:r>
      <w:r>
        <w:rPr>
          <w:spacing w:val="-4"/>
        </w:rPr>
        <w:t xml:space="preserve"> </w:t>
      </w:r>
      <w:r>
        <w:t>in</w:t>
      </w:r>
      <w:r>
        <w:rPr>
          <w:spacing w:val="-5"/>
        </w:rPr>
        <w:t xml:space="preserve"> </w:t>
      </w:r>
      <w:r>
        <w:t>this</w:t>
      </w:r>
      <w:r>
        <w:rPr>
          <w:spacing w:val="-4"/>
        </w:rPr>
        <w:t xml:space="preserve"> </w:t>
      </w:r>
      <w:r>
        <w:t>central</w:t>
      </w:r>
      <w:r>
        <w:rPr>
          <w:spacing w:val="-4"/>
        </w:rPr>
        <w:t xml:space="preserve"> </w:t>
      </w:r>
      <w:r>
        <w:t>village</w:t>
      </w:r>
      <w:r>
        <w:rPr>
          <w:spacing w:val="-4"/>
        </w:rPr>
        <w:t xml:space="preserve"> </w:t>
      </w:r>
      <w:r>
        <w:t>location,</w:t>
      </w:r>
      <w:r>
        <w:rPr>
          <w:spacing w:val="-3"/>
        </w:rPr>
        <w:t xml:space="preserve"> </w:t>
      </w:r>
      <w:r>
        <w:t>the</w:t>
      </w:r>
      <w:r>
        <w:rPr>
          <w:spacing w:val="-7"/>
        </w:rPr>
        <w:t xml:space="preserve"> </w:t>
      </w:r>
      <w:r>
        <w:t>character</w:t>
      </w:r>
      <w:r>
        <w:rPr>
          <w:spacing w:val="-3"/>
        </w:rPr>
        <w:t xml:space="preserve"> </w:t>
      </w:r>
      <w:r>
        <w:t>of</w:t>
      </w:r>
      <w:r>
        <w:rPr>
          <w:spacing w:val="-4"/>
        </w:rPr>
        <w:t xml:space="preserve"> </w:t>
      </w:r>
      <w:r>
        <w:t>use</w:t>
      </w:r>
      <w:r>
        <w:rPr>
          <w:spacing w:val="-4"/>
        </w:rPr>
        <w:t xml:space="preserve"> </w:t>
      </w:r>
      <w:r>
        <w:t>appropriate within the local service centre setting. As such it is not considered that the application would have</w:t>
      </w:r>
      <w:r>
        <w:rPr>
          <w:spacing w:val="-16"/>
        </w:rPr>
        <w:t xml:space="preserve"> </w:t>
      </w:r>
      <w:r>
        <w:t>any</w:t>
      </w:r>
      <w:r>
        <w:rPr>
          <w:spacing w:val="-16"/>
        </w:rPr>
        <w:t xml:space="preserve"> </w:t>
      </w:r>
      <w:r>
        <w:t>adverse</w:t>
      </w:r>
      <w:r>
        <w:rPr>
          <w:spacing w:val="-16"/>
        </w:rPr>
        <w:t xml:space="preserve"> </w:t>
      </w:r>
      <w:r>
        <w:t>impacts</w:t>
      </w:r>
      <w:r>
        <w:rPr>
          <w:spacing w:val="-16"/>
        </w:rPr>
        <w:t xml:space="preserve"> </w:t>
      </w:r>
      <w:r>
        <w:t>on</w:t>
      </w:r>
      <w:r>
        <w:rPr>
          <w:spacing w:val="-16"/>
        </w:rPr>
        <w:t xml:space="preserve"> </w:t>
      </w:r>
      <w:r>
        <w:t>the</w:t>
      </w:r>
      <w:r>
        <w:rPr>
          <w:spacing w:val="-14"/>
        </w:rPr>
        <w:t xml:space="preserve"> </w:t>
      </w:r>
      <w:r>
        <w:t>character</w:t>
      </w:r>
      <w:r>
        <w:rPr>
          <w:spacing w:val="-15"/>
        </w:rPr>
        <w:t xml:space="preserve"> </w:t>
      </w:r>
      <w:r>
        <w:t>and</w:t>
      </w:r>
      <w:r>
        <w:rPr>
          <w:spacing w:val="-16"/>
        </w:rPr>
        <w:t xml:space="preserve"> </w:t>
      </w:r>
      <w:r>
        <w:t>appearance</w:t>
      </w:r>
      <w:r>
        <w:rPr>
          <w:spacing w:val="-15"/>
        </w:rPr>
        <w:t xml:space="preserve"> </w:t>
      </w:r>
      <w:r>
        <w:t>of</w:t>
      </w:r>
      <w:r>
        <w:rPr>
          <w:spacing w:val="-15"/>
        </w:rPr>
        <w:t xml:space="preserve"> </w:t>
      </w:r>
      <w:r>
        <w:t>the</w:t>
      </w:r>
      <w:r>
        <w:rPr>
          <w:spacing w:val="-16"/>
        </w:rPr>
        <w:t xml:space="preserve"> </w:t>
      </w:r>
      <w:r>
        <w:t>surrounding</w:t>
      </w:r>
      <w:r>
        <w:rPr>
          <w:spacing w:val="-16"/>
        </w:rPr>
        <w:t xml:space="preserve"> </w:t>
      </w:r>
      <w:r>
        <w:t>conservation</w:t>
      </w:r>
      <w:r>
        <w:rPr>
          <w:spacing w:val="-16"/>
        </w:rPr>
        <w:t xml:space="preserve"> </w:t>
      </w:r>
      <w:r>
        <w:t>area, and in this regard the proposal is in accordance with policy CP58 of the WCS and policy within chapter 16 of the NPPF.</w:t>
      </w:r>
    </w:p>
    <w:p w14:paraId="7D0F6672" w14:textId="77777777" w:rsidR="00641330" w:rsidRDefault="009C3C41">
      <w:pPr>
        <w:pStyle w:val="Heading2"/>
        <w:spacing w:before="241"/>
        <w:jc w:val="both"/>
      </w:pPr>
      <w:r>
        <w:t>Residential</w:t>
      </w:r>
      <w:r>
        <w:rPr>
          <w:spacing w:val="-7"/>
        </w:rPr>
        <w:t xml:space="preserve"> </w:t>
      </w:r>
      <w:r>
        <w:rPr>
          <w:spacing w:val="-2"/>
        </w:rPr>
        <w:t>Amenity</w:t>
      </w:r>
    </w:p>
    <w:p w14:paraId="52DA1CDF" w14:textId="77777777" w:rsidR="00641330" w:rsidRDefault="009C3C41">
      <w:pPr>
        <w:pStyle w:val="ListParagraph"/>
        <w:numPr>
          <w:ilvl w:val="1"/>
          <w:numId w:val="2"/>
        </w:numPr>
        <w:tabs>
          <w:tab w:val="left" w:pos="1557"/>
          <w:tab w:val="left" w:pos="1560"/>
        </w:tabs>
        <w:spacing w:before="241"/>
        <w:ind w:right="842"/>
        <w:jc w:val="both"/>
      </w:pPr>
      <w:r>
        <w:t>The</w:t>
      </w:r>
      <w:r>
        <w:rPr>
          <w:spacing w:val="-2"/>
        </w:rPr>
        <w:t xml:space="preserve"> </w:t>
      </w:r>
      <w:r>
        <w:t>application</w:t>
      </w:r>
      <w:r>
        <w:rPr>
          <w:spacing w:val="-1"/>
        </w:rPr>
        <w:t xml:space="preserve"> </w:t>
      </w:r>
      <w:r>
        <w:t>site</w:t>
      </w:r>
      <w:r>
        <w:rPr>
          <w:spacing w:val="-1"/>
        </w:rPr>
        <w:t xml:space="preserve"> </w:t>
      </w:r>
      <w:r>
        <w:t>occupies</w:t>
      </w:r>
      <w:r>
        <w:rPr>
          <w:spacing w:val="-1"/>
        </w:rPr>
        <w:t xml:space="preserve"> </w:t>
      </w:r>
      <w:r>
        <w:t>a</w:t>
      </w:r>
      <w:r>
        <w:rPr>
          <w:spacing w:val="-1"/>
        </w:rPr>
        <w:t xml:space="preserve"> </w:t>
      </w:r>
      <w:r>
        <w:t>central</w:t>
      </w:r>
      <w:r>
        <w:rPr>
          <w:spacing w:val="-1"/>
        </w:rPr>
        <w:t xml:space="preserve"> </w:t>
      </w:r>
      <w:r>
        <w:t>village location, surrounded</w:t>
      </w:r>
      <w:r>
        <w:rPr>
          <w:spacing w:val="-2"/>
        </w:rPr>
        <w:t xml:space="preserve"> </w:t>
      </w:r>
      <w:r>
        <w:t>by</w:t>
      </w:r>
      <w:r>
        <w:rPr>
          <w:spacing w:val="-2"/>
        </w:rPr>
        <w:t xml:space="preserve"> </w:t>
      </w:r>
      <w:r>
        <w:t>a</w:t>
      </w:r>
      <w:r>
        <w:rPr>
          <w:spacing w:val="-2"/>
        </w:rPr>
        <w:t xml:space="preserve"> </w:t>
      </w:r>
      <w:r>
        <w:t>mix</w:t>
      </w:r>
      <w:r>
        <w:rPr>
          <w:spacing w:val="-2"/>
        </w:rPr>
        <w:t xml:space="preserve"> </w:t>
      </w:r>
      <w:r>
        <w:t>of</w:t>
      </w:r>
      <w:r>
        <w:rPr>
          <w:spacing w:val="-1"/>
        </w:rPr>
        <w:t xml:space="preserve"> </w:t>
      </w:r>
      <w:r>
        <w:t>uses, with</w:t>
      </w:r>
      <w:r>
        <w:rPr>
          <w:spacing w:val="-4"/>
        </w:rPr>
        <w:t xml:space="preserve"> </w:t>
      </w:r>
      <w:r>
        <w:t>those closest</w:t>
      </w:r>
      <w:r>
        <w:rPr>
          <w:spacing w:val="-6"/>
        </w:rPr>
        <w:t xml:space="preserve"> </w:t>
      </w:r>
      <w:r>
        <w:t>to</w:t>
      </w:r>
      <w:r>
        <w:rPr>
          <w:spacing w:val="-7"/>
        </w:rPr>
        <w:t xml:space="preserve"> </w:t>
      </w:r>
      <w:r>
        <w:t>the</w:t>
      </w:r>
      <w:r>
        <w:rPr>
          <w:spacing w:val="-7"/>
        </w:rPr>
        <w:t xml:space="preserve"> </w:t>
      </w:r>
      <w:r>
        <w:t>site</w:t>
      </w:r>
      <w:r>
        <w:rPr>
          <w:spacing w:val="-7"/>
        </w:rPr>
        <w:t xml:space="preserve"> </w:t>
      </w:r>
      <w:r>
        <w:t>predominately</w:t>
      </w:r>
      <w:r>
        <w:rPr>
          <w:spacing w:val="-3"/>
        </w:rPr>
        <w:t xml:space="preserve"> </w:t>
      </w:r>
      <w:r>
        <w:t>residential</w:t>
      </w:r>
      <w:r>
        <w:rPr>
          <w:spacing w:val="-4"/>
        </w:rPr>
        <w:t xml:space="preserve"> </w:t>
      </w:r>
      <w:r>
        <w:t>in</w:t>
      </w:r>
      <w:r>
        <w:rPr>
          <w:spacing w:val="-8"/>
        </w:rPr>
        <w:t xml:space="preserve"> </w:t>
      </w:r>
      <w:r>
        <w:t>nature.</w:t>
      </w:r>
      <w:r>
        <w:rPr>
          <w:spacing w:val="-6"/>
        </w:rPr>
        <w:t xml:space="preserve"> </w:t>
      </w:r>
      <w:r>
        <w:t>45</w:t>
      </w:r>
      <w:r>
        <w:rPr>
          <w:spacing w:val="-5"/>
        </w:rPr>
        <w:t xml:space="preserve"> </w:t>
      </w:r>
      <w:r>
        <w:t>High</w:t>
      </w:r>
      <w:r>
        <w:rPr>
          <w:spacing w:val="-5"/>
        </w:rPr>
        <w:t xml:space="preserve"> </w:t>
      </w:r>
      <w:r>
        <w:t>Street</w:t>
      </w:r>
      <w:r>
        <w:rPr>
          <w:spacing w:val="-5"/>
        </w:rPr>
        <w:t xml:space="preserve"> </w:t>
      </w:r>
      <w:r>
        <w:t>is</w:t>
      </w:r>
      <w:r>
        <w:rPr>
          <w:spacing w:val="-7"/>
        </w:rPr>
        <w:t xml:space="preserve"> </w:t>
      </w:r>
      <w:r>
        <w:t>a</w:t>
      </w:r>
      <w:r>
        <w:rPr>
          <w:spacing w:val="-5"/>
        </w:rPr>
        <w:t xml:space="preserve"> </w:t>
      </w:r>
      <w:r>
        <w:t>detached</w:t>
      </w:r>
      <w:r>
        <w:rPr>
          <w:spacing w:val="-5"/>
        </w:rPr>
        <w:t xml:space="preserve"> </w:t>
      </w:r>
      <w:r>
        <w:t>dwelling</w:t>
      </w:r>
      <w:r>
        <w:rPr>
          <w:spacing w:val="-5"/>
        </w:rPr>
        <w:t xml:space="preserve"> </w:t>
      </w:r>
      <w:r>
        <w:t>set within a generous curtilage. The limited intervisibility between the application site and neighbouring residential dwellings would limit material impacts from the proposal on neighbouring properties. Notwithstanding this, the artistic installation to the chimney pot is a minor</w:t>
      </w:r>
      <w:r>
        <w:rPr>
          <w:spacing w:val="-3"/>
        </w:rPr>
        <w:t xml:space="preserve"> </w:t>
      </w:r>
      <w:r>
        <w:t>addition</w:t>
      </w:r>
      <w:r>
        <w:rPr>
          <w:spacing w:val="-5"/>
        </w:rPr>
        <w:t xml:space="preserve"> </w:t>
      </w:r>
      <w:r>
        <w:t>which</w:t>
      </w:r>
      <w:r>
        <w:rPr>
          <w:spacing w:val="-7"/>
        </w:rPr>
        <w:t xml:space="preserve"> </w:t>
      </w:r>
      <w:r>
        <w:t>would</w:t>
      </w:r>
      <w:r>
        <w:rPr>
          <w:spacing w:val="-4"/>
        </w:rPr>
        <w:t xml:space="preserve"> </w:t>
      </w:r>
      <w:r>
        <w:t>not</w:t>
      </w:r>
      <w:r>
        <w:rPr>
          <w:spacing w:val="-3"/>
        </w:rPr>
        <w:t xml:space="preserve"> </w:t>
      </w:r>
      <w:r>
        <w:t>adversely</w:t>
      </w:r>
      <w:r>
        <w:rPr>
          <w:spacing w:val="-5"/>
        </w:rPr>
        <w:t xml:space="preserve"> </w:t>
      </w:r>
      <w:r>
        <w:t>affect</w:t>
      </w:r>
      <w:r>
        <w:rPr>
          <w:spacing w:val="-4"/>
        </w:rPr>
        <w:t xml:space="preserve"> </w:t>
      </w:r>
      <w:r>
        <w:t>residential</w:t>
      </w:r>
      <w:r>
        <w:rPr>
          <w:spacing w:val="-4"/>
        </w:rPr>
        <w:t xml:space="preserve"> </w:t>
      </w:r>
      <w:r>
        <w:t>amenity</w:t>
      </w:r>
      <w:r>
        <w:rPr>
          <w:spacing w:val="-7"/>
        </w:rPr>
        <w:t xml:space="preserve"> </w:t>
      </w:r>
      <w:r>
        <w:t>to</w:t>
      </w:r>
      <w:r>
        <w:rPr>
          <w:spacing w:val="-5"/>
        </w:rPr>
        <w:t xml:space="preserve"> </w:t>
      </w:r>
      <w:r>
        <w:t>any</w:t>
      </w:r>
      <w:r>
        <w:rPr>
          <w:spacing w:val="-5"/>
        </w:rPr>
        <w:t xml:space="preserve"> </w:t>
      </w:r>
      <w:r>
        <w:t>material</w:t>
      </w:r>
      <w:r>
        <w:rPr>
          <w:spacing w:val="-4"/>
        </w:rPr>
        <w:t xml:space="preserve"> </w:t>
      </w:r>
      <w:r>
        <w:t>degree</w:t>
      </w:r>
      <w:r>
        <w:rPr>
          <w:spacing w:val="-6"/>
        </w:rPr>
        <w:t xml:space="preserve"> </w:t>
      </w:r>
      <w:r>
        <w:t>and the</w:t>
      </w:r>
      <w:r>
        <w:rPr>
          <w:spacing w:val="-11"/>
        </w:rPr>
        <w:t xml:space="preserve"> </w:t>
      </w:r>
      <w:r>
        <w:t>holiday</w:t>
      </w:r>
      <w:r>
        <w:rPr>
          <w:spacing w:val="-11"/>
        </w:rPr>
        <w:t xml:space="preserve"> </w:t>
      </w:r>
      <w:r>
        <w:t>let</w:t>
      </w:r>
      <w:r>
        <w:rPr>
          <w:spacing w:val="-9"/>
        </w:rPr>
        <w:t xml:space="preserve"> </w:t>
      </w:r>
      <w:r>
        <w:t>use</w:t>
      </w:r>
      <w:r>
        <w:rPr>
          <w:spacing w:val="-11"/>
        </w:rPr>
        <w:t xml:space="preserve"> </w:t>
      </w:r>
      <w:r>
        <w:t>is</w:t>
      </w:r>
      <w:r>
        <w:rPr>
          <w:spacing w:val="-11"/>
        </w:rPr>
        <w:t xml:space="preserve"> </w:t>
      </w:r>
      <w:r>
        <w:t>also</w:t>
      </w:r>
      <w:r>
        <w:rPr>
          <w:spacing w:val="-10"/>
        </w:rPr>
        <w:t xml:space="preserve"> </w:t>
      </w:r>
      <w:r>
        <w:t>modest</w:t>
      </w:r>
      <w:r>
        <w:rPr>
          <w:spacing w:val="-10"/>
        </w:rPr>
        <w:t xml:space="preserve"> </w:t>
      </w:r>
      <w:r>
        <w:t>in</w:t>
      </w:r>
      <w:r>
        <w:rPr>
          <w:spacing w:val="-11"/>
        </w:rPr>
        <w:t xml:space="preserve"> </w:t>
      </w:r>
      <w:r>
        <w:t>nature,</w:t>
      </w:r>
      <w:r>
        <w:rPr>
          <w:spacing w:val="-10"/>
        </w:rPr>
        <w:t xml:space="preserve"> </w:t>
      </w:r>
      <w:r>
        <w:t>relating</w:t>
      </w:r>
      <w:r>
        <w:rPr>
          <w:spacing w:val="-11"/>
        </w:rPr>
        <w:t xml:space="preserve"> </w:t>
      </w:r>
      <w:r>
        <w:t>to</w:t>
      </w:r>
      <w:r>
        <w:rPr>
          <w:spacing w:val="-11"/>
        </w:rPr>
        <w:t xml:space="preserve"> </w:t>
      </w:r>
      <w:r>
        <w:t>a</w:t>
      </w:r>
      <w:r>
        <w:rPr>
          <w:spacing w:val="-11"/>
        </w:rPr>
        <w:t xml:space="preserve"> </w:t>
      </w:r>
      <w:r>
        <w:t>studio</w:t>
      </w:r>
      <w:r>
        <w:rPr>
          <w:spacing w:val="-12"/>
        </w:rPr>
        <w:t xml:space="preserve"> </w:t>
      </w:r>
      <w:r>
        <w:t>unit</w:t>
      </w:r>
      <w:r>
        <w:rPr>
          <w:spacing w:val="40"/>
        </w:rPr>
        <w:t xml:space="preserve"> </w:t>
      </w:r>
      <w:r>
        <w:t>accommodating</w:t>
      </w:r>
      <w:r>
        <w:rPr>
          <w:spacing w:val="-11"/>
        </w:rPr>
        <w:t xml:space="preserve"> </w:t>
      </w:r>
      <w:r>
        <w:t>a</w:t>
      </w:r>
      <w:r>
        <w:rPr>
          <w:spacing w:val="-11"/>
        </w:rPr>
        <w:t xml:space="preserve"> </w:t>
      </w:r>
      <w:r>
        <w:t>maximum of</w:t>
      </w:r>
      <w:r>
        <w:rPr>
          <w:spacing w:val="-6"/>
        </w:rPr>
        <w:t xml:space="preserve"> </w:t>
      </w:r>
      <w:r>
        <w:t>2</w:t>
      </w:r>
      <w:r>
        <w:rPr>
          <w:spacing w:val="-7"/>
        </w:rPr>
        <w:t xml:space="preserve"> </w:t>
      </w:r>
      <w:r>
        <w:t>guests</w:t>
      </w:r>
      <w:r>
        <w:rPr>
          <w:spacing w:val="-7"/>
        </w:rPr>
        <w:t xml:space="preserve"> </w:t>
      </w:r>
      <w:r>
        <w:t>at</w:t>
      </w:r>
      <w:r>
        <w:rPr>
          <w:spacing w:val="-5"/>
        </w:rPr>
        <w:t xml:space="preserve"> </w:t>
      </w:r>
      <w:r>
        <w:t>a</w:t>
      </w:r>
      <w:r>
        <w:rPr>
          <w:spacing w:val="-9"/>
        </w:rPr>
        <w:t xml:space="preserve"> </w:t>
      </w:r>
      <w:r>
        <w:t>time,</w:t>
      </w:r>
      <w:r>
        <w:rPr>
          <w:spacing w:val="-8"/>
        </w:rPr>
        <w:t xml:space="preserve"> </w:t>
      </w:r>
      <w:r>
        <w:t>situated</w:t>
      </w:r>
      <w:r>
        <w:rPr>
          <w:spacing w:val="-6"/>
        </w:rPr>
        <w:t xml:space="preserve"> </w:t>
      </w:r>
      <w:r>
        <w:t>within</w:t>
      </w:r>
      <w:r>
        <w:rPr>
          <w:spacing w:val="-7"/>
        </w:rPr>
        <w:t xml:space="preserve"> </w:t>
      </w:r>
      <w:r>
        <w:t>an</w:t>
      </w:r>
      <w:r>
        <w:rPr>
          <w:spacing w:val="-7"/>
        </w:rPr>
        <w:t xml:space="preserve"> </w:t>
      </w:r>
      <w:r>
        <w:t>existing</w:t>
      </w:r>
      <w:r>
        <w:rPr>
          <w:spacing w:val="-9"/>
        </w:rPr>
        <w:t xml:space="preserve"> </w:t>
      </w:r>
      <w:r>
        <w:t>outbuilding</w:t>
      </w:r>
      <w:r>
        <w:rPr>
          <w:spacing w:val="-7"/>
        </w:rPr>
        <w:t xml:space="preserve"> </w:t>
      </w:r>
      <w:r>
        <w:t>and</w:t>
      </w:r>
      <w:r>
        <w:rPr>
          <w:spacing w:val="-7"/>
        </w:rPr>
        <w:t xml:space="preserve"> </w:t>
      </w:r>
      <w:r>
        <w:t>which</w:t>
      </w:r>
      <w:r>
        <w:rPr>
          <w:spacing w:val="-9"/>
        </w:rPr>
        <w:t xml:space="preserve"> </w:t>
      </w:r>
      <w:r>
        <w:t>is</w:t>
      </w:r>
      <w:r>
        <w:rPr>
          <w:spacing w:val="-10"/>
        </w:rPr>
        <w:t xml:space="preserve"> </w:t>
      </w:r>
      <w:r>
        <w:t>considered</w:t>
      </w:r>
      <w:r>
        <w:rPr>
          <w:spacing w:val="-7"/>
        </w:rPr>
        <w:t xml:space="preserve"> </w:t>
      </w:r>
      <w:r>
        <w:t>compatible in</w:t>
      </w:r>
      <w:r>
        <w:rPr>
          <w:spacing w:val="80"/>
        </w:rPr>
        <w:t xml:space="preserve"> </w:t>
      </w:r>
      <w:r>
        <w:t>nature</w:t>
      </w:r>
      <w:r>
        <w:rPr>
          <w:spacing w:val="80"/>
        </w:rPr>
        <w:t xml:space="preserve"> </w:t>
      </w:r>
      <w:r>
        <w:t>and</w:t>
      </w:r>
      <w:r>
        <w:rPr>
          <w:spacing w:val="80"/>
        </w:rPr>
        <w:t xml:space="preserve"> </w:t>
      </w:r>
      <w:r>
        <w:t>scale</w:t>
      </w:r>
      <w:r>
        <w:rPr>
          <w:spacing w:val="80"/>
        </w:rPr>
        <w:t xml:space="preserve"> </w:t>
      </w:r>
      <w:r>
        <w:t>with</w:t>
      </w:r>
      <w:r>
        <w:rPr>
          <w:spacing w:val="80"/>
        </w:rPr>
        <w:t xml:space="preserve"> </w:t>
      </w:r>
      <w:r>
        <w:t>surrounding</w:t>
      </w:r>
      <w:r>
        <w:rPr>
          <w:spacing w:val="80"/>
        </w:rPr>
        <w:t xml:space="preserve"> </w:t>
      </w:r>
      <w:r>
        <w:t>residential</w:t>
      </w:r>
      <w:r>
        <w:rPr>
          <w:spacing w:val="80"/>
        </w:rPr>
        <w:t xml:space="preserve"> </w:t>
      </w:r>
      <w:r>
        <w:t>uses.</w:t>
      </w:r>
      <w:r>
        <w:rPr>
          <w:spacing w:val="80"/>
        </w:rPr>
        <w:t xml:space="preserve"> </w:t>
      </w:r>
      <w:r>
        <w:t>For</w:t>
      </w:r>
      <w:r>
        <w:rPr>
          <w:spacing w:val="80"/>
        </w:rPr>
        <w:t xml:space="preserve"> </w:t>
      </w:r>
      <w:r>
        <w:t>these</w:t>
      </w:r>
      <w:r>
        <w:rPr>
          <w:spacing w:val="80"/>
        </w:rPr>
        <w:t xml:space="preserve"> </w:t>
      </w:r>
      <w:r>
        <w:t>reasons</w:t>
      </w:r>
      <w:r>
        <w:rPr>
          <w:spacing w:val="80"/>
        </w:rPr>
        <w:t xml:space="preserve"> </w:t>
      </w:r>
      <w:r>
        <w:t>the</w:t>
      </w:r>
      <w:r>
        <w:rPr>
          <w:spacing w:val="80"/>
        </w:rPr>
        <w:t xml:space="preserve"> </w:t>
      </w:r>
      <w:r>
        <w:t>proposed</w:t>
      </w:r>
    </w:p>
    <w:p w14:paraId="149281CA" w14:textId="77777777" w:rsidR="00641330" w:rsidRDefault="00641330">
      <w:pPr>
        <w:pStyle w:val="ListParagraph"/>
        <w:sectPr w:rsidR="00641330">
          <w:pgSz w:w="11910" w:h="16840"/>
          <w:pgMar w:top="980" w:right="0" w:bottom="1160" w:left="0" w:header="729" w:footer="960" w:gutter="0"/>
          <w:cols w:space="720"/>
        </w:sectPr>
      </w:pPr>
    </w:p>
    <w:p w14:paraId="5389CFA3" w14:textId="77777777" w:rsidR="00641330" w:rsidRDefault="00641330">
      <w:pPr>
        <w:pStyle w:val="BodyText"/>
        <w:spacing w:before="168"/>
        <w:ind w:left="0"/>
      </w:pPr>
    </w:p>
    <w:p w14:paraId="68EF9553" w14:textId="77777777" w:rsidR="00641330" w:rsidRDefault="009C3C41">
      <w:pPr>
        <w:pStyle w:val="BodyText"/>
      </w:pPr>
      <w:r>
        <w:t>development</w:t>
      </w:r>
      <w:r>
        <w:rPr>
          <w:spacing w:val="40"/>
        </w:rPr>
        <w:t xml:space="preserve"> </w:t>
      </w:r>
      <w:r>
        <w:t>would</w:t>
      </w:r>
      <w:r>
        <w:rPr>
          <w:spacing w:val="40"/>
        </w:rPr>
        <w:t xml:space="preserve"> </w:t>
      </w:r>
      <w:r>
        <w:t>preserve</w:t>
      </w:r>
      <w:r>
        <w:rPr>
          <w:spacing w:val="40"/>
        </w:rPr>
        <w:t xml:space="preserve"> </w:t>
      </w:r>
      <w:r>
        <w:t>amenities</w:t>
      </w:r>
      <w:r>
        <w:rPr>
          <w:spacing w:val="40"/>
        </w:rPr>
        <w:t xml:space="preserve"> </w:t>
      </w:r>
      <w:r>
        <w:t>of</w:t>
      </w:r>
      <w:r>
        <w:rPr>
          <w:spacing w:val="40"/>
        </w:rPr>
        <w:t xml:space="preserve"> </w:t>
      </w:r>
      <w:r>
        <w:t>surrounding</w:t>
      </w:r>
      <w:r>
        <w:rPr>
          <w:spacing w:val="40"/>
        </w:rPr>
        <w:t xml:space="preserve"> </w:t>
      </w:r>
      <w:r>
        <w:t>residential</w:t>
      </w:r>
      <w:r>
        <w:rPr>
          <w:spacing w:val="40"/>
        </w:rPr>
        <w:t xml:space="preserve"> </w:t>
      </w:r>
      <w:r>
        <w:t>properties</w:t>
      </w:r>
      <w:r>
        <w:rPr>
          <w:spacing w:val="40"/>
        </w:rPr>
        <w:t xml:space="preserve"> </w:t>
      </w:r>
      <w:r>
        <w:t>and</w:t>
      </w:r>
      <w:r>
        <w:rPr>
          <w:spacing w:val="40"/>
        </w:rPr>
        <w:t xml:space="preserve"> </w:t>
      </w:r>
      <w:r>
        <w:t>is</w:t>
      </w:r>
      <w:r>
        <w:rPr>
          <w:spacing w:val="40"/>
        </w:rPr>
        <w:t xml:space="preserve"> </w:t>
      </w:r>
      <w:r>
        <w:t>in</w:t>
      </w:r>
      <w:r>
        <w:rPr>
          <w:spacing w:val="40"/>
        </w:rPr>
        <w:t xml:space="preserve"> </w:t>
      </w:r>
      <w:r>
        <w:t>full accordance with policy CP57 of the WCS.</w:t>
      </w:r>
    </w:p>
    <w:p w14:paraId="4A408DAF" w14:textId="77777777" w:rsidR="00641330" w:rsidRDefault="009C3C41">
      <w:pPr>
        <w:pStyle w:val="Heading2"/>
        <w:spacing w:before="240"/>
      </w:pPr>
      <w:r>
        <w:t>Access/Parking</w:t>
      </w:r>
      <w:r>
        <w:rPr>
          <w:spacing w:val="-8"/>
        </w:rPr>
        <w:t xml:space="preserve"> </w:t>
      </w:r>
      <w:r>
        <w:rPr>
          <w:spacing w:val="-2"/>
        </w:rPr>
        <w:t>Arrangements</w:t>
      </w:r>
    </w:p>
    <w:p w14:paraId="29884812" w14:textId="77777777" w:rsidR="00641330" w:rsidRDefault="009C3C41">
      <w:pPr>
        <w:pStyle w:val="ListParagraph"/>
        <w:numPr>
          <w:ilvl w:val="1"/>
          <w:numId w:val="2"/>
        </w:numPr>
        <w:tabs>
          <w:tab w:val="left" w:pos="1557"/>
          <w:tab w:val="left" w:pos="1560"/>
        </w:tabs>
        <w:spacing w:before="239"/>
        <w:ind w:right="841"/>
        <w:jc w:val="both"/>
      </w:pPr>
      <w:r>
        <w:t>Access to the application site would be unchanged as a result of this proposal. Visitors to the holiday let studio can utilise the existing established vehicular access point onto Whatley Drive to</w:t>
      </w:r>
      <w:r>
        <w:rPr>
          <w:spacing w:val="-17"/>
        </w:rPr>
        <w:t xml:space="preserve"> </w:t>
      </w:r>
      <w:r>
        <w:t>the</w:t>
      </w:r>
      <w:r>
        <w:rPr>
          <w:spacing w:val="-15"/>
        </w:rPr>
        <w:t xml:space="preserve"> </w:t>
      </w:r>
      <w:r>
        <w:t>south</w:t>
      </w:r>
      <w:r>
        <w:rPr>
          <w:spacing w:val="-15"/>
        </w:rPr>
        <w:t xml:space="preserve"> </w:t>
      </w:r>
      <w:r>
        <w:t>and</w:t>
      </w:r>
      <w:r>
        <w:rPr>
          <w:spacing w:val="-15"/>
        </w:rPr>
        <w:t xml:space="preserve"> </w:t>
      </w:r>
      <w:r>
        <w:t>the</w:t>
      </w:r>
      <w:r>
        <w:rPr>
          <w:spacing w:val="-16"/>
        </w:rPr>
        <w:t xml:space="preserve"> </w:t>
      </w:r>
      <w:r>
        <w:t>pedestrian</w:t>
      </w:r>
      <w:r>
        <w:rPr>
          <w:spacing w:val="-14"/>
        </w:rPr>
        <w:t xml:space="preserve"> </w:t>
      </w:r>
      <w:r>
        <w:t>footway</w:t>
      </w:r>
      <w:r>
        <w:rPr>
          <w:spacing w:val="-13"/>
        </w:rPr>
        <w:t xml:space="preserve"> </w:t>
      </w:r>
      <w:r>
        <w:t>south</w:t>
      </w:r>
      <w:r>
        <w:rPr>
          <w:spacing w:val="-17"/>
        </w:rPr>
        <w:t xml:space="preserve"> </w:t>
      </w:r>
      <w:r>
        <w:t>toward</w:t>
      </w:r>
      <w:r>
        <w:rPr>
          <w:spacing w:val="-15"/>
        </w:rPr>
        <w:t xml:space="preserve"> </w:t>
      </w:r>
      <w:r>
        <w:t>the</w:t>
      </w:r>
      <w:r>
        <w:rPr>
          <w:spacing w:val="-15"/>
        </w:rPr>
        <w:t xml:space="preserve"> </w:t>
      </w:r>
      <w:r>
        <w:t>High</w:t>
      </w:r>
      <w:r>
        <w:rPr>
          <w:spacing w:val="-16"/>
        </w:rPr>
        <w:t xml:space="preserve"> </w:t>
      </w:r>
      <w:r>
        <w:t>Street.</w:t>
      </w:r>
      <w:r>
        <w:rPr>
          <w:spacing w:val="-13"/>
        </w:rPr>
        <w:t xml:space="preserve"> </w:t>
      </w:r>
      <w:r>
        <w:t>The</w:t>
      </w:r>
      <w:r>
        <w:rPr>
          <w:spacing w:val="-12"/>
        </w:rPr>
        <w:t xml:space="preserve"> </w:t>
      </w:r>
      <w:r>
        <w:t>vehicular</w:t>
      </w:r>
      <w:r>
        <w:rPr>
          <w:spacing w:val="-13"/>
        </w:rPr>
        <w:t xml:space="preserve"> </w:t>
      </w:r>
      <w:r>
        <w:t>access</w:t>
      </w:r>
      <w:r>
        <w:rPr>
          <w:spacing w:val="-14"/>
        </w:rPr>
        <w:t xml:space="preserve"> </w:t>
      </w:r>
      <w:r>
        <w:t>point can safely and suitably accommodate the very modest additional traffic movements associated with the holiday let use. The application site benefits from off street parking and turning facilities with sufficient space on site to comfortably accommodate any additional vehicle associated with the holiday let studio.</w:t>
      </w:r>
    </w:p>
    <w:p w14:paraId="6C4197AE" w14:textId="77777777" w:rsidR="00641330" w:rsidRDefault="009C3C41">
      <w:pPr>
        <w:pStyle w:val="ListParagraph"/>
        <w:numPr>
          <w:ilvl w:val="1"/>
          <w:numId w:val="2"/>
        </w:numPr>
        <w:tabs>
          <w:tab w:val="left" w:pos="1557"/>
          <w:tab w:val="left" w:pos="1560"/>
        </w:tabs>
        <w:ind w:right="842"/>
        <w:jc w:val="both"/>
      </w:pPr>
      <w:r>
        <w:t>It is important to consider that the site is located within the built envelope of a local service centre, where options are available for sustainable travel modes, with Pewsey mainline train station</w:t>
      </w:r>
      <w:r>
        <w:rPr>
          <w:spacing w:val="-9"/>
        </w:rPr>
        <w:t xml:space="preserve"> </w:t>
      </w:r>
      <w:r>
        <w:t>found</w:t>
      </w:r>
      <w:r>
        <w:rPr>
          <w:spacing w:val="-9"/>
        </w:rPr>
        <w:t xml:space="preserve"> </w:t>
      </w:r>
      <w:r>
        <w:t>approximately</w:t>
      </w:r>
      <w:r>
        <w:rPr>
          <w:spacing w:val="-10"/>
        </w:rPr>
        <w:t xml:space="preserve"> </w:t>
      </w:r>
      <w:r>
        <w:t>400</w:t>
      </w:r>
      <w:r>
        <w:rPr>
          <w:spacing w:val="-9"/>
        </w:rPr>
        <w:t xml:space="preserve"> </w:t>
      </w:r>
      <w:r>
        <w:t>metres</w:t>
      </w:r>
      <w:r>
        <w:rPr>
          <w:spacing w:val="-9"/>
        </w:rPr>
        <w:t xml:space="preserve"> </w:t>
      </w:r>
      <w:r>
        <w:t>from</w:t>
      </w:r>
      <w:r>
        <w:rPr>
          <w:spacing w:val="-10"/>
        </w:rPr>
        <w:t xml:space="preserve"> </w:t>
      </w:r>
      <w:r>
        <w:t>the</w:t>
      </w:r>
      <w:r>
        <w:rPr>
          <w:spacing w:val="-12"/>
        </w:rPr>
        <w:t xml:space="preserve"> </w:t>
      </w:r>
      <w:r>
        <w:t>site</w:t>
      </w:r>
      <w:r>
        <w:rPr>
          <w:spacing w:val="-9"/>
        </w:rPr>
        <w:t xml:space="preserve"> </w:t>
      </w:r>
      <w:r>
        <w:t>as</w:t>
      </w:r>
      <w:r>
        <w:rPr>
          <w:spacing w:val="-12"/>
        </w:rPr>
        <w:t xml:space="preserve"> </w:t>
      </w:r>
      <w:r>
        <w:t>the</w:t>
      </w:r>
      <w:r>
        <w:rPr>
          <w:spacing w:val="-12"/>
        </w:rPr>
        <w:t xml:space="preserve"> </w:t>
      </w:r>
      <w:r>
        <w:t>crow</w:t>
      </w:r>
      <w:r>
        <w:rPr>
          <w:spacing w:val="-8"/>
        </w:rPr>
        <w:t xml:space="preserve"> </w:t>
      </w:r>
      <w:r>
        <w:t>flies</w:t>
      </w:r>
      <w:r>
        <w:rPr>
          <w:spacing w:val="-10"/>
        </w:rPr>
        <w:t xml:space="preserve"> </w:t>
      </w:r>
      <w:r>
        <w:t>and</w:t>
      </w:r>
      <w:r>
        <w:rPr>
          <w:spacing w:val="-6"/>
        </w:rPr>
        <w:t xml:space="preserve"> </w:t>
      </w:r>
      <w:r>
        <w:t>the</w:t>
      </w:r>
      <w:r>
        <w:rPr>
          <w:spacing w:val="-10"/>
        </w:rPr>
        <w:t xml:space="preserve"> </w:t>
      </w:r>
      <w:r>
        <w:t>village</w:t>
      </w:r>
      <w:r>
        <w:rPr>
          <w:spacing w:val="-9"/>
        </w:rPr>
        <w:t xml:space="preserve"> </w:t>
      </w:r>
      <w:r>
        <w:t>being</w:t>
      </w:r>
      <w:r>
        <w:rPr>
          <w:spacing w:val="-12"/>
        </w:rPr>
        <w:t xml:space="preserve"> </w:t>
      </w:r>
      <w:r>
        <w:t>well served by several local bus routes.</w:t>
      </w:r>
      <w:r>
        <w:rPr>
          <w:spacing w:val="-1"/>
        </w:rPr>
        <w:t xml:space="preserve"> </w:t>
      </w:r>
      <w:r>
        <w:t>Local services and facilities in</w:t>
      </w:r>
      <w:r>
        <w:rPr>
          <w:spacing w:val="-1"/>
        </w:rPr>
        <w:t xml:space="preserve"> </w:t>
      </w:r>
      <w:r>
        <w:t>the settlement are accessible to visitors on foot and there would not be a reliance on travel to and from the site via private motor vehicle. As mentioned earlier within this statement, the applicants have found the proximity of the train station has led to train being a popular mode of travel to for visitors. As such the site location is considered suitable and sustainable for the short term holiday let use.</w:t>
      </w:r>
    </w:p>
    <w:p w14:paraId="2B64D072" w14:textId="77777777" w:rsidR="00641330" w:rsidRDefault="009C3C41">
      <w:pPr>
        <w:pStyle w:val="ListParagraph"/>
        <w:numPr>
          <w:ilvl w:val="1"/>
          <w:numId w:val="2"/>
        </w:numPr>
        <w:tabs>
          <w:tab w:val="left" w:pos="1557"/>
          <w:tab w:val="left" w:pos="1560"/>
        </w:tabs>
        <w:spacing w:before="242"/>
        <w:ind w:right="843"/>
        <w:jc w:val="both"/>
      </w:pPr>
      <w:r>
        <w:t>Paragraph 116 of the NPPF states that ‘</w:t>
      </w:r>
      <w:r>
        <w:rPr>
          <w:i/>
        </w:rPr>
        <w:t>Development should only be prevented or refused on highway grounds if there would be an unacceptable impact on highway safety or the residual cumulative</w:t>
      </w:r>
      <w:r>
        <w:rPr>
          <w:i/>
          <w:spacing w:val="-3"/>
        </w:rPr>
        <w:t xml:space="preserve"> </w:t>
      </w:r>
      <w:r>
        <w:rPr>
          <w:i/>
        </w:rPr>
        <w:t>impacts</w:t>
      </w:r>
      <w:r>
        <w:rPr>
          <w:i/>
          <w:spacing w:val="-2"/>
        </w:rPr>
        <w:t xml:space="preserve"> </w:t>
      </w:r>
      <w:r>
        <w:rPr>
          <w:i/>
        </w:rPr>
        <w:t>on</w:t>
      </w:r>
      <w:r>
        <w:rPr>
          <w:i/>
          <w:spacing w:val="-2"/>
        </w:rPr>
        <w:t xml:space="preserve"> </w:t>
      </w:r>
      <w:r>
        <w:rPr>
          <w:i/>
        </w:rPr>
        <w:t>the</w:t>
      </w:r>
      <w:r>
        <w:rPr>
          <w:i/>
          <w:spacing w:val="-3"/>
        </w:rPr>
        <w:t xml:space="preserve"> </w:t>
      </w:r>
      <w:r>
        <w:rPr>
          <w:i/>
        </w:rPr>
        <w:t>road</w:t>
      </w:r>
      <w:r>
        <w:rPr>
          <w:i/>
          <w:spacing w:val="-2"/>
        </w:rPr>
        <w:t xml:space="preserve"> </w:t>
      </w:r>
      <w:r>
        <w:rPr>
          <w:i/>
        </w:rPr>
        <w:t>network,</w:t>
      </w:r>
      <w:r>
        <w:rPr>
          <w:i/>
          <w:spacing w:val="-1"/>
        </w:rPr>
        <w:t xml:space="preserve"> </w:t>
      </w:r>
      <w:r>
        <w:rPr>
          <w:i/>
        </w:rPr>
        <w:t>following</w:t>
      </w:r>
      <w:r>
        <w:rPr>
          <w:i/>
          <w:spacing w:val="-2"/>
        </w:rPr>
        <w:t xml:space="preserve"> </w:t>
      </w:r>
      <w:r>
        <w:rPr>
          <w:i/>
        </w:rPr>
        <w:t>mitigation</w:t>
      </w:r>
      <w:r>
        <w:rPr>
          <w:i/>
          <w:spacing w:val="-1"/>
        </w:rPr>
        <w:t xml:space="preserve"> </w:t>
      </w:r>
      <w:r>
        <w:rPr>
          <w:i/>
        </w:rPr>
        <w:t>would</w:t>
      </w:r>
      <w:r>
        <w:rPr>
          <w:i/>
          <w:spacing w:val="-2"/>
        </w:rPr>
        <w:t xml:space="preserve"> </w:t>
      </w:r>
      <w:r>
        <w:rPr>
          <w:i/>
        </w:rPr>
        <w:t>be</w:t>
      </w:r>
      <w:r>
        <w:rPr>
          <w:i/>
          <w:spacing w:val="-3"/>
        </w:rPr>
        <w:t xml:space="preserve"> </w:t>
      </w:r>
      <w:r>
        <w:rPr>
          <w:i/>
        </w:rPr>
        <w:t xml:space="preserve">severe’. </w:t>
      </w:r>
      <w:r>
        <w:t>In</w:t>
      </w:r>
      <w:r>
        <w:rPr>
          <w:spacing w:val="-2"/>
        </w:rPr>
        <w:t xml:space="preserve"> </w:t>
      </w:r>
      <w:r>
        <w:t>view</w:t>
      </w:r>
      <w:r>
        <w:rPr>
          <w:spacing w:val="-1"/>
        </w:rPr>
        <w:t xml:space="preserve"> </w:t>
      </w:r>
      <w:r>
        <w:t>of</w:t>
      </w:r>
      <w:r>
        <w:rPr>
          <w:spacing w:val="-2"/>
        </w:rPr>
        <w:t xml:space="preserve"> </w:t>
      </w:r>
      <w:r>
        <w:t>the above,</w:t>
      </w:r>
      <w:r>
        <w:rPr>
          <w:spacing w:val="-1"/>
        </w:rPr>
        <w:t xml:space="preserve"> </w:t>
      </w:r>
      <w:r>
        <w:t>it is</w:t>
      </w:r>
      <w:r>
        <w:rPr>
          <w:spacing w:val="-2"/>
        </w:rPr>
        <w:t xml:space="preserve"> </w:t>
      </w:r>
      <w:r>
        <w:t>considered</w:t>
      </w:r>
      <w:r>
        <w:rPr>
          <w:spacing w:val="-2"/>
        </w:rPr>
        <w:t xml:space="preserve"> </w:t>
      </w:r>
      <w:r>
        <w:t>that the</w:t>
      </w:r>
      <w:r>
        <w:rPr>
          <w:spacing w:val="-2"/>
        </w:rPr>
        <w:t xml:space="preserve"> </w:t>
      </w:r>
      <w:r>
        <w:t>scheme</w:t>
      </w:r>
      <w:r>
        <w:rPr>
          <w:spacing w:val="-1"/>
        </w:rPr>
        <w:t xml:space="preserve"> </w:t>
      </w:r>
      <w:r>
        <w:t>will</w:t>
      </w:r>
      <w:r>
        <w:rPr>
          <w:spacing w:val="-1"/>
        </w:rPr>
        <w:t xml:space="preserve"> </w:t>
      </w:r>
      <w:r>
        <w:t>ensure</w:t>
      </w:r>
      <w:r>
        <w:rPr>
          <w:spacing w:val="-1"/>
        </w:rPr>
        <w:t xml:space="preserve"> </w:t>
      </w:r>
      <w:r>
        <w:t>road</w:t>
      </w:r>
      <w:r>
        <w:rPr>
          <w:spacing w:val="-1"/>
        </w:rPr>
        <w:t xml:space="preserve"> </w:t>
      </w:r>
      <w:r>
        <w:t>safety</w:t>
      </w:r>
      <w:r>
        <w:rPr>
          <w:spacing w:val="-2"/>
        </w:rPr>
        <w:t xml:space="preserve"> </w:t>
      </w:r>
      <w:r>
        <w:t>within</w:t>
      </w:r>
      <w:r>
        <w:rPr>
          <w:spacing w:val="-1"/>
        </w:rPr>
        <w:t xml:space="preserve"> </w:t>
      </w:r>
      <w:r>
        <w:t>the</w:t>
      </w:r>
      <w:r>
        <w:rPr>
          <w:spacing w:val="-2"/>
        </w:rPr>
        <w:t xml:space="preserve"> </w:t>
      </w:r>
      <w:r>
        <w:t>site</w:t>
      </w:r>
      <w:r>
        <w:rPr>
          <w:spacing w:val="-1"/>
        </w:rPr>
        <w:t xml:space="preserve"> </w:t>
      </w:r>
      <w:r>
        <w:t>vicinity</w:t>
      </w:r>
      <w:r>
        <w:rPr>
          <w:spacing w:val="-2"/>
        </w:rPr>
        <w:t xml:space="preserve"> </w:t>
      </w:r>
      <w:r>
        <w:t>and</w:t>
      </w:r>
      <w:r>
        <w:rPr>
          <w:spacing w:val="-2"/>
        </w:rPr>
        <w:t xml:space="preserve"> </w:t>
      </w:r>
      <w:r>
        <w:t>local highway network is preserved, complying with requirements of CP60, 61</w:t>
      </w:r>
      <w:r>
        <w:rPr>
          <w:spacing w:val="-2"/>
        </w:rPr>
        <w:t xml:space="preserve"> </w:t>
      </w:r>
      <w:r>
        <w:t>and 64 of the WCS and Chapter 9 of the NPPF.</w:t>
      </w:r>
    </w:p>
    <w:p w14:paraId="559D5DFC" w14:textId="77777777" w:rsidR="00641330" w:rsidRDefault="009C3C41">
      <w:pPr>
        <w:pStyle w:val="Heading2"/>
      </w:pPr>
      <w:r>
        <w:t>Other</w:t>
      </w:r>
      <w:r>
        <w:rPr>
          <w:spacing w:val="-8"/>
        </w:rPr>
        <w:t xml:space="preserve"> </w:t>
      </w:r>
      <w:r>
        <w:rPr>
          <w:spacing w:val="-2"/>
        </w:rPr>
        <w:t>Issues</w:t>
      </w:r>
    </w:p>
    <w:p w14:paraId="112B6BB6" w14:textId="77777777" w:rsidR="00641330" w:rsidRDefault="009C3C41">
      <w:pPr>
        <w:pStyle w:val="ListParagraph"/>
        <w:numPr>
          <w:ilvl w:val="1"/>
          <w:numId w:val="2"/>
        </w:numPr>
        <w:tabs>
          <w:tab w:val="left" w:pos="1557"/>
          <w:tab w:val="left" w:pos="1560"/>
        </w:tabs>
        <w:spacing w:before="241"/>
        <w:ind w:right="841"/>
        <w:jc w:val="both"/>
      </w:pPr>
      <w:r>
        <w:t>The application site falls within flood zone 1 (lowest risk). The outbuilding was previously used for guest accommodation incidental to the main dwelling and was already connected to the existing utilities at the site in regards to water (including foul water) and electricity.</w:t>
      </w:r>
    </w:p>
    <w:p w14:paraId="49CFCC74" w14:textId="77777777" w:rsidR="00641330" w:rsidRDefault="009C3C41">
      <w:pPr>
        <w:pStyle w:val="ListParagraph"/>
        <w:numPr>
          <w:ilvl w:val="1"/>
          <w:numId w:val="2"/>
        </w:numPr>
        <w:tabs>
          <w:tab w:val="left" w:pos="1557"/>
          <w:tab w:val="left" w:pos="1560"/>
        </w:tabs>
        <w:spacing w:before="239"/>
        <w:ind w:right="842"/>
        <w:jc w:val="both"/>
      </w:pPr>
      <w:r>
        <w:t>The change of use of the outbuilding does not propose any external changes to the building/application</w:t>
      </w:r>
      <w:r>
        <w:rPr>
          <w:spacing w:val="-17"/>
        </w:rPr>
        <w:t xml:space="preserve"> </w:t>
      </w:r>
      <w:r>
        <w:t>site.</w:t>
      </w:r>
      <w:r>
        <w:rPr>
          <w:spacing w:val="-13"/>
        </w:rPr>
        <w:t xml:space="preserve"> </w:t>
      </w:r>
      <w:r>
        <w:t>The</w:t>
      </w:r>
      <w:r>
        <w:rPr>
          <w:spacing w:val="-17"/>
        </w:rPr>
        <w:t xml:space="preserve"> </w:t>
      </w:r>
      <w:r>
        <w:t>artistic</w:t>
      </w:r>
      <w:r>
        <w:rPr>
          <w:spacing w:val="-15"/>
        </w:rPr>
        <w:t xml:space="preserve"> </w:t>
      </w:r>
      <w:r>
        <w:t>installation</w:t>
      </w:r>
      <w:r>
        <w:rPr>
          <w:spacing w:val="-15"/>
        </w:rPr>
        <w:t xml:space="preserve"> </w:t>
      </w:r>
      <w:r>
        <w:t>to</w:t>
      </w:r>
      <w:r>
        <w:rPr>
          <w:spacing w:val="-17"/>
        </w:rPr>
        <w:t xml:space="preserve"> </w:t>
      </w:r>
      <w:r>
        <w:t>the</w:t>
      </w:r>
      <w:r>
        <w:rPr>
          <w:spacing w:val="-17"/>
        </w:rPr>
        <w:t xml:space="preserve"> </w:t>
      </w:r>
      <w:r>
        <w:t>chimney</w:t>
      </w:r>
      <w:r>
        <w:rPr>
          <w:spacing w:val="-14"/>
        </w:rPr>
        <w:t xml:space="preserve"> </w:t>
      </w:r>
      <w:r>
        <w:t>pot</w:t>
      </w:r>
      <w:r>
        <w:rPr>
          <w:spacing w:val="-14"/>
        </w:rPr>
        <w:t xml:space="preserve"> </w:t>
      </w:r>
      <w:r>
        <w:t>is</w:t>
      </w:r>
      <w:r>
        <w:rPr>
          <w:spacing w:val="-17"/>
        </w:rPr>
        <w:t xml:space="preserve"> </w:t>
      </w:r>
      <w:r>
        <w:t>a</w:t>
      </w:r>
      <w:r>
        <w:rPr>
          <w:spacing w:val="-17"/>
        </w:rPr>
        <w:t xml:space="preserve"> </w:t>
      </w:r>
      <w:r>
        <w:t>minor</w:t>
      </w:r>
      <w:r>
        <w:rPr>
          <w:spacing w:val="-13"/>
        </w:rPr>
        <w:t xml:space="preserve"> </w:t>
      </w:r>
      <w:r>
        <w:t>addition</w:t>
      </w:r>
      <w:r>
        <w:rPr>
          <w:spacing w:val="-16"/>
        </w:rPr>
        <w:t xml:space="preserve"> </w:t>
      </w:r>
      <w:r>
        <w:t>confined to</w:t>
      </w:r>
      <w:r>
        <w:rPr>
          <w:spacing w:val="-10"/>
        </w:rPr>
        <w:t xml:space="preserve"> </w:t>
      </w:r>
      <w:r>
        <w:t>the</w:t>
      </w:r>
      <w:r>
        <w:rPr>
          <w:spacing w:val="-7"/>
        </w:rPr>
        <w:t xml:space="preserve"> </w:t>
      </w:r>
      <w:r>
        <w:t>exterior</w:t>
      </w:r>
      <w:r>
        <w:rPr>
          <w:spacing w:val="-8"/>
        </w:rPr>
        <w:t xml:space="preserve"> </w:t>
      </w:r>
      <w:r>
        <w:t>of</w:t>
      </w:r>
      <w:r>
        <w:rPr>
          <w:spacing w:val="-9"/>
        </w:rPr>
        <w:t xml:space="preserve"> </w:t>
      </w:r>
      <w:r>
        <w:t>the</w:t>
      </w:r>
      <w:r>
        <w:rPr>
          <w:spacing w:val="-10"/>
        </w:rPr>
        <w:t xml:space="preserve"> </w:t>
      </w:r>
      <w:r>
        <w:t>chimney</w:t>
      </w:r>
      <w:r>
        <w:rPr>
          <w:spacing w:val="-6"/>
        </w:rPr>
        <w:t xml:space="preserve"> </w:t>
      </w:r>
      <w:r>
        <w:t>of</w:t>
      </w:r>
      <w:r>
        <w:rPr>
          <w:spacing w:val="-6"/>
        </w:rPr>
        <w:t xml:space="preserve"> </w:t>
      </w:r>
      <w:r>
        <w:t>the</w:t>
      </w:r>
      <w:r>
        <w:rPr>
          <w:spacing w:val="-10"/>
        </w:rPr>
        <w:t xml:space="preserve"> </w:t>
      </w:r>
      <w:r>
        <w:t>main</w:t>
      </w:r>
      <w:r>
        <w:rPr>
          <w:spacing w:val="-7"/>
        </w:rPr>
        <w:t xml:space="preserve"> </w:t>
      </w:r>
      <w:r>
        <w:t>building,</w:t>
      </w:r>
      <w:r>
        <w:rPr>
          <w:spacing w:val="-6"/>
        </w:rPr>
        <w:t xml:space="preserve"> </w:t>
      </w:r>
      <w:r>
        <w:t>the</w:t>
      </w:r>
      <w:r>
        <w:rPr>
          <w:spacing w:val="-10"/>
        </w:rPr>
        <w:t xml:space="preserve"> </w:t>
      </w:r>
      <w:r>
        <w:t>dwelling</w:t>
      </w:r>
      <w:r>
        <w:rPr>
          <w:spacing w:val="-6"/>
        </w:rPr>
        <w:t xml:space="preserve"> </w:t>
      </w:r>
      <w:r>
        <w:t>currently</w:t>
      </w:r>
      <w:r>
        <w:rPr>
          <w:spacing w:val="-7"/>
        </w:rPr>
        <w:t xml:space="preserve"> </w:t>
      </w:r>
      <w:r>
        <w:t>in</w:t>
      </w:r>
      <w:r>
        <w:rPr>
          <w:spacing w:val="-7"/>
        </w:rPr>
        <w:t xml:space="preserve"> </w:t>
      </w:r>
      <w:r>
        <w:t>active</w:t>
      </w:r>
      <w:r>
        <w:rPr>
          <w:spacing w:val="-7"/>
        </w:rPr>
        <w:t xml:space="preserve"> </w:t>
      </w:r>
      <w:r>
        <w:t>use.</w:t>
      </w:r>
      <w:r>
        <w:rPr>
          <w:spacing w:val="-9"/>
        </w:rPr>
        <w:t xml:space="preserve"> </w:t>
      </w:r>
      <w:r>
        <w:t>As</w:t>
      </w:r>
      <w:r>
        <w:rPr>
          <w:spacing w:val="-7"/>
        </w:rPr>
        <w:t xml:space="preserve"> </w:t>
      </w:r>
      <w:r>
        <w:t xml:space="preserve">such there would be no impacts on green infrastructure, biodiversity or wildlife associated with this </w:t>
      </w:r>
      <w:r>
        <w:rPr>
          <w:spacing w:val="-2"/>
        </w:rPr>
        <w:t>application.</w:t>
      </w:r>
    </w:p>
    <w:p w14:paraId="43E365D7" w14:textId="77777777" w:rsidR="00641330" w:rsidRDefault="00641330">
      <w:pPr>
        <w:pStyle w:val="BodyText"/>
        <w:ind w:left="0"/>
      </w:pPr>
    </w:p>
    <w:p w14:paraId="05C6D1EF" w14:textId="77777777" w:rsidR="00641330" w:rsidRDefault="00641330">
      <w:pPr>
        <w:pStyle w:val="BodyText"/>
        <w:spacing w:before="227"/>
        <w:ind w:left="0"/>
      </w:pPr>
    </w:p>
    <w:p w14:paraId="377075B9" w14:textId="77777777" w:rsidR="00641330" w:rsidRDefault="009C3C41">
      <w:pPr>
        <w:pStyle w:val="Heading1"/>
        <w:numPr>
          <w:ilvl w:val="0"/>
          <w:numId w:val="1"/>
        </w:numPr>
        <w:tabs>
          <w:tab w:val="left" w:pos="1569"/>
        </w:tabs>
        <w:ind w:left="1569" w:hanging="576"/>
      </w:pPr>
      <w:r>
        <w:rPr>
          <w:spacing w:val="-2"/>
        </w:rPr>
        <w:t>Conclusions</w:t>
      </w:r>
    </w:p>
    <w:p w14:paraId="70610103" w14:textId="77777777" w:rsidR="00641330" w:rsidRDefault="00641330">
      <w:pPr>
        <w:pStyle w:val="BodyText"/>
        <w:spacing w:before="123"/>
        <w:ind w:left="0"/>
        <w:rPr>
          <w:b/>
          <w:sz w:val="36"/>
        </w:rPr>
      </w:pPr>
    </w:p>
    <w:p w14:paraId="5470C2E1" w14:textId="77777777" w:rsidR="00641330" w:rsidRDefault="009C3C41">
      <w:pPr>
        <w:pStyle w:val="ListParagraph"/>
        <w:numPr>
          <w:ilvl w:val="1"/>
          <w:numId w:val="1"/>
        </w:numPr>
        <w:tabs>
          <w:tab w:val="left" w:pos="1557"/>
          <w:tab w:val="left" w:pos="1560"/>
        </w:tabs>
        <w:spacing w:before="0"/>
        <w:ind w:right="842"/>
        <w:jc w:val="both"/>
      </w:pPr>
      <w:r>
        <w:t>Full</w:t>
      </w:r>
      <w:r>
        <w:rPr>
          <w:spacing w:val="-4"/>
        </w:rPr>
        <w:t xml:space="preserve"> </w:t>
      </w:r>
      <w:r>
        <w:t>planning</w:t>
      </w:r>
      <w:r>
        <w:rPr>
          <w:spacing w:val="-5"/>
        </w:rPr>
        <w:t xml:space="preserve"> </w:t>
      </w:r>
      <w:r>
        <w:t>permission</w:t>
      </w:r>
      <w:r>
        <w:rPr>
          <w:spacing w:val="-2"/>
        </w:rPr>
        <w:t xml:space="preserve"> </w:t>
      </w:r>
      <w:r>
        <w:t>is</w:t>
      </w:r>
      <w:r>
        <w:rPr>
          <w:spacing w:val="-5"/>
        </w:rPr>
        <w:t xml:space="preserve"> </w:t>
      </w:r>
      <w:r>
        <w:t>sought</w:t>
      </w:r>
      <w:r>
        <w:rPr>
          <w:spacing w:val="-4"/>
        </w:rPr>
        <w:t xml:space="preserve"> </w:t>
      </w:r>
      <w:r>
        <w:t>for</w:t>
      </w:r>
      <w:r>
        <w:rPr>
          <w:spacing w:val="-3"/>
        </w:rPr>
        <w:t xml:space="preserve"> </w:t>
      </w:r>
      <w:r>
        <w:t>the</w:t>
      </w:r>
      <w:r>
        <w:rPr>
          <w:spacing w:val="-6"/>
        </w:rPr>
        <w:t xml:space="preserve"> </w:t>
      </w:r>
      <w:r>
        <w:t>‘Change</w:t>
      </w:r>
      <w:r>
        <w:rPr>
          <w:spacing w:val="-4"/>
        </w:rPr>
        <w:t xml:space="preserve"> </w:t>
      </w:r>
      <w:r>
        <w:t>of</w:t>
      </w:r>
      <w:r>
        <w:rPr>
          <w:spacing w:val="-4"/>
        </w:rPr>
        <w:t xml:space="preserve"> </w:t>
      </w:r>
      <w:r>
        <w:t>use</w:t>
      </w:r>
      <w:r>
        <w:rPr>
          <w:spacing w:val="-4"/>
        </w:rPr>
        <w:t xml:space="preserve"> </w:t>
      </w:r>
      <w:r>
        <w:t>of</w:t>
      </w:r>
      <w:r>
        <w:rPr>
          <w:spacing w:val="-4"/>
        </w:rPr>
        <w:t xml:space="preserve"> </w:t>
      </w:r>
      <w:r>
        <w:t>outbuilding</w:t>
      </w:r>
      <w:r>
        <w:rPr>
          <w:spacing w:val="-5"/>
        </w:rPr>
        <w:t xml:space="preserve"> </w:t>
      </w:r>
      <w:r>
        <w:t>to</w:t>
      </w:r>
      <w:r>
        <w:rPr>
          <w:spacing w:val="-4"/>
        </w:rPr>
        <w:t xml:space="preserve"> </w:t>
      </w:r>
      <w:r>
        <w:t>short</w:t>
      </w:r>
      <w:r>
        <w:rPr>
          <w:spacing w:val="-3"/>
        </w:rPr>
        <w:t xml:space="preserve"> </w:t>
      </w:r>
      <w:r>
        <w:t>term</w:t>
      </w:r>
      <w:r>
        <w:rPr>
          <w:spacing w:val="-3"/>
        </w:rPr>
        <w:t xml:space="preserve"> </w:t>
      </w:r>
      <w:r>
        <w:t>holiday</w:t>
      </w:r>
      <w:r>
        <w:rPr>
          <w:spacing w:val="-5"/>
        </w:rPr>
        <w:t xml:space="preserve"> </w:t>
      </w:r>
      <w:r>
        <w:t>let studio. Retention of artistic installation to chimney pot’ at 45 High Street Pewsey.</w:t>
      </w:r>
      <w:r>
        <w:rPr>
          <w:spacing w:val="40"/>
        </w:rPr>
        <w:t xml:space="preserve"> </w:t>
      </w:r>
      <w:r>
        <w:t>This statement has demonstrated that the proposals accord with relevant policies contained within the Development Plan and the NPPF, the principle of the change of use acceptable in this sustainable</w:t>
      </w:r>
      <w:r>
        <w:rPr>
          <w:spacing w:val="-3"/>
        </w:rPr>
        <w:t xml:space="preserve"> </w:t>
      </w:r>
      <w:r>
        <w:t>location</w:t>
      </w:r>
      <w:r>
        <w:rPr>
          <w:spacing w:val="-3"/>
        </w:rPr>
        <w:t xml:space="preserve"> </w:t>
      </w:r>
      <w:r>
        <w:t>and</w:t>
      </w:r>
      <w:r>
        <w:rPr>
          <w:spacing w:val="-2"/>
        </w:rPr>
        <w:t xml:space="preserve"> </w:t>
      </w:r>
      <w:r>
        <w:t>aligned</w:t>
      </w:r>
      <w:r>
        <w:rPr>
          <w:spacing w:val="-4"/>
        </w:rPr>
        <w:t xml:space="preserve"> </w:t>
      </w:r>
      <w:r>
        <w:t>with</w:t>
      </w:r>
      <w:r>
        <w:rPr>
          <w:spacing w:val="-2"/>
        </w:rPr>
        <w:t xml:space="preserve"> </w:t>
      </w:r>
      <w:r>
        <w:t>policy</w:t>
      </w:r>
      <w:r>
        <w:rPr>
          <w:spacing w:val="-3"/>
        </w:rPr>
        <w:t xml:space="preserve"> </w:t>
      </w:r>
      <w:r>
        <w:t>which</w:t>
      </w:r>
      <w:r>
        <w:rPr>
          <w:spacing w:val="-3"/>
        </w:rPr>
        <w:t xml:space="preserve"> </w:t>
      </w:r>
      <w:r>
        <w:t>seeks</w:t>
      </w:r>
      <w:r>
        <w:rPr>
          <w:spacing w:val="-3"/>
        </w:rPr>
        <w:t xml:space="preserve"> </w:t>
      </w:r>
      <w:r>
        <w:t>to</w:t>
      </w:r>
      <w:r>
        <w:rPr>
          <w:spacing w:val="-2"/>
        </w:rPr>
        <w:t xml:space="preserve"> </w:t>
      </w:r>
      <w:r>
        <w:t>support</w:t>
      </w:r>
      <w:r>
        <w:rPr>
          <w:spacing w:val="-4"/>
        </w:rPr>
        <w:t xml:space="preserve"> </w:t>
      </w:r>
      <w:r>
        <w:t>tourist</w:t>
      </w:r>
      <w:r>
        <w:rPr>
          <w:spacing w:val="-2"/>
        </w:rPr>
        <w:t xml:space="preserve"> </w:t>
      </w:r>
      <w:r>
        <w:t>accommodation</w:t>
      </w:r>
      <w:r>
        <w:rPr>
          <w:spacing w:val="-2"/>
        </w:rPr>
        <w:t xml:space="preserve"> </w:t>
      </w:r>
      <w:r>
        <w:t>with associated</w:t>
      </w:r>
      <w:r>
        <w:rPr>
          <w:spacing w:val="-3"/>
        </w:rPr>
        <w:t xml:space="preserve"> </w:t>
      </w:r>
      <w:r>
        <w:t>benefits</w:t>
      </w:r>
      <w:r>
        <w:rPr>
          <w:spacing w:val="-2"/>
        </w:rPr>
        <w:t xml:space="preserve"> </w:t>
      </w:r>
      <w:r>
        <w:t>for the</w:t>
      </w:r>
      <w:r>
        <w:rPr>
          <w:spacing w:val="-3"/>
        </w:rPr>
        <w:t xml:space="preserve"> </w:t>
      </w:r>
      <w:r>
        <w:t>local</w:t>
      </w:r>
      <w:r>
        <w:rPr>
          <w:spacing w:val="-1"/>
        </w:rPr>
        <w:t xml:space="preserve"> </w:t>
      </w:r>
      <w:r>
        <w:t>economy.</w:t>
      </w:r>
      <w:r>
        <w:rPr>
          <w:spacing w:val="-1"/>
        </w:rPr>
        <w:t xml:space="preserve"> </w:t>
      </w:r>
      <w:r>
        <w:t>Relevant</w:t>
      </w:r>
      <w:r>
        <w:rPr>
          <w:spacing w:val="-1"/>
        </w:rPr>
        <w:t xml:space="preserve"> </w:t>
      </w:r>
      <w:r>
        <w:t>detailed</w:t>
      </w:r>
      <w:r>
        <w:rPr>
          <w:spacing w:val="-3"/>
        </w:rPr>
        <w:t xml:space="preserve"> </w:t>
      </w:r>
      <w:r>
        <w:t>planning</w:t>
      </w:r>
      <w:r>
        <w:rPr>
          <w:spacing w:val="-2"/>
        </w:rPr>
        <w:t xml:space="preserve"> </w:t>
      </w:r>
      <w:r>
        <w:t>considerations</w:t>
      </w:r>
      <w:r>
        <w:rPr>
          <w:spacing w:val="-3"/>
        </w:rPr>
        <w:t xml:space="preserve"> </w:t>
      </w:r>
      <w:r>
        <w:t>have</w:t>
      </w:r>
      <w:r>
        <w:rPr>
          <w:spacing w:val="-2"/>
        </w:rPr>
        <w:t xml:space="preserve"> </w:t>
      </w:r>
      <w:r>
        <w:t>been</w:t>
      </w:r>
    </w:p>
    <w:p w14:paraId="04F11612" w14:textId="77777777" w:rsidR="00641330" w:rsidRDefault="00641330">
      <w:pPr>
        <w:pStyle w:val="ListParagraph"/>
        <w:sectPr w:rsidR="00641330">
          <w:pgSz w:w="11910" w:h="16840"/>
          <w:pgMar w:top="980" w:right="0" w:bottom="1160" w:left="0" w:header="729" w:footer="960" w:gutter="0"/>
          <w:cols w:space="720"/>
        </w:sectPr>
      </w:pPr>
    </w:p>
    <w:p w14:paraId="2FE86C55" w14:textId="77777777" w:rsidR="00641330" w:rsidRDefault="00641330">
      <w:pPr>
        <w:pStyle w:val="BodyText"/>
        <w:spacing w:before="168"/>
        <w:ind w:left="0"/>
      </w:pPr>
    </w:p>
    <w:p w14:paraId="0290D0C6" w14:textId="77777777" w:rsidR="00641330" w:rsidRDefault="009C3C41">
      <w:pPr>
        <w:pStyle w:val="BodyText"/>
        <w:ind w:right="299"/>
      </w:pPr>
      <w:r>
        <w:t>outlined</w:t>
      </w:r>
      <w:r>
        <w:rPr>
          <w:spacing w:val="40"/>
        </w:rPr>
        <w:t xml:space="preserve"> </w:t>
      </w:r>
      <w:r>
        <w:t>within</w:t>
      </w:r>
      <w:r>
        <w:rPr>
          <w:spacing w:val="40"/>
        </w:rPr>
        <w:t xml:space="preserve"> </w:t>
      </w:r>
      <w:r>
        <w:t>this</w:t>
      </w:r>
      <w:r>
        <w:rPr>
          <w:spacing w:val="40"/>
        </w:rPr>
        <w:t xml:space="preserve"> </w:t>
      </w:r>
      <w:r>
        <w:t>statement</w:t>
      </w:r>
      <w:r>
        <w:rPr>
          <w:spacing w:val="40"/>
        </w:rPr>
        <w:t xml:space="preserve"> </w:t>
      </w:r>
      <w:r>
        <w:t>against</w:t>
      </w:r>
      <w:r>
        <w:rPr>
          <w:spacing w:val="40"/>
        </w:rPr>
        <w:t xml:space="preserve"> </w:t>
      </w:r>
      <w:r>
        <w:t>which</w:t>
      </w:r>
      <w:r>
        <w:rPr>
          <w:spacing w:val="40"/>
        </w:rPr>
        <w:t xml:space="preserve"> </w:t>
      </w:r>
      <w:r>
        <w:t>it</w:t>
      </w:r>
      <w:r>
        <w:rPr>
          <w:spacing w:val="40"/>
        </w:rPr>
        <w:t xml:space="preserve"> </w:t>
      </w:r>
      <w:r>
        <w:t>has</w:t>
      </w:r>
      <w:r>
        <w:rPr>
          <w:spacing w:val="40"/>
        </w:rPr>
        <w:t xml:space="preserve"> </w:t>
      </w:r>
      <w:r>
        <w:t>been</w:t>
      </w:r>
      <w:r>
        <w:rPr>
          <w:spacing w:val="40"/>
        </w:rPr>
        <w:t xml:space="preserve"> </w:t>
      </w:r>
      <w:r>
        <w:t>demonstrated</w:t>
      </w:r>
      <w:r>
        <w:rPr>
          <w:spacing w:val="40"/>
        </w:rPr>
        <w:t xml:space="preserve"> </w:t>
      </w:r>
      <w:r>
        <w:t>that</w:t>
      </w:r>
      <w:r>
        <w:rPr>
          <w:spacing w:val="40"/>
        </w:rPr>
        <w:t xml:space="preserve"> </w:t>
      </w:r>
      <w:r>
        <w:t>the</w:t>
      </w:r>
      <w:r>
        <w:rPr>
          <w:spacing w:val="40"/>
        </w:rPr>
        <w:t xml:space="preserve"> </w:t>
      </w:r>
      <w:r>
        <w:t>proposal complies, to include; heritage and amenity impacts, flooding and highway safety.</w:t>
      </w:r>
    </w:p>
    <w:p w14:paraId="08A5F1E2" w14:textId="77777777" w:rsidR="00641330" w:rsidRDefault="009C3C41">
      <w:pPr>
        <w:pStyle w:val="ListParagraph"/>
        <w:numPr>
          <w:ilvl w:val="1"/>
          <w:numId w:val="1"/>
        </w:numPr>
        <w:tabs>
          <w:tab w:val="left" w:pos="1560"/>
        </w:tabs>
        <w:ind w:right="848"/>
      </w:pPr>
      <w:r>
        <w:t>We</w:t>
      </w:r>
      <w:r>
        <w:rPr>
          <w:spacing w:val="23"/>
        </w:rPr>
        <w:t xml:space="preserve"> </w:t>
      </w:r>
      <w:r>
        <w:t>trust</w:t>
      </w:r>
      <w:r>
        <w:rPr>
          <w:spacing w:val="24"/>
        </w:rPr>
        <w:t xml:space="preserve"> </w:t>
      </w:r>
      <w:r>
        <w:t>the</w:t>
      </w:r>
      <w:r>
        <w:rPr>
          <w:spacing w:val="20"/>
        </w:rPr>
        <w:t xml:space="preserve"> </w:t>
      </w:r>
      <w:r>
        <w:t>LPA</w:t>
      </w:r>
      <w:r>
        <w:rPr>
          <w:spacing w:val="20"/>
        </w:rPr>
        <w:t xml:space="preserve"> </w:t>
      </w:r>
      <w:r>
        <w:t>will</w:t>
      </w:r>
      <w:r>
        <w:rPr>
          <w:spacing w:val="23"/>
        </w:rPr>
        <w:t xml:space="preserve"> </w:t>
      </w:r>
      <w:r>
        <w:t>agree</w:t>
      </w:r>
      <w:r>
        <w:rPr>
          <w:spacing w:val="22"/>
        </w:rPr>
        <w:t xml:space="preserve"> </w:t>
      </w:r>
      <w:r>
        <w:t>with</w:t>
      </w:r>
      <w:r>
        <w:rPr>
          <w:spacing w:val="20"/>
        </w:rPr>
        <w:t xml:space="preserve"> </w:t>
      </w:r>
      <w:r>
        <w:t>the</w:t>
      </w:r>
      <w:r>
        <w:rPr>
          <w:spacing w:val="22"/>
        </w:rPr>
        <w:t xml:space="preserve"> </w:t>
      </w:r>
      <w:r>
        <w:t>merits</w:t>
      </w:r>
      <w:r>
        <w:rPr>
          <w:spacing w:val="20"/>
        </w:rPr>
        <w:t xml:space="preserve"> </w:t>
      </w:r>
      <w:r>
        <w:t>of</w:t>
      </w:r>
      <w:r>
        <w:rPr>
          <w:spacing w:val="23"/>
        </w:rPr>
        <w:t xml:space="preserve"> </w:t>
      </w:r>
      <w:r>
        <w:t>this</w:t>
      </w:r>
      <w:r>
        <w:rPr>
          <w:spacing w:val="23"/>
        </w:rPr>
        <w:t xml:space="preserve"> </w:t>
      </w:r>
      <w:r>
        <w:t>proposal</w:t>
      </w:r>
      <w:r>
        <w:rPr>
          <w:spacing w:val="23"/>
        </w:rPr>
        <w:t xml:space="preserve"> </w:t>
      </w:r>
      <w:r>
        <w:t>and</w:t>
      </w:r>
      <w:r>
        <w:rPr>
          <w:spacing w:val="22"/>
        </w:rPr>
        <w:t xml:space="preserve"> </w:t>
      </w:r>
      <w:r>
        <w:t>will</w:t>
      </w:r>
      <w:r>
        <w:rPr>
          <w:spacing w:val="21"/>
        </w:rPr>
        <w:t xml:space="preserve"> </w:t>
      </w:r>
      <w:r>
        <w:t>be</w:t>
      </w:r>
      <w:r>
        <w:rPr>
          <w:spacing w:val="22"/>
        </w:rPr>
        <w:t xml:space="preserve"> </w:t>
      </w:r>
      <w:r>
        <w:t>able</w:t>
      </w:r>
      <w:r>
        <w:rPr>
          <w:spacing w:val="23"/>
        </w:rPr>
        <w:t xml:space="preserve"> </w:t>
      </w:r>
      <w:r>
        <w:t>to</w:t>
      </w:r>
      <w:r>
        <w:rPr>
          <w:spacing w:val="22"/>
        </w:rPr>
        <w:t xml:space="preserve"> </w:t>
      </w:r>
      <w:r>
        <w:t>approve</w:t>
      </w:r>
      <w:r>
        <w:rPr>
          <w:spacing w:val="22"/>
        </w:rPr>
        <w:t xml:space="preserve"> </w:t>
      </w:r>
      <w:r>
        <w:t xml:space="preserve">the </w:t>
      </w:r>
      <w:r>
        <w:rPr>
          <w:spacing w:val="-2"/>
        </w:rPr>
        <w:t>application.</w:t>
      </w:r>
    </w:p>
    <w:sectPr w:rsidR="00641330">
      <w:pgSz w:w="11910" w:h="16840"/>
      <w:pgMar w:top="980" w:right="0" w:bottom="1160" w:left="0" w:header="729" w:footer="9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40CD39" w14:textId="77777777" w:rsidR="00E4608E" w:rsidRDefault="00E4608E">
      <w:r>
        <w:separator/>
      </w:r>
    </w:p>
  </w:endnote>
  <w:endnote w:type="continuationSeparator" w:id="0">
    <w:p w14:paraId="45742D84" w14:textId="77777777" w:rsidR="00E4608E" w:rsidRDefault="00E46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altName w:val="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40306" w14:textId="77777777" w:rsidR="00641330" w:rsidRDefault="009C3C41">
    <w:pPr>
      <w:pStyle w:val="BodyText"/>
      <w:spacing w:line="14" w:lineRule="auto"/>
      <w:ind w:left="0"/>
      <w:rPr>
        <w:sz w:val="20"/>
      </w:rPr>
    </w:pPr>
    <w:r>
      <w:rPr>
        <w:noProof/>
        <w:sz w:val="20"/>
      </w:rPr>
      <mc:AlternateContent>
        <mc:Choice Requires="wps">
          <w:drawing>
            <wp:anchor distT="0" distB="0" distL="0" distR="0" simplePos="0" relativeHeight="487450112" behindDoc="1" locked="0" layoutInCell="1" allowOverlap="1" wp14:anchorId="6F7D4556" wp14:editId="33D9E490">
              <wp:simplePos x="0" y="0"/>
              <wp:positionH relativeFrom="page">
                <wp:posOffset>618236</wp:posOffset>
              </wp:positionH>
              <wp:positionV relativeFrom="page">
                <wp:posOffset>9942921</wp:posOffset>
              </wp:positionV>
              <wp:extent cx="1261110" cy="30607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61110" cy="306070"/>
                      </a:xfrm>
                      <a:prstGeom prst="rect">
                        <a:avLst/>
                      </a:prstGeom>
                    </wps:spPr>
                    <wps:txbx>
                      <w:txbxContent>
                        <w:p w14:paraId="071236DB" w14:textId="77777777" w:rsidR="00641330" w:rsidRDefault="009C3C41">
                          <w:pPr>
                            <w:spacing w:before="20" w:line="242" w:lineRule="auto"/>
                            <w:ind w:left="20" w:right="18"/>
                            <w:rPr>
                              <w:rFonts w:ascii="Verdana"/>
                              <w:sz w:val="18"/>
                            </w:rPr>
                          </w:pPr>
                          <w:r>
                            <w:rPr>
                              <w:rFonts w:ascii="Verdana"/>
                              <w:w w:val="90"/>
                              <w:sz w:val="18"/>
                            </w:rPr>
                            <w:t>45</w:t>
                          </w:r>
                          <w:r>
                            <w:rPr>
                              <w:rFonts w:ascii="Verdana"/>
                              <w:spacing w:val="-1"/>
                              <w:w w:val="90"/>
                              <w:sz w:val="18"/>
                            </w:rPr>
                            <w:t xml:space="preserve"> </w:t>
                          </w:r>
                          <w:r>
                            <w:rPr>
                              <w:rFonts w:ascii="Verdana"/>
                              <w:w w:val="90"/>
                              <w:sz w:val="18"/>
                            </w:rPr>
                            <w:t>High</w:t>
                          </w:r>
                          <w:r>
                            <w:rPr>
                              <w:rFonts w:ascii="Verdana"/>
                              <w:spacing w:val="-2"/>
                              <w:w w:val="90"/>
                              <w:sz w:val="18"/>
                            </w:rPr>
                            <w:t xml:space="preserve"> </w:t>
                          </w:r>
                          <w:r>
                            <w:rPr>
                              <w:rFonts w:ascii="Verdana"/>
                              <w:w w:val="90"/>
                              <w:sz w:val="18"/>
                            </w:rPr>
                            <w:t>Street,</w:t>
                          </w:r>
                          <w:r>
                            <w:rPr>
                              <w:rFonts w:ascii="Verdana"/>
                              <w:spacing w:val="-1"/>
                              <w:w w:val="90"/>
                              <w:sz w:val="18"/>
                            </w:rPr>
                            <w:t xml:space="preserve"> </w:t>
                          </w:r>
                          <w:r>
                            <w:rPr>
                              <w:rFonts w:ascii="Verdana"/>
                              <w:w w:val="90"/>
                              <w:sz w:val="18"/>
                            </w:rPr>
                            <w:t xml:space="preserve">Pewsey </w:t>
                          </w:r>
                          <w:r>
                            <w:rPr>
                              <w:rFonts w:ascii="Verdana"/>
                              <w:sz w:val="18"/>
                            </w:rPr>
                            <w:t>RS Hughes Planning</w:t>
                          </w:r>
                        </w:p>
                      </w:txbxContent>
                    </wps:txbx>
                    <wps:bodyPr wrap="square" lIns="0" tIns="0" rIns="0" bIns="0" rtlCol="0">
                      <a:noAutofit/>
                    </wps:bodyPr>
                  </wps:wsp>
                </a:graphicData>
              </a:graphic>
            </wp:anchor>
          </w:drawing>
        </mc:Choice>
        <mc:Fallback>
          <w:pict>
            <v:shapetype w14:anchorId="6F7D4556" id="_x0000_t202" coordsize="21600,21600" o:spt="202" path="m,l,21600r21600,l21600,xe">
              <v:stroke joinstyle="miter"/>
              <v:path gradientshapeok="t" o:connecttype="rect"/>
            </v:shapetype>
            <v:shape id="Textbox 9" o:spid="_x0000_s1038" type="#_x0000_t202" style="position:absolute;margin-left:48.7pt;margin-top:782.9pt;width:99.3pt;height:24.1pt;z-index:-158663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" filled="f" stroked="f">
              <v:textbox inset="0,0,0,0">
                <w:txbxContent>
                  <w:p w14:paraId="071236DB" w14:textId="77777777" w:rsidR="00641330" w:rsidRDefault="009C3C41">
                    <w:pPr>
                      <w:spacing w:before="20" w:line="242" w:lineRule="auto"/>
                      <w:ind w:left="20" w:right="18"/>
                      <w:rPr>
                        <w:rFonts w:ascii="Verdana"/>
                        <w:sz w:val="18"/>
                      </w:rPr>
                    </w:pPr>
                    <w:r>
                      <w:rPr>
                        <w:rFonts w:ascii="Verdana"/>
                        <w:w w:val="90"/>
                        <w:sz w:val="18"/>
                      </w:rPr>
                      <w:t>45</w:t>
                    </w:r>
                    <w:r>
                      <w:rPr>
                        <w:rFonts w:ascii="Verdana"/>
                        <w:spacing w:val="-1"/>
                        <w:w w:val="90"/>
                        <w:sz w:val="18"/>
                      </w:rPr>
                      <w:t xml:space="preserve"> </w:t>
                    </w:r>
                    <w:r>
                      <w:rPr>
                        <w:rFonts w:ascii="Verdana"/>
                        <w:w w:val="90"/>
                        <w:sz w:val="18"/>
                      </w:rPr>
                      <w:t>High</w:t>
                    </w:r>
                    <w:r>
                      <w:rPr>
                        <w:rFonts w:ascii="Verdana"/>
                        <w:spacing w:val="-2"/>
                        <w:w w:val="90"/>
                        <w:sz w:val="18"/>
                      </w:rPr>
                      <w:t xml:space="preserve"> </w:t>
                    </w:r>
                    <w:r>
                      <w:rPr>
                        <w:rFonts w:ascii="Verdana"/>
                        <w:w w:val="90"/>
                        <w:sz w:val="18"/>
                      </w:rPr>
                      <w:t>Street,</w:t>
                    </w:r>
                    <w:r>
                      <w:rPr>
                        <w:rFonts w:ascii="Verdana"/>
                        <w:spacing w:val="-1"/>
                        <w:w w:val="90"/>
                        <w:sz w:val="18"/>
                      </w:rPr>
                      <w:t xml:space="preserve"> </w:t>
                    </w:r>
                    <w:r>
                      <w:rPr>
                        <w:rFonts w:ascii="Verdana"/>
                        <w:w w:val="90"/>
                        <w:sz w:val="18"/>
                      </w:rPr>
                      <w:t xml:space="preserve">Pewsey </w:t>
                    </w:r>
                    <w:r>
                      <w:rPr>
                        <w:rFonts w:ascii="Verdana"/>
                        <w:sz w:val="18"/>
                      </w:rPr>
                      <w:t>RS Hughes Planning</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D9C6FC" w14:textId="77777777" w:rsidR="00E4608E" w:rsidRDefault="00E4608E">
      <w:r>
        <w:separator/>
      </w:r>
    </w:p>
  </w:footnote>
  <w:footnote w:type="continuationSeparator" w:id="0">
    <w:p w14:paraId="235A69D5" w14:textId="77777777" w:rsidR="00E4608E" w:rsidRDefault="00E460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848B" w14:textId="77777777" w:rsidR="00641330" w:rsidRDefault="009C3C41">
    <w:pPr>
      <w:pStyle w:val="BodyText"/>
      <w:spacing w:line="14" w:lineRule="auto"/>
      <w:ind w:left="0"/>
      <w:rPr>
        <w:sz w:val="20"/>
      </w:rPr>
    </w:pPr>
    <w:r>
      <w:rPr>
        <w:noProof/>
        <w:sz w:val="20"/>
      </w:rPr>
      <mc:AlternateContent>
        <mc:Choice Requires="wps">
          <w:drawing>
            <wp:anchor distT="0" distB="0" distL="0" distR="0" simplePos="0" relativeHeight="487449088" behindDoc="1" locked="0" layoutInCell="1" allowOverlap="1" wp14:anchorId="5A3E694A" wp14:editId="275A295B">
              <wp:simplePos x="0" y="0"/>
              <wp:positionH relativeFrom="page">
                <wp:posOffset>6933438</wp:posOffset>
              </wp:positionH>
              <wp:positionV relativeFrom="page">
                <wp:posOffset>450426</wp:posOffset>
              </wp:positionV>
              <wp:extent cx="101600"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1600" cy="194310"/>
                      </a:xfrm>
                      <a:prstGeom prst="rect">
                        <a:avLst/>
                      </a:prstGeom>
                    </wps:spPr>
                    <wps:txbx>
                      <w:txbxContent>
                        <w:p w14:paraId="02D1F33D" w14:textId="77777777" w:rsidR="00641330" w:rsidRDefault="009C3C41">
                          <w:pPr>
                            <w:spacing w:before="10"/>
                            <w:ind w:left="20"/>
                            <w:rPr>
                              <w:rFonts w:ascii="Times New Roman"/>
                              <w:sz w:val="24"/>
                            </w:rPr>
                          </w:pPr>
                          <w:r>
                            <w:rPr>
                              <w:rFonts w:ascii="Times New Roman"/>
                              <w:spacing w:val="-10"/>
                              <w:sz w:val="24"/>
                            </w:rPr>
                            <w:t>0</w:t>
                          </w:r>
                        </w:p>
                      </w:txbxContent>
                    </wps:txbx>
                    <wps:bodyPr wrap="square" lIns="0" tIns="0" rIns="0" bIns="0" rtlCol="0">
                      <a:noAutofit/>
                    </wps:bodyPr>
                  </wps:wsp>
                </a:graphicData>
              </a:graphic>
            </wp:anchor>
          </w:drawing>
        </mc:Choice>
        <mc:Fallback>
          <w:pict>
            <v:shapetype w14:anchorId="5A3E694A" id="_x0000_t202" coordsize="21600,21600" o:spt="202" path="m,l,21600r21600,l21600,xe">
              <v:stroke joinstyle="miter"/>
              <v:path gradientshapeok="t" o:connecttype="rect"/>
            </v:shapetype>
            <v:shape id="Textbox 1" o:spid="_x0000_s1036" type="#_x0000_t202" style="position:absolute;margin-left:545.95pt;margin-top:35.45pt;width:8pt;height:15.3pt;z-index:-158673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" filled="f" stroked="f">
              <v:textbox inset="0,0,0,0">
                <w:txbxContent>
                  <w:p w14:paraId="02D1F33D" w14:textId="77777777" w:rsidR="00641330" w:rsidRDefault="009C3C41">
                    <w:pPr>
                      <w:spacing w:before="10"/>
                      <w:ind w:left="20"/>
                      <w:rPr>
                        <w:rFonts w:ascii="Times New Roman"/>
                        <w:sz w:val="24"/>
                      </w:rPr>
                    </w:pPr>
                    <w:r>
                      <w:rPr>
                        <w:rFonts w:ascii="Times New Roman"/>
                        <w:spacing w:val="-10"/>
                        <w:sz w:val="24"/>
                      </w:rPr>
                      <w:t>0</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D31A1" w14:textId="77777777" w:rsidR="00641330" w:rsidRDefault="009C3C41">
    <w:pPr>
      <w:pStyle w:val="BodyText"/>
      <w:spacing w:line="14" w:lineRule="auto"/>
      <w:ind w:left="0"/>
      <w:rPr>
        <w:sz w:val="20"/>
      </w:rPr>
    </w:pPr>
    <w:r>
      <w:rPr>
        <w:noProof/>
        <w:sz w:val="20"/>
      </w:rPr>
      <mc:AlternateContent>
        <mc:Choice Requires="wps">
          <w:drawing>
            <wp:anchor distT="0" distB="0" distL="0" distR="0" simplePos="0" relativeHeight="487449600" behindDoc="1" locked="0" layoutInCell="1" allowOverlap="1" wp14:anchorId="48F149FF" wp14:editId="6BB08F7B">
              <wp:simplePos x="0" y="0"/>
              <wp:positionH relativeFrom="page">
                <wp:posOffset>6857238</wp:posOffset>
              </wp:positionH>
              <wp:positionV relativeFrom="page">
                <wp:posOffset>450426</wp:posOffset>
              </wp:positionV>
              <wp:extent cx="215900" cy="194310"/>
              <wp:effectExtent l="0" t="0" r="0" b="0"/>
              <wp:wrapNone/>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5900" cy="194310"/>
                      </a:xfrm>
                      <a:prstGeom prst="rect">
                        <a:avLst/>
                      </a:prstGeom>
                    </wps:spPr>
                    <wps:txbx>
                      <w:txbxContent>
                        <w:p w14:paraId="31ADC260" w14:textId="77777777" w:rsidR="00641330" w:rsidRDefault="009C3C41">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wps:txbx>
                    <wps:bodyPr wrap="square" lIns="0" tIns="0" rIns="0" bIns="0" rtlCol="0">
                      <a:noAutofit/>
                    </wps:bodyPr>
                  </wps:wsp>
                </a:graphicData>
              </a:graphic>
            </wp:anchor>
          </w:drawing>
        </mc:Choice>
        <mc:Fallback>
          <w:pict>
            <v:shapetype w14:anchorId="48F149FF" id="_x0000_t202" coordsize="21600,21600" o:spt="202" path="m,l,21600r21600,l21600,xe">
              <v:stroke joinstyle="miter"/>
              <v:path gradientshapeok="t" o:connecttype="rect"/>
            </v:shapetype>
            <v:shape id="Textbox 8" o:spid="_x0000_s1037" type="#_x0000_t202" style="position:absolute;margin-left:539.95pt;margin-top:35.45pt;width:17pt;height:15.3pt;z-index:-158668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" filled="f" stroked="f">
              <v:textbox inset="0,0,0,0">
                <w:txbxContent>
                  <w:p w14:paraId="31ADC260" w14:textId="77777777" w:rsidR="00641330" w:rsidRDefault="009C3C41">
                    <w:pPr>
                      <w:spacing w:before="10"/>
                      <w:ind w:left="20"/>
                      <w:rPr>
                        <w:rFonts w:ascii="Times New Roman"/>
                        <w:sz w:val="24"/>
                      </w:rPr>
                    </w:pPr>
                    <w:r>
                      <w:rPr>
                        <w:rFonts w:ascii="Times New Roman"/>
                        <w:spacing w:val="-5"/>
                        <w:sz w:val="24"/>
                      </w:rPr>
                      <w:fldChar w:fldCharType="begin"/>
                    </w:r>
                    <w:r>
                      <w:rPr>
                        <w:rFonts w:ascii="Times New Roman"/>
                        <w:spacing w:val="-5"/>
                        <w:sz w:val="24"/>
                      </w:rPr>
                      <w:instrText xml:space="preserve"> PAGE </w:instrText>
                    </w:r>
                    <w:r>
                      <w:rPr>
                        <w:rFonts w:ascii="Times New Roman"/>
                        <w:spacing w:val="-5"/>
                        <w:sz w:val="24"/>
                      </w:rPr>
                      <w:fldChar w:fldCharType="separate"/>
                    </w:r>
                    <w:r>
                      <w:rPr>
                        <w:rFonts w:ascii="Times New Roman"/>
                        <w:spacing w:val="-5"/>
                        <w:sz w:val="24"/>
                      </w:rPr>
                      <w:t>10</w:t>
                    </w:r>
                    <w:r>
                      <w:rPr>
                        <w:rFonts w:ascii="Times New Roman"/>
                        <w:spacing w:val="-5"/>
                        <w:sz w:val="24"/>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1FF9"/>
    <w:multiLevelType w:val="multilevel"/>
    <w:tmpl w:val="56FEC7A0"/>
    <w:lvl w:ilvl="0">
      <w:start w:val="7"/>
      <w:numFmt w:val="decimal"/>
      <w:lvlText w:val="%1"/>
      <w:lvlJc w:val="left"/>
      <w:pPr>
        <w:ind w:left="1570" w:hanging="577"/>
        <w:jc w:val="left"/>
      </w:pPr>
      <w:rPr>
        <w:rFonts w:ascii="Trebuchet MS" w:eastAsia="Trebuchet MS" w:hAnsi="Trebuchet MS" w:cs="Trebuchet MS" w:hint="default"/>
        <w:b/>
        <w:bCs/>
        <w:i w:val="0"/>
        <w:iCs w:val="0"/>
        <w:spacing w:val="0"/>
        <w:w w:val="100"/>
        <w:sz w:val="36"/>
        <w:szCs w:val="36"/>
        <w:lang w:val="en-US" w:eastAsia="en-US" w:bidi="ar-SA"/>
      </w:rPr>
    </w:lvl>
    <w:lvl w:ilvl="1">
      <w:start w:val="1"/>
      <w:numFmt w:val="decimal"/>
      <w:lvlText w:val="%1.%2"/>
      <w:lvlJc w:val="left"/>
      <w:pPr>
        <w:ind w:left="1560" w:hanging="567"/>
        <w:jc w:val="left"/>
      </w:pPr>
      <w:rPr>
        <w:rFonts w:ascii="Trebuchet MS" w:eastAsia="Trebuchet MS" w:hAnsi="Trebuchet MS" w:cs="Trebuchet MS" w:hint="default"/>
        <w:b w:val="0"/>
        <w:bCs w:val="0"/>
        <w:i w:val="0"/>
        <w:iCs w:val="0"/>
        <w:spacing w:val="-1"/>
        <w:w w:val="100"/>
        <w:sz w:val="22"/>
        <w:szCs w:val="22"/>
        <w:lang w:val="en-US" w:eastAsia="en-US" w:bidi="ar-SA"/>
      </w:rPr>
    </w:lvl>
    <w:lvl w:ilvl="2">
      <w:numFmt w:val="bullet"/>
      <w:lvlText w:val="•"/>
      <w:lvlJc w:val="left"/>
      <w:pPr>
        <w:ind w:left="2727" w:hanging="567"/>
      </w:pPr>
      <w:rPr>
        <w:rFonts w:hint="default"/>
        <w:lang w:val="en-US" w:eastAsia="en-US" w:bidi="ar-SA"/>
      </w:rPr>
    </w:lvl>
    <w:lvl w:ilvl="3">
      <w:numFmt w:val="bullet"/>
      <w:lvlText w:val="•"/>
      <w:lvlJc w:val="left"/>
      <w:pPr>
        <w:ind w:left="3874" w:hanging="567"/>
      </w:pPr>
      <w:rPr>
        <w:rFonts w:hint="default"/>
        <w:lang w:val="en-US" w:eastAsia="en-US" w:bidi="ar-SA"/>
      </w:rPr>
    </w:lvl>
    <w:lvl w:ilvl="4">
      <w:numFmt w:val="bullet"/>
      <w:lvlText w:val="•"/>
      <w:lvlJc w:val="left"/>
      <w:pPr>
        <w:ind w:left="5022" w:hanging="567"/>
      </w:pPr>
      <w:rPr>
        <w:rFonts w:hint="default"/>
        <w:lang w:val="en-US" w:eastAsia="en-US" w:bidi="ar-SA"/>
      </w:rPr>
    </w:lvl>
    <w:lvl w:ilvl="5">
      <w:numFmt w:val="bullet"/>
      <w:lvlText w:val="•"/>
      <w:lvlJc w:val="left"/>
      <w:pPr>
        <w:ind w:left="6169" w:hanging="567"/>
      </w:pPr>
      <w:rPr>
        <w:rFonts w:hint="default"/>
        <w:lang w:val="en-US" w:eastAsia="en-US" w:bidi="ar-SA"/>
      </w:rPr>
    </w:lvl>
    <w:lvl w:ilvl="6">
      <w:numFmt w:val="bullet"/>
      <w:lvlText w:val="•"/>
      <w:lvlJc w:val="left"/>
      <w:pPr>
        <w:ind w:left="7316" w:hanging="567"/>
      </w:pPr>
      <w:rPr>
        <w:rFonts w:hint="default"/>
        <w:lang w:val="en-US" w:eastAsia="en-US" w:bidi="ar-SA"/>
      </w:rPr>
    </w:lvl>
    <w:lvl w:ilvl="7">
      <w:numFmt w:val="bullet"/>
      <w:lvlText w:val="•"/>
      <w:lvlJc w:val="left"/>
      <w:pPr>
        <w:ind w:left="8464" w:hanging="567"/>
      </w:pPr>
      <w:rPr>
        <w:rFonts w:hint="default"/>
        <w:lang w:val="en-US" w:eastAsia="en-US" w:bidi="ar-SA"/>
      </w:rPr>
    </w:lvl>
    <w:lvl w:ilvl="8">
      <w:numFmt w:val="bullet"/>
      <w:lvlText w:val="•"/>
      <w:lvlJc w:val="left"/>
      <w:pPr>
        <w:ind w:left="9611" w:hanging="567"/>
      </w:pPr>
      <w:rPr>
        <w:rFonts w:hint="default"/>
        <w:lang w:val="en-US" w:eastAsia="en-US" w:bidi="ar-SA"/>
      </w:rPr>
    </w:lvl>
  </w:abstractNum>
  <w:abstractNum w:abstractNumId="1" w15:restartNumberingAfterBreak="0">
    <w:nsid w:val="351077DD"/>
    <w:multiLevelType w:val="multilevel"/>
    <w:tmpl w:val="FCCA7724"/>
    <w:lvl w:ilvl="0">
      <w:start w:val="1"/>
      <w:numFmt w:val="decimal"/>
      <w:lvlText w:val="%1."/>
      <w:lvlJc w:val="left"/>
      <w:pPr>
        <w:ind w:left="1560" w:hanging="567"/>
        <w:jc w:val="left"/>
      </w:pPr>
      <w:rPr>
        <w:rFonts w:ascii="Trebuchet MS" w:eastAsia="Trebuchet MS" w:hAnsi="Trebuchet MS" w:cs="Trebuchet MS" w:hint="default"/>
        <w:b/>
        <w:bCs/>
        <w:i w:val="0"/>
        <w:iCs w:val="0"/>
        <w:spacing w:val="0"/>
        <w:w w:val="100"/>
        <w:sz w:val="36"/>
        <w:szCs w:val="36"/>
        <w:lang w:val="en-US" w:eastAsia="en-US" w:bidi="ar-SA"/>
      </w:rPr>
    </w:lvl>
    <w:lvl w:ilvl="1">
      <w:start w:val="1"/>
      <w:numFmt w:val="decimal"/>
      <w:lvlText w:val="%1.%2"/>
      <w:lvlJc w:val="left"/>
      <w:pPr>
        <w:ind w:left="1560" w:hanging="567"/>
        <w:jc w:val="left"/>
      </w:pPr>
      <w:rPr>
        <w:rFonts w:ascii="Trebuchet MS" w:eastAsia="Trebuchet MS" w:hAnsi="Trebuchet MS" w:cs="Trebuchet MS" w:hint="default"/>
        <w:b w:val="0"/>
        <w:bCs w:val="0"/>
        <w:i w:val="0"/>
        <w:iCs w:val="0"/>
        <w:spacing w:val="-1"/>
        <w:w w:val="100"/>
        <w:sz w:val="22"/>
        <w:szCs w:val="22"/>
        <w:lang w:val="en-US" w:eastAsia="en-US" w:bidi="ar-SA"/>
      </w:rPr>
    </w:lvl>
    <w:lvl w:ilvl="2">
      <w:numFmt w:val="bullet"/>
      <w:lvlText w:val=""/>
      <w:lvlJc w:val="left"/>
      <w:pPr>
        <w:ind w:left="2280" w:hanging="360"/>
      </w:pPr>
      <w:rPr>
        <w:rFonts w:ascii="Symbol" w:eastAsia="Symbol" w:hAnsi="Symbol" w:cs="Symbol" w:hint="default"/>
        <w:b w:val="0"/>
        <w:bCs w:val="0"/>
        <w:i w:val="0"/>
        <w:iCs w:val="0"/>
        <w:spacing w:val="0"/>
        <w:w w:val="100"/>
        <w:sz w:val="22"/>
        <w:szCs w:val="22"/>
        <w:lang w:val="en-US" w:eastAsia="en-US" w:bidi="ar-SA"/>
      </w:rPr>
    </w:lvl>
    <w:lvl w:ilvl="3">
      <w:numFmt w:val="bullet"/>
      <w:lvlText w:val="•"/>
      <w:lvlJc w:val="left"/>
      <w:pPr>
        <w:ind w:left="4419" w:hanging="360"/>
      </w:pPr>
      <w:rPr>
        <w:rFonts w:hint="default"/>
        <w:lang w:val="en-US" w:eastAsia="en-US" w:bidi="ar-SA"/>
      </w:rPr>
    </w:lvl>
    <w:lvl w:ilvl="4">
      <w:numFmt w:val="bullet"/>
      <w:lvlText w:val="•"/>
      <w:lvlJc w:val="left"/>
      <w:pPr>
        <w:ind w:left="5488" w:hanging="360"/>
      </w:pPr>
      <w:rPr>
        <w:rFonts w:hint="default"/>
        <w:lang w:val="en-US" w:eastAsia="en-US" w:bidi="ar-SA"/>
      </w:rPr>
    </w:lvl>
    <w:lvl w:ilvl="5">
      <w:numFmt w:val="bullet"/>
      <w:lvlText w:val="•"/>
      <w:lvlJc w:val="left"/>
      <w:pPr>
        <w:ind w:left="6558" w:hanging="360"/>
      </w:pPr>
      <w:rPr>
        <w:rFonts w:hint="default"/>
        <w:lang w:val="en-US" w:eastAsia="en-US" w:bidi="ar-SA"/>
      </w:rPr>
    </w:lvl>
    <w:lvl w:ilvl="6">
      <w:numFmt w:val="bullet"/>
      <w:lvlText w:val="•"/>
      <w:lvlJc w:val="left"/>
      <w:pPr>
        <w:ind w:left="7628" w:hanging="360"/>
      </w:pPr>
      <w:rPr>
        <w:rFonts w:hint="default"/>
        <w:lang w:val="en-US" w:eastAsia="en-US" w:bidi="ar-SA"/>
      </w:rPr>
    </w:lvl>
    <w:lvl w:ilvl="7">
      <w:numFmt w:val="bullet"/>
      <w:lvlText w:val="•"/>
      <w:lvlJc w:val="left"/>
      <w:pPr>
        <w:ind w:left="8697" w:hanging="360"/>
      </w:pPr>
      <w:rPr>
        <w:rFonts w:hint="default"/>
        <w:lang w:val="en-US" w:eastAsia="en-US" w:bidi="ar-SA"/>
      </w:rPr>
    </w:lvl>
    <w:lvl w:ilvl="8">
      <w:numFmt w:val="bullet"/>
      <w:lvlText w:val="•"/>
      <w:lvlJc w:val="left"/>
      <w:pPr>
        <w:ind w:left="9767" w:hanging="360"/>
      </w:pPr>
      <w:rPr>
        <w:rFonts w:hint="default"/>
        <w:lang w:val="en-US" w:eastAsia="en-US" w:bidi="ar-SA"/>
      </w:rPr>
    </w:lvl>
  </w:abstractNum>
  <w:abstractNum w:abstractNumId="2" w15:restartNumberingAfterBreak="0">
    <w:nsid w:val="527E7B6B"/>
    <w:multiLevelType w:val="hybridMultilevel"/>
    <w:tmpl w:val="0A42E680"/>
    <w:lvl w:ilvl="0" w:tplc="446688F0">
      <w:start w:val="1"/>
      <w:numFmt w:val="decimal"/>
      <w:lvlText w:val="%1."/>
      <w:lvlJc w:val="left"/>
      <w:pPr>
        <w:ind w:left="1714" w:hanging="360"/>
        <w:jc w:val="left"/>
      </w:pPr>
      <w:rPr>
        <w:rFonts w:ascii="Trebuchet MS" w:eastAsia="Trebuchet MS" w:hAnsi="Trebuchet MS" w:cs="Trebuchet MS" w:hint="default"/>
        <w:b w:val="0"/>
        <w:bCs w:val="0"/>
        <w:i w:val="0"/>
        <w:iCs w:val="0"/>
        <w:spacing w:val="-1"/>
        <w:w w:val="100"/>
        <w:sz w:val="22"/>
        <w:szCs w:val="22"/>
        <w:lang w:val="en-US" w:eastAsia="en-US" w:bidi="ar-SA"/>
      </w:rPr>
    </w:lvl>
    <w:lvl w:ilvl="1" w:tplc="C6368EDA">
      <w:numFmt w:val="bullet"/>
      <w:lvlText w:val="•"/>
      <w:lvlJc w:val="left"/>
      <w:pPr>
        <w:ind w:left="2738" w:hanging="360"/>
      </w:pPr>
      <w:rPr>
        <w:rFonts w:hint="default"/>
        <w:lang w:val="en-US" w:eastAsia="en-US" w:bidi="ar-SA"/>
      </w:rPr>
    </w:lvl>
    <w:lvl w:ilvl="2" w:tplc="D23497D4">
      <w:numFmt w:val="bullet"/>
      <w:lvlText w:val="•"/>
      <w:lvlJc w:val="left"/>
      <w:pPr>
        <w:ind w:left="3757" w:hanging="360"/>
      </w:pPr>
      <w:rPr>
        <w:rFonts w:hint="default"/>
        <w:lang w:val="en-US" w:eastAsia="en-US" w:bidi="ar-SA"/>
      </w:rPr>
    </w:lvl>
    <w:lvl w:ilvl="3" w:tplc="4F2845B0">
      <w:numFmt w:val="bullet"/>
      <w:lvlText w:val="•"/>
      <w:lvlJc w:val="left"/>
      <w:pPr>
        <w:ind w:left="4775" w:hanging="360"/>
      </w:pPr>
      <w:rPr>
        <w:rFonts w:hint="default"/>
        <w:lang w:val="en-US" w:eastAsia="en-US" w:bidi="ar-SA"/>
      </w:rPr>
    </w:lvl>
    <w:lvl w:ilvl="4" w:tplc="E29C11D4">
      <w:numFmt w:val="bullet"/>
      <w:lvlText w:val="•"/>
      <w:lvlJc w:val="left"/>
      <w:pPr>
        <w:ind w:left="5794" w:hanging="360"/>
      </w:pPr>
      <w:rPr>
        <w:rFonts w:hint="default"/>
        <w:lang w:val="en-US" w:eastAsia="en-US" w:bidi="ar-SA"/>
      </w:rPr>
    </w:lvl>
    <w:lvl w:ilvl="5" w:tplc="55668AB4">
      <w:numFmt w:val="bullet"/>
      <w:lvlText w:val="•"/>
      <w:lvlJc w:val="left"/>
      <w:pPr>
        <w:ind w:left="6813" w:hanging="360"/>
      </w:pPr>
      <w:rPr>
        <w:rFonts w:hint="default"/>
        <w:lang w:val="en-US" w:eastAsia="en-US" w:bidi="ar-SA"/>
      </w:rPr>
    </w:lvl>
    <w:lvl w:ilvl="6" w:tplc="B436EAFC">
      <w:numFmt w:val="bullet"/>
      <w:lvlText w:val="•"/>
      <w:lvlJc w:val="left"/>
      <w:pPr>
        <w:ind w:left="7831" w:hanging="360"/>
      </w:pPr>
      <w:rPr>
        <w:rFonts w:hint="default"/>
        <w:lang w:val="en-US" w:eastAsia="en-US" w:bidi="ar-SA"/>
      </w:rPr>
    </w:lvl>
    <w:lvl w:ilvl="7" w:tplc="8D3CA012">
      <w:numFmt w:val="bullet"/>
      <w:lvlText w:val="•"/>
      <w:lvlJc w:val="left"/>
      <w:pPr>
        <w:ind w:left="8850" w:hanging="360"/>
      </w:pPr>
      <w:rPr>
        <w:rFonts w:hint="default"/>
        <w:lang w:val="en-US" w:eastAsia="en-US" w:bidi="ar-SA"/>
      </w:rPr>
    </w:lvl>
    <w:lvl w:ilvl="8" w:tplc="7EB8EA06">
      <w:numFmt w:val="bullet"/>
      <w:lvlText w:val="•"/>
      <w:lvlJc w:val="left"/>
      <w:pPr>
        <w:ind w:left="9869" w:hanging="360"/>
      </w:pPr>
      <w:rPr>
        <w:rFonts w:hint="default"/>
        <w:lang w:val="en-US" w:eastAsia="en-US" w:bidi="ar-SA"/>
      </w:rPr>
    </w:lvl>
  </w:abstractNum>
  <w:num w:numId="1" w16cid:durableId="1368989732">
    <w:abstractNumId w:val="0"/>
  </w:num>
  <w:num w:numId="2" w16cid:durableId="1995718721">
    <w:abstractNumId w:val="1"/>
  </w:num>
  <w:num w:numId="3" w16cid:durableId="185056087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641330"/>
    <w:rsid w:val="003B44A6"/>
    <w:rsid w:val="003C1B6C"/>
    <w:rsid w:val="00480542"/>
    <w:rsid w:val="00641330"/>
    <w:rsid w:val="006D73C1"/>
    <w:rsid w:val="008172F0"/>
    <w:rsid w:val="009A07BE"/>
    <w:rsid w:val="009B1C59"/>
    <w:rsid w:val="009C3C41"/>
    <w:rsid w:val="00AB161D"/>
    <w:rsid w:val="00B628DC"/>
    <w:rsid w:val="00B763C8"/>
    <w:rsid w:val="00C372AB"/>
    <w:rsid w:val="00CD4369"/>
    <w:rsid w:val="00E4608E"/>
    <w:rsid w:val="00F663C7"/>
    <w:rsid w:val="00FB69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087CB"/>
  <w15:docId w15:val="{181B8888-0A69-4BA7-8833-8682C9BB7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559" w:hanging="566"/>
      <w:outlineLvl w:val="0"/>
    </w:pPr>
    <w:rPr>
      <w:b/>
      <w:bCs/>
      <w:sz w:val="36"/>
      <w:szCs w:val="36"/>
    </w:rPr>
  </w:style>
  <w:style w:type="paragraph" w:styleId="Heading2">
    <w:name w:val="heading 2"/>
    <w:basedOn w:val="Normal"/>
    <w:uiPriority w:val="9"/>
    <w:unhideWhenUsed/>
    <w:qFormat/>
    <w:pPr>
      <w:spacing w:before="239"/>
      <w:ind w:left="1560"/>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560"/>
    </w:pPr>
  </w:style>
  <w:style w:type="paragraph" w:styleId="Title">
    <w:name w:val="Title"/>
    <w:basedOn w:val="Normal"/>
    <w:uiPriority w:val="10"/>
    <w:qFormat/>
    <w:pPr>
      <w:ind w:left="3038" w:right="2363" w:firstLine="1193"/>
    </w:pPr>
    <w:rPr>
      <w:rFonts w:ascii="Calibri" w:eastAsia="Calibri" w:hAnsi="Calibri" w:cs="Calibri"/>
      <w:b/>
      <w:bCs/>
      <w:sz w:val="40"/>
      <w:szCs w:val="40"/>
    </w:rPr>
  </w:style>
  <w:style w:type="paragraph" w:styleId="ListParagraph">
    <w:name w:val="List Paragraph"/>
    <w:basedOn w:val="Normal"/>
    <w:uiPriority w:val="1"/>
    <w:qFormat/>
    <w:pPr>
      <w:spacing w:before="240"/>
      <w:ind w:left="1560" w:hanging="567"/>
      <w:jc w:val="both"/>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image" Target="media/image6.jpeg"/><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12</Pages>
  <Words>3963</Words>
  <Characters>22590</Characters>
  <Application>Microsoft Office Word</Application>
  <DocSecurity>0</DocSecurity>
  <Lines>188</Lines>
  <Paragraphs>52</Paragraphs>
  <ScaleCrop>false</ScaleCrop>
  <Company/>
  <LinksUpToDate>false</LinksUpToDate>
  <CharactersWithSpaces>26501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Rebecca Taylor</dc:creator>
  <cp:lastModifiedBy>Prue Smith</cp:lastModifiedBy>
  <cp:revision>11</cp:revision>
  <dcterms:created xsi:type="dcterms:W3CDTF">2026-03-08T16:35:00Z</dcterms:created>
  <dcterms:modified xsi:type="dcterms:W3CDTF">2026-03-13T16:32:00Z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2026-03-06T00:00:00Z</vt:filetime>
  </property>
  <property fmtid="{D5CDD505-2E9C-101B-9397-08002B2CF9AE}" pid="3" name="Creator">
    <vt:lpwstr>Microsoft® Word for Microsoft 365</vt:lpwstr>
  </property>
  <property fmtid="{D5CDD505-2E9C-101B-9397-08002B2CF9AE}" pid="4" name="LastSaved">
    <vt:filetime>2026-03-08T00:00:00Z</vt:filetime>
  </property>
  <property fmtid="{D5CDD505-2E9C-101B-9397-08002B2CF9AE}" pid="5" name="Producer">
    <vt:lpwstr>Microsoft® Word for Microsoft 365</vt:lpwstr>
  </property>
</Properties>
</file>