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AB54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946CF55" w14:textId="52F6A7D2" w:rsidR="00723F73"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3B3F0F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18D7F74" w14:textId="77777777" w:rsidTr="00683C17">
        <w:tc>
          <w:tcPr>
            <w:tcW w:w="3681" w:type="dxa"/>
          </w:tcPr>
          <w:p w14:paraId="292EED1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84A9D9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PL/2025/09510</w:t>
            </w:r>
          </w:p>
        </w:tc>
      </w:tr>
      <w:tr w:rsidR="00097010" w14:paraId="4221875F" w14:textId="77777777" w:rsidTr="00683C17">
        <w:tc>
          <w:tcPr>
            <w:tcW w:w="3681" w:type="dxa"/>
          </w:tcPr>
          <w:p w14:paraId="1C5F62C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25E2E4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61608B9A" w14:textId="77777777" w:rsidTr="00683C17">
        <w:tc>
          <w:tcPr>
            <w:tcW w:w="3681" w:type="dxa"/>
          </w:tcPr>
          <w:p w14:paraId="1B5328D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052BE6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8 Middle Lane, Trowbridge, BA14 7LG</w:t>
            </w:r>
          </w:p>
        </w:tc>
      </w:tr>
      <w:tr w:rsidR="00097010" w14:paraId="02EE0FF9" w14:textId="77777777" w:rsidTr="00683C17">
        <w:tc>
          <w:tcPr>
            <w:tcW w:w="3681" w:type="dxa"/>
          </w:tcPr>
          <w:p w14:paraId="4FD886A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0B1E013" w14:textId="2E27A8F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Demolition of garages and partial porch and construction of a </w:t>
            </w:r>
            <w:r w:rsidR="0035270B" w:rsidRPr="00C777DF">
              <w:rPr>
                <w:rFonts w:ascii="Arial" w:eastAsia="Times New Roman" w:hAnsi="Arial" w:cs="Arial"/>
                <w:kern w:val="0"/>
                <w:sz w:val="22"/>
                <w:szCs w:val="22"/>
                <w:lang w:eastAsia="en-GB"/>
                <w14:ligatures w14:val="none"/>
              </w:rPr>
              <w:t>two-storey</w:t>
            </w:r>
            <w:r w:rsidRPr="00C777DF">
              <w:rPr>
                <w:rFonts w:ascii="Arial" w:eastAsia="Times New Roman" w:hAnsi="Arial" w:cs="Arial"/>
                <w:kern w:val="0"/>
                <w:sz w:val="22"/>
                <w:szCs w:val="22"/>
                <w:lang w:eastAsia="en-GB"/>
                <w14:ligatures w14:val="none"/>
              </w:rPr>
              <w:t xml:space="preserve"> extension, front and rear single storey extensions and pitched roof to porch. (Re-submission of PL/2021/08919 amended)</w:t>
            </w:r>
          </w:p>
        </w:tc>
      </w:tr>
      <w:tr w:rsidR="00097010" w14:paraId="440A88CF" w14:textId="77777777" w:rsidTr="00683C17">
        <w:tc>
          <w:tcPr>
            <w:tcW w:w="3681" w:type="dxa"/>
          </w:tcPr>
          <w:p w14:paraId="01E7797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2C3C1A"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801B4B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47EF819"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6009739" w14:textId="6AF8698F" w:rsidR="00683C17" w:rsidRPr="00EA067F" w:rsidRDefault="00454EE4" w:rsidP="009C1702">
      <w:pPr>
        <w:spacing w:after="0" w:line="276" w:lineRule="auto"/>
        <w:jc w:val="both"/>
        <w:rPr>
          <w:rFonts w:ascii="Arial" w:eastAsia="Times New Roman" w:hAnsi="Arial" w:cs="Arial"/>
          <w:kern w:val="0"/>
          <w:sz w:val="22"/>
          <w:szCs w:val="22"/>
          <w:lang w:eastAsia="en-GB"/>
          <w14:ligatures w14:val="none"/>
        </w:rPr>
      </w:pPr>
      <w:r w:rsidRPr="00EA067F">
        <w:rPr>
          <w:rFonts w:ascii="Arial" w:eastAsia="Times New Roman" w:hAnsi="Arial" w:cs="Arial"/>
          <w:kern w:val="0"/>
          <w:sz w:val="22"/>
          <w:szCs w:val="22"/>
          <w:lang w:eastAsia="en-GB"/>
          <w14:ligatures w14:val="none"/>
        </w:rPr>
        <w:t xml:space="preserve">The subject property is a detached, two-storey dwelling </w:t>
      </w:r>
      <w:r w:rsidR="00CC7E1F" w:rsidRPr="00EA067F">
        <w:rPr>
          <w:rFonts w:ascii="Arial" w:eastAsia="Times New Roman" w:hAnsi="Arial" w:cs="Arial"/>
          <w:kern w:val="0"/>
          <w:sz w:val="22"/>
          <w:szCs w:val="22"/>
          <w:lang w:eastAsia="en-GB"/>
          <w14:ligatures w14:val="none"/>
        </w:rPr>
        <w:t xml:space="preserve">in an area characterised by detached C20 dwellings as part of </w:t>
      </w:r>
      <w:r w:rsidR="00136AF7">
        <w:rPr>
          <w:rFonts w:ascii="Arial" w:eastAsia="Times New Roman" w:hAnsi="Arial" w:cs="Arial"/>
          <w:kern w:val="0"/>
          <w:sz w:val="22"/>
          <w:szCs w:val="22"/>
          <w:lang w:eastAsia="en-GB"/>
          <w14:ligatures w14:val="none"/>
        </w:rPr>
        <w:t xml:space="preserve">the </w:t>
      </w:r>
      <w:r w:rsidR="00CC7E1F" w:rsidRPr="00EA067F">
        <w:rPr>
          <w:rFonts w:ascii="Arial" w:eastAsia="Times New Roman" w:hAnsi="Arial" w:cs="Arial"/>
          <w:kern w:val="0"/>
          <w:sz w:val="22"/>
          <w:szCs w:val="22"/>
          <w:lang w:eastAsia="en-GB"/>
          <w14:ligatures w14:val="none"/>
        </w:rPr>
        <w:t>modern expansion of north</w:t>
      </w:r>
      <w:r w:rsidR="00223E6D" w:rsidRPr="00EA067F">
        <w:rPr>
          <w:rFonts w:ascii="Arial" w:eastAsia="Times New Roman" w:hAnsi="Arial" w:cs="Arial"/>
          <w:kern w:val="0"/>
          <w:sz w:val="22"/>
          <w:szCs w:val="22"/>
          <w:lang w:eastAsia="en-GB"/>
          <w14:ligatures w14:val="none"/>
        </w:rPr>
        <w:t>east</w:t>
      </w:r>
      <w:r w:rsidR="00CC7E1F" w:rsidRPr="00EA067F">
        <w:rPr>
          <w:rFonts w:ascii="Arial" w:eastAsia="Times New Roman" w:hAnsi="Arial" w:cs="Arial"/>
          <w:kern w:val="0"/>
          <w:sz w:val="22"/>
          <w:szCs w:val="22"/>
          <w:lang w:eastAsia="en-GB"/>
          <w14:ligatures w14:val="none"/>
        </w:rPr>
        <w:t xml:space="preserve"> </w:t>
      </w:r>
      <w:r w:rsidR="00223E6D" w:rsidRPr="00EA067F">
        <w:rPr>
          <w:rFonts w:ascii="Arial" w:eastAsia="Times New Roman" w:hAnsi="Arial" w:cs="Arial"/>
          <w:kern w:val="0"/>
          <w:sz w:val="22"/>
          <w:szCs w:val="22"/>
          <w:lang w:eastAsia="en-GB"/>
          <w14:ligatures w14:val="none"/>
        </w:rPr>
        <w:t>Trowbridge</w:t>
      </w:r>
      <w:r w:rsidR="00CC7E1F" w:rsidRPr="00EA067F">
        <w:rPr>
          <w:rFonts w:ascii="Arial" w:eastAsia="Times New Roman" w:hAnsi="Arial" w:cs="Arial"/>
          <w:kern w:val="0"/>
          <w:sz w:val="22"/>
          <w:szCs w:val="22"/>
          <w:lang w:eastAsia="en-GB"/>
          <w14:ligatures w14:val="none"/>
        </w:rPr>
        <w:t xml:space="preserve">. </w:t>
      </w:r>
      <w:r w:rsidR="00223E6D" w:rsidRPr="00EA067F">
        <w:rPr>
          <w:rFonts w:ascii="Arial" w:eastAsia="Times New Roman" w:hAnsi="Arial" w:cs="Arial"/>
          <w:kern w:val="0"/>
          <w:sz w:val="22"/>
          <w:szCs w:val="22"/>
          <w:lang w:eastAsia="en-GB"/>
          <w14:ligatures w14:val="none"/>
        </w:rPr>
        <w:t>The property benefits from two attached garages and off-road parking to the front elevation.</w:t>
      </w:r>
    </w:p>
    <w:p w14:paraId="72FC7D63" w14:textId="77777777" w:rsidR="00454EE4" w:rsidRDefault="00454EE4"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09784693" w14:textId="132EB1CD" w:rsidR="00454EE4" w:rsidRDefault="005A528C"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i/>
          <w:iCs/>
          <w:color w:val="ED0000"/>
          <w:kern w:val="0"/>
          <w:sz w:val="22"/>
          <w:szCs w:val="22"/>
          <w:lang w:eastAsia="en-GB"/>
          <w14:ligatures w14:val="none"/>
        </w:rPr>
        <w:t xml:space="preserve">     </w:t>
      </w:r>
      <w:r w:rsidR="00454EE4" w:rsidRPr="00454EE4">
        <w:rPr>
          <w:rFonts w:ascii="Arial" w:eastAsia="Times New Roman" w:hAnsi="Arial" w:cs="Arial"/>
          <w:i/>
          <w:iCs/>
          <w:noProof/>
          <w:color w:val="ED0000"/>
          <w:kern w:val="0"/>
          <w:sz w:val="22"/>
          <w:szCs w:val="22"/>
          <w:lang w:eastAsia="en-GB"/>
          <w14:ligatures w14:val="none"/>
        </w:rPr>
        <w:drawing>
          <wp:inline distT="0" distB="0" distL="0" distR="0" wp14:anchorId="4D7CFA42" wp14:editId="41BB1B84">
            <wp:extent cx="2260270" cy="1948069"/>
            <wp:effectExtent l="0" t="0" r="6985" b="0"/>
            <wp:docPr id="910071397"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71397" name="Picture 1" descr="A map of a neighborhood&#10;&#10;AI-generated content may be incorrect."/>
                    <pic:cNvPicPr/>
                  </pic:nvPicPr>
                  <pic:blipFill rotWithShape="1">
                    <a:blip r:embed="rId8"/>
                    <a:srcRect l="11944" r="5152" b="8641"/>
                    <a:stretch>
                      <a:fillRect/>
                    </a:stretch>
                  </pic:blipFill>
                  <pic:spPr bwMode="auto">
                    <a:xfrm>
                      <a:off x="0" y="0"/>
                      <a:ext cx="2267665" cy="1954442"/>
                    </a:xfrm>
                    <a:prstGeom prst="rect">
                      <a:avLst/>
                    </a:prstGeom>
                    <a:ln>
                      <a:noFill/>
                    </a:ln>
                    <a:extLst>
                      <a:ext uri="{53640926-AAD7-44D8-BBD7-CCE9431645EC}">
                        <a14:shadowObscured xmlns:a14="http://schemas.microsoft.com/office/drawing/2010/main"/>
                      </a:ext>
                    </a:extLst>
                  </pic:spPr>
                </pic:pic>
              </a:graphicData>
            </a:graphic>
          </wp:inline>
        </w:drawing>
      </w:r>
      <w:r w:rsidR="003A7825">
        <w:rPr>
          <w:rFonts w:ascii="Arial" w:eastAsia="Times New Roman" w:hAnsi="Arial" w:cs="Arial"/>
          <w:i/>
          <w:iCs/>
          <w:color w:val="ED0000"/>
          <w:kern w:val="0"/>
          <w:sz w:val="22"/>
          <w:szCs w:val="22"/>
          <w:lang w:eastAsia="en-GB"/>
          <w14:ligatures w14:val="none"/>
        </w:rPr>
        <w:t xml:space="preserve"> </w:t>
      </w:r>
      <w:r w:rsidR="003A7825" w:rsidRPr="003A7825">
        <w:rPr>
          <w:rFonts w:ascii="Arial" w:eastAsia="Times New Roman" w:hAnsi="Arial" w:cs="Arial"/>
          <w:i/>
          <w:iCs/>
          <w:noProof/>
          <w:color w:val="ED0000"/>
          <w:kern w:val="0"/>
          <w:sz w:val="22"/>
          <w:szCs w:val="22"/>
          <w:lang w:eastAsia="en-GB"/>
          <w14:ligatures w14:val="none"/>
        </w:rPr>
        <w:drawing>
          <wp:inline distT="0" distB="0" distL="0" distR="0" wp14:anchorId="7EE5E044" wp14:editId="31025616">
            <wp:extent cx="2942727" cy="1924215"/>
            <wp:effectExtent l="0" t="0" r="0" b="0"/>
            <wp:docPr id="1052821739" name="Picture 1" descr="A house with a lawn and a drive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21739" name="Picture 1" descr="A house with a lawn and a driveway&#10;&#10;AI-generated content may be incorrect."/>
                    <pic:cNvPicPr/>
                  </pic:nvPicPr>
                  <pic:blipFill rotWithShape="1">
                    <a:blip r:embed="rId9"/>
                    <a:srcRect l="10552" b="9894"/>
                    <a:stretch>
                      <a:fillRect/>
                    </a:stretch>
                  </pic:blipFill>
                  <pic:spPr bwMode="auto">
                    <a:xfrm>
                      <a:off x="0" y="0"/>
                      <a:ext cx="2946392" cy="1926612"/>
                    </a:xfrm>
                    <a:prstGeom prst="rect">
                      <a:avLst/>
                    </a:prstGeom>
                    <a:ln>
                      <a:noFill/>
                    </a:ln>
                    <a:extLst>
                      <a:ext uri="{53640926-AAD7-44D8-BBD7-CCE9431645EC}">
                        <a14:shadowObscured xmlns:a14="http://schemas.microsoft.com/office/drawing/2010/main"/>
                      </a:ext>
                    </a:extLst>
                  </pic:spPr>
                </pic:pic>
              </a:graphicData>
            </a:graphic>
          </wp:inline>
        </w:drawing>
      </w:r>
    </w:p>
    <w:p w14:paraId="47C0FD59" w14:textId="3F195B3B" w:rsidR="003251C8" w:rsidRPr="003251C8" w:rsidRDefault="003251C8" w:rsidP="003251C8">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3251C8">
        <w:rPr>
          <w:rFonts w:ascii="Arial" w:eastAsia="Times New Roman" w:hAnsi="Arial" w:cs="Arial"/>
          <w:b/>
          <w:bCs/>
          <w:color w:val="000000" w:themeColor="text1"/>
          <w:kern w:val="0"/>
          <w:sz w:val="22"/>
          <w:szCs w:val="22"/>
          <w:lang w:eastAsia="en-GB"/>
          <w14:ligatures w14:val="none"/>
        </w:rPr>
        <w:t>Location Plan and Google Earth Site Photo</w:t>
      </w:r>
    </w:p>
    <w:p w14:paraId="1AB9D1AD"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5AD9AA9" w14:textId="56F6775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CC7E1F">
        <w:rPr>
          <w:rFonts w:ascii="Arial" w:eastAsia="Times New Roman" w:hAnsi="Arial" w:cs="Arial"/>
          <w:color w:val="000000" w:themeColor="text1"/>
          <w:kern w:val="0"/>
          <w:sz w:val="22"/>
          <w:szCs w:val="22"/>
          <w:lang w:eastAsia="en-GB"/>
          <w14:ligatures w14:val="none"/>
        </w:rPr>
        <w:t xml:space="preserve">Trowbridge Conservation Area which includes listed buildings and boundary walls on Middle Lane, wraps around the property but given the spatial </w:t>
      </w:r>
      <w:r w:rsidR="00223E6D">
        <w:rPr>
          <w:rFonts w:ascii="Arial" w:eastAsia="Times New Roman" w:hAnsi="Arial" w:cs="Arial"/>
          <w:color w:val="000000" w:themeColor="text1"/>
          <w:kern w:val="0"/>
          <w:sz w:val="22"/>
          <w:szCs w:val="22"/>
          <w:lang w:eastAsia="en-GB"/>
          <w14:ligatures w14:val="none"/>
        </w:rPr>
        <w:t xml:space="preserve">gaps and prevailing character of the street outside of the Conservation Area, this raises no concerns. </w:t>
      </w:r>
    </w:p>
    <w:p w14:paraId="7D56217C" w14:textId="77777777" w:rsidR="00223E6D" w:rsidRDefault="00223E6D"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1690970" w14:textId="426CC1EE" w:rsidR="00897003" w:rsidRPr="005A528C" w:rsidRDefault="00223E6D" w:rsidP="00897003">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Public Right of Way TROW47 lies to the rear of the garden affording views but </w:t>
      </w:r>
      <w:r w:rsidR="00136AF7">
        <w:rPr>
          <w:rFonts w:ascii="Arial" w:eastAsia="Times New Roman" w:hAnsi="Arial" w:cs="Arial"/>
          <w:color w:val="000000" w:themeColor="text1"/>
          <w:kern w:val="0"/>
          <w:sz w:val="22"/>
          <w:szCs w:val="22"/>
          <w:lang w:eastAsia="en-GB"/>
          <w14:ligatures w14:val="none"/>
        </w:rPr>
        <w:t xml:space="preserve">its use would </w:t>
      </w:r>
      <w:r>
        <w:rPr>
          <w:rFonts w:ascii="Arial" w:eastAsia="Times New Roman" w:hAnsi="Arial" w:cs="Arial"/>
          <w:color w:val="000000" w:themeColor="text1"/>
          <w:kern w:val="0"/>
          <w:sz w:val="22"/>
          <w:szCs w:val="22"/>
          <w:lang w:eastAsia="en-GB"/>
          <w14:ligatures w14:val="none"/>
        </w:rPr>
        <w:t>not</w:t>
      </w:r>
      <w:r w:rsidR="00136AF7">
        <w:rPr>
          <w:rFonts w:ascii="Arial" w:eastAsia="Times New Roman" w:hAnsi="Arial" w:cs="Arial"/>
          <w:color w:val="000000" w:themeColor="text1"/>
          <w:kern w:val="0"/>
          <w:sz w:val="22"/>
          <w:szCs w:val="22"/>
          <w:lang w:eastAsia="en-GB"/>
          <w14:ligatures w14:val="none"/>
        </w:rPr>
        <w:t xml:space="preserve"> be</w:t>
      </w:r>
      <w:r>
        <w:rPr>
          <w:rFonts w:ascii="Arial" w:eastAsia="Times New Roman" w:hAnsi="Arial" w:cs="Arial"/>
          <w:color w:val="000000" w:themeColor="text1"/>
          <w:kern w:val="0"/>
          <w:sz w:val="22"/>
          <w:szCs w:val="22"/>
          <w:lang w:eastAsia="en-GB"/>
          <w14:ligatures w14:val="none"/>
        </w:rPr>
        <w:t xml:space="preserve"> impacted by proposals. </w:t>
      </w:r>
    </w:p>
    <w:p w14:paraId="342AE269" w14:textId="77777777" w:rsidR="00897003" w:rsidRDefault="00897003" w:rsidP="00897003">
      <w:pPr>
        <w:spacing w:after="0" w:line="276" w:lineRule="auto"/>
        <w:jc w:val="both"/>
        <w:outlineLvl w:val="2"/>
        <w:rPr>
          <w:rFonts w:ascii="Arial" w:eastAsia="Times New Roman" w:hAnsi="Arial" w:cs="Arial"/>
          <w:i/>
          <w:iCs/>
          <w:color w:val="ED0000"/>
          <w:kern w:val="0"/>
          <w:sz w:val="22"/>
          <w:szCs w:val="22"/>
          <w:lang w:eastAsia="en-GB"/>
          <w14:ligatures w14:val="none"/>
        </w:rPr>
      </w:pPr>
    </w:p>
    <w:p w14:paraId="2C864BEF" w14:textId="62007223" w:rsidR="00897003" w:rsidRPr="00E76DEF" w:rsidRDefault="00897003" w:rsidP="00E76DEF">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09BE487" w14:textId="45230EBE" w:rsidR="00B84328" w:rsidRDefault="00897003" w:rsidP="00897003">
      <w:pPr>
        <w:spacing w:after="0" w:line="276" w:lineRule="auto"/>
        <w:jc w:val="both"/>
        <w:outlineLvl w:val="2"/>
        <w:rPr>
          <w:rFonts w:ascii="Arial" w:eastAsia="Times New Roman" w:hAnsi="Arial" w:cs="Arial"/>
          <w:color w:val="ED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w:t>
      </w:r>
      <w:r w:rsidR="002F54E4">
        <w:rPr>
          <w:rFonts w:ascii="Arial" w:eastAsia="Times New Roman" w:hAnsi="Arial" w:cs="Arial"/>
          <w:color w:val="000000" w:themeColor="text1"/>
          <w:kern w:val="0"/>
          <w:sz w:val="22"/>
          <w:szCs w:val="22"/>
          <w:lang w:eastAsia="en-GB"/>
          <w14:ligatures w14:val="none"/>
        </w:rPr>
        <w:t xml:space="preserve">is a </w:t>
      </w:r>
      <w:r w:rsidR="00B02404">
        <w:rPr>
          <w:rFonts w:ascii="Arial" w:eastAsia="Times New Roman" w:hAnsi="Arial" w:cs="Arial"/>
          <w:color w:val="000000" w:themeColor="text1"/>
          <w:kern w:val="0"/>
          <w:sz w:val="22"/>
          <w:szCs w:val="22"/>
          <w:lang w:eastAsia="en-GB"/>
          <w14:ligatures w14:val="none"/>
        </w:rPr>
        <w:t>resubmission</w:t>
      </w:r>
      <w:r w:rsidR="002F54E4">
        <w:rPr>
          <w:rFonts w:ascii="Arial" w:eastAsia="Times New Roman" w:hAnsi="Arial" w:cs="Arial"/>
          <w:color w:val="000000" w:themeColor="text1"/>
          <w:kern w:val="0"/>
          <w:sz w:val="22"/>
          <w:szCs w:val="22"/>
          <w:lang w:eastAsia="en-GB"/>
          <w14:ligatures w14:val="none"/>
        </w:rPr>
        <w:t xml:space="preserve"> of PL/2021</w:t>
      </w:r>
      <w:r w:rsidR="00B02404">
        <w:rPr>
          <w:rFonts w:ascii="Arial" w:eastAsia="Times New Roman" w:hAnsi="Arial" w:cs="Arial"/>
          <w:color w:val="000000" w:themeColor="text1"/>
          <w:kern w:val="0"/>
          <w:sz w:val="22"/>
          <w:szCs w:val="22"/>
          <w:lang w:eastAsia="en-GB"/>
          <w14:ligatures w14:val="none"/>
        </w:rPr>
        <w:t>/08919</w:t>
      </w:r>
      <w:r w:rsidR="00CE67EF">
        <w:rPr>
          <w:rFonts w:ascii="Arial" w:eastAsia="Times New Roman" w:hAnsi="Arial" w:cs="Arial"/>
          <w:color w:val="000000" w:themeColor="text1"/>
          <w:kern w:val="0"/>
          <w:sz w:val="22"/>
          <w:szCs w:val="22"/>
          <w:lang w:eastAsia="en-GB"/>
          <w14:ligatures w14:val="none"/>
        </w:rPr>
        <w:t>,</w:t>
      </w:r>
      <w:r w:rsidR="00B02404">
        <w:rPr>
          <w:rFonts w:ascii="Arial" w:eastAsia="Times New Roman" w:hAnsi="Arial" w:cs="Arial"/>
          <w:color w:val="000000" w:themeColor="text1"/>
          <w:kern w:val="0"/>
          <w:sz w:val="22"/>
          <w:szCs w:val="22"/>
          <w:lang w:eastAsia="en-GB"/>
          <w14:ligatures w14:val="none"/>
        </w:rPr>
        <w:t xml:space="preserve"> amended, and </w:t>
      </w:r>
      <w:r w:rsidRPr="00BE5F7B">
        <w:rPr>
          <w:rFonts w:ascii="Arial" w:eastAsia="Times New Roman" w:hAnsi="Arial" w:cs="Arial"/>
          <w:color w:val="000000" w:themeColor="text1"/>
          <w:kern w:val="0"/>
          <w:sz w:val="22"/>
          <w:szCs w:val="22"/>
          <w:lang w:eastAsia="en-GB"/>
          <w14:ligatures w14:val="none"/>
        </w:rPr>
        <w:t>seeks planning permission for</w:t>
      </w:r>
      <w:r w:rsidRPr="00BE5F7B">
        <w:rPr>
          <w:rFonts w:ascii="Arial" w:eastAsia="Times New Roman" w:hAnsi="Arial" w:cs="Arial"/>
          <w:color w:val="ED0000"/>
          <w:kern w:val="0"/>
          <w:sz w:val="22"/>
          <w:szCs w:val="22"/>
          <w:lang w:eastAsia="en-GB"/>
          <w14:ligatures w14:val="none"/>
        </w:rPr>
        <w:t xml:space="preserve"> </w:t>
      </w:r>
    </w:p>
    <w:p w14:paraId="123905D2" w14:textId="0AC21B95" w:rsidR="00897003" w:rsidRPr="00EA067F" w:rsidRDefault="00B84328" w:rsidP="00B84328">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A067F">
        <w:rPr>
          <w:rFonts w:ascii="Arial" w:eastAsia="Times New Roman" w:hAnsi="Arial" w:cs="Arial"/>
          <w:kern w:val="0"/>
          <w:sz w:val="22"/>
          <w:szCs w:val="22"/>
          <w:lang w:eastAsia="en-GB"/>
          <w14:ligatures w14:val="none"/>
        </w:rPr>
        <w:t>Demolition of Garages and partial porch demolition</w:t>
      </w:r>
      <w:r w:rsidR="00B02404" w:rsidRPr="00EA067F">
        <w:rPr>
          <w:rFonts w:ascii="Arial" w:eastAsia="Times New Roman" w:hAnsi="Arial" w:cs="Arial"/>
          <w:kern w:val="0"/>
          <w:sz w:val="22"/>
          <w:szCs w:val="22"/>
          <w:lang w:eastAsia="en-GB"/>
          <w14:ligatures w14:val="none"/>
        </w:rPr>
        <w:t xml:space="preserve"> </w:t>
      </w:r>
    </w:p>
    <w:p w14:paraId="34C9D4CD" w14:textId="380FDFD3" w:rsidR="00B84328" w:rsidRPr="00EA067F" w:rsidRDefault="00B84328" w:rsidP="00B84328">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A067F">
        <w:rPr>
          <w:rFonts w:ascii="Arial" w:eastAsia="Times New Roman" w:hAnsi="Arial" w:cs="Arial"/>
          <w:kern w:val="0"/>
          <w:sz w:val="22"/>
          <w:szCs w:val="22"/>
          <w:lang w:eastAsia="en-GB"/>
          <w14:ligatures w14:val="none"/>
        </w:rPr>
        <w:t>Two storey</w:t>
      </w:r>
      <w:r w:rsidR="002F54E4" w:rsidRPr="00EA067F">
        <w:rPr>
          <w:rFonts w:ascii="Arial" w:eastAsia="Times New Roman" w:hAnsi="Arial" w:cs="Arial"/>
          <w:kern w:val="0"/>
          <w:sz w:val="22"/>
          <w:szCs w:val="22"/>
          <w:lang w:eastAsia="en-GB"/>
          <w14:ligatures w14:val="none"/>
        </w:rPr>
        <w:t xml:space="preserve"> front extension</w:t>
      </w:r>
      <w:r w:rsidR="00676E64" w:rsidRPr="00EA067F">
        <w:rPr>
          <w:rFonts w:ascii="Arial" w:eastAsia="Times New Roman" w:hAnsi="Arial" w:cs="Arial"/>
          <w:kern w:val="0"/>
          <w:sz w:val="22"/>
          <w:szCs w:val="22"/>
          <w:lang w:eastAsia="en-GB"/>
          <w14:ligatures w14:val="none"/>
        </w:rPr>
        <w:t xml:space="preserve"> – projecting forward of exiting front building line</w:t>
      </w:r>
      <w:r w:rsidR="00FD57DF" w:rsidRPr="00EA067F">
        <w:rPr>
          <w:rFonts w:ascii="Arial" w:eastAsia="Times New Roman" w:hAnsi="Arial" w:cs="Arial"/>
          <w:kern w:val="0"/>
          <w:sz w:val="22"/>
          <w:szCs w:val="22"/>
          <w:lang w:eastAsia="en-GB"/>
          <w14:ligatures w14:val="none"/>
        </w:rPr>
        <w:t xml:space="preserve"> with ridge line to match the host dwelling</w:t>
      </w:r>
      <w:r w:rsidR="00EA067F" w:rsidRPr="00EA067F">
        <w:rPr>
          <w:rFonts w:ascii="Arial" w:eastAsia="Times New Roman" w:hAnsi="Arial" w:cs="Arial"/>
          <w:kern w:val="0"/>
          <w:sz w:val="22"/>
          <w:szCs w:val="22"/>
          <w:lang w:eastAsia="en-GB"/>
          <w14:ligatures w14:val="none"/>
        </w:rPr>
        <w:t xml:space="preserve"> (previous application was for additional ½ storey)</w:t>
      </w:r>
    </w:p>
    <w:p w14:paraId="3F326555" w14:textId="51AA0466" w:rsidR="002F54E4" w:rsidRPr="00EA067F" w:rsidRDefault="002F54E4" w:rsidP="00B84328">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A067F">
        <w:rPr>
          <w:rFonts w:ascii="Arial" w:eastAsia="Times New Roman" w:hAnsi="Arial" w:cs="Arial"/>
          <w:kern w:val="0"/>
          <w:sz w:val="22"/>
          <w:szCs w:val="22"/>
          <w:lang w:eastAsia="en-GB"/>
          <w14:ligatures w14:val="none"/>
        </w:rPr>
        <w:t>Single storey rear extension</w:t>
      </w:r>
    </w:p>
    <w:p w14:paraId="414C1C35" w14:textId="3A955734" w:rsidR="002F54E4" w:rsidRPr="00EA067F" w:rsidRDefault="00136AF7" w:rsidP="00B84328">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Flat </w:t>
      </w:r>
      <w:r w:rsidR="002F54E4" w:rsidRPr="00EA067F">
        <w:rPr>
          <w:rFonts w:ascii="Arial" w:eastAsia="Times New Roman" w:hAnsi="Arial" w:cs="Arial"/>
          <w:kern w:val="0"/>
          <w:sz w:val="22"/>
          <w:szCs w:val="22"/>
          <w:lang w:eastAsia="en-GB"/>
          <w14:ligatures w14:val="none"/>
        </w:rPr>
        <w:t>roof to porch</w:t>
      </w:r>
      <w:r>
        <w:rPr>
          <w:rFonts w:ascii="Arial" w:eastAsia="Times New Roman" w:hAnsi="Arial" w:cs="Arial"/>
          <w:kern w:val="0"/>
          <w:sz w:val="22"/>
          <w:szCs w:val="22"/>
          <w:lang w:eastAsia="en-GB"/>
          <w14:ligatures w14:val="none"/>
        </w:rPr>
        <w:t xml:space="preserve"> </w:t>
      </w:r>
      <w:proofErr w:type="spellStart"/>
      <w:r>
        <w:rPr>
          <w:rFonts w:ascii="Arial" w:eastAsia="Times New Roman" w:hAnsi="Arial" w:cs="Arial"/>
          <w:kern w:val="0"/>
          <w:sz w:val="22"/>
          <w:szCs w:val="22"/>
          <w:lang w:eastAsia="en-GB"/>
          <w14:ligatures w14:val="none"/>
        </w:rPr>
        <w:t>inline</w:t>
      </w:r>
      <w:proofErr w:type="spellEnd"/>
      <w:r>
        <w:rPr>
          <w:rFonts w:ascii="Arial" w:eastAsia="Times New Roman" w:hAnsi="Arial" w:cs="Arial"/>
          <w:kern w:val="0"/>
          <w:sz w:val="22"/>
          <w:szCs w:val="22"/>
          <w:lang w:eastAsia="en-GB"/>
          <w14:ligatures w14:val="none"/>
        </w:rPr>
        <w:t xml:space="preserve"> with proposed garage flat roof</w:t>
      </w:r>
    </w:p>
    <w:p w14:paraId="0C31B58B" w14:textId="0E3F267B" w:rsidR="0083345E" w:rsidRPr="00EA067F" w:rsidRDefault="0083345E" w:rsidP="00B84328">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A067F">
        <w:rPr>
          <w:rFonts w:ascii="Arial" w:eastAsia="Times New Roman" w:hAnsi="Arial" w:cs="Arial"/>
          <w:kern w:val="0"/>
          <w:sz w:val="22"/>
          <w:szCs w:val="22"/>
          <w:lang w:eastAsia="en-GB"/>
          <w14:ligatures w14:val="none"/>
        </w:rPr>
        <w:t>Increase</w:t>
      </w:r>
      <w:r w:rsidR="00136AF7">
        <w:rPr>
          <w:rFonts w:ascii="Arial" w:eastAsia="Times New Roman" w:hAnsi="Arial" w:cs="Arial"/>
          <w:kern w:val="0"/>
          <w:sz w:val="22"/>
          <w:szCs w:val="22"/>
          <w:lang w:eastAsia="en-GB"/>
          <w14:ligatures w14:val="none"/>
        </w:rPr>
        <w:t>d</w:t>
      </w:r>
      <w:r w:rsidRPr="00EA067F">
        <w:rPr>
          <w:rFonts w:ascii="Arial" w:eastAsia="Times New Roman" w:hAnsi="Arial" w:cs="Arial"/>
          <w:kern w:val="0"/>
          <w:sz w:val="22"/>
          <w:szCs w:val="22"/>
          <w:lang w:eastAsia="en-GB"/>
          <w14:ligatures w14:val="none"/>
        </w:rPr>
        <w:t xml:space="preserve"> width of drive</w:t>
      </w:r>
    </w:p>
    <w:p w14:paraId="591DD979" w14:textId="265D8609" w:rsidR="00513520" w:rsidRPr="00EA067F" w:rsidRDefault="00513520" w:rsidP="00B84328">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EA067F">
        <w:rPr>
          <w:rFonts w:ascii="Arial" w:eastAsia="Times New Roman" w:hAnsi="Arial" w:cs="Arial"/>
          <w:kern w:val="0"/>
          <w:sz w:val="22"/>
          <w:szCs w:val="22"/>
          <w:lang w:eastAsia="en-GB"/>
          <w14:ligatures w14:val="none"/>
        </w:rPr>
        <w:t>Replacement windows</w:t>
      </w:r>
    </w:p>
    <w:p w14:paraId="1C45ACBD" w14:textId="77777777" w:rsidR="005A5FE7" w:rsidRDefault="005A5FE7" w:rsidP="005A5FE7">
      <w:pPr>
        <w:spacing w:after="0" w:line="276" w:lineRule="auto"/>
        <w:jc w:val="both"/>
        <w:outlineLvl w:val="2"/>
        <w:rPr>
          <w:rFonts w:ascii="Arial" w:eastAsia="Times New Roman" w:hAnsi="Arial" w:cs="Arial"/>
          <w:color w:val="ED0000"/>
          <w:kern w:val="0"/>
          <w:sz w:val="22"/>
          <w:szCs w:val="22"/>
          <w:lang w:eastAsia="en-GB"/>
          <w14:ligatures w14:val="none"/>
        </w:rPr>
      </w:pPr>
    </w:p>
    <w:p w14:paraId="14EF6C68" w14:textId="4097FAE5" w:rsidR="005A5FE7" w:rsidRDefault="005A5FE7" w:rsidP="005A5FE7">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two-storey extension would </w:t>
      </w:r>
      <w:r w:rsidR="00842FDC">
        <w:rPr>
          <w:rFonts w:ascii="Arial" w:eastAsia="Times New Roman" w:hAnsi="Arial" w:cs="Arial"/>
          <w:kern w:val="0"/>
          <w:sz w:val="22"/>
          <w:szCs w:val="22"/>
          <w:lang w:eastAsia="en-GB"/>
          <w14:ligatures w14:val="none"/>
        </w:rPr>
        <w:t xml:space="preserve">include a relocated </w:t>
      </w:r>
      <w:r w:rsidR="00CE67EF">
        <w:rPr>
          <w:rFonts w:ascii="Arial" w:eastAsia="Times New Roman" w:hAnsi="Arial" w:cs="Arial"/>
          <w:kern w:val="0"/>
          <w:sz w:val="22"/>
          <w:szCs w:val="22"/>
          <w:lang w:eastAsia="en-GB"/>
          <w14:ligatures w14:val="none"/>
        </w:rPr>
        <w:t>u</w:t>
      </w:r>
      <w:r w:rsidRPr="003168CE">
        <w:rPr>
          <w:rFonts w:ascii="Arial" w:eastAsia="Times New Roman" w:hAnsi="Arial" w:cs="Arial"/>
          <w:kern w:val="0"/>
          <w:sz w:val="22"/>
          <w:szCs w:val="22"/>
          <w:lang w:eastAsia="en-GB"/>
          <w14:ligatures w14:val="none"/>
        </w:rPr>
        <w:t>tility</w:t>
      </w:r>
      <w:r w:rsidR="00C24B0E">
        <w:rPr>
          <w:rFonts w:ascii="Arial" w:eastAsia="Times New Roman" w:hAnsi="Arial" w:cs="Arial"/>
          <w:kern w:val="0"/>
          <w:sz w:val="22"/>
          <w:szCs w:val="22"/>
          <w:lang w:eastAsia="en-GB"/>
          <w14:ligatures w14:val="none"/>
        </w:rPr>
        <w:t>, study</w:t>
      </w:r>
      <w:r w:rsidR="00842FDC">
        <w:rPr>
          <w:rFonts w:ascii="Arial" w:eastAsia="Times New Roman" w:hAnsi="Arial" w:cs="Arial"/>
          <w:kern w:val="0"/>
          <w:sz w:val="22"/>
          <w:szCs w:val="22"/>
          <w:lang w:eastAsia="en-GB"/>
          <w14:ligatures w14:val="none"/>
        </w:rPr>
        <w:t xml:space="preserve"> and a snug at GF, </w:t>
      </w:r>
      <w:r w:rsidR="00C24B0E">
        <w:rPr>
          <w:rFonts w:ascii="Arial" w:eastAsia="Times New Roman" w:hAnsi="Arial" w:cs="Arial"/>
          <w:kern w:val="0"/>
          <w:sz w:val="22"/>
          <w:szCs w:val="22"/>
          <w:lang w:eastAsia="en-GB"/>
          <w14:ligatures w14:val="none"/>
        </w:rPr>
        <w:t>and at first floor a dressing room and ensuite.</w:t>
      </w:r>
      <w:r w:rsidR="00195B57">
        <w:rPr>
          <w:rFonts w:ascii="Arial" w:eastAsia="Times New Roman" w:hAnsi="Arial" w:cs="Arial"/>
          <w:kern w:val="0"/>
          <w:sz w:val="22"/>
          <w:szCs w:val="22"/>
          <w:lang w:eastAsia="en-GB"/>
          <w14:ligatures w14:val="none"/>
        </w:rPr>
        <w:t xml:space="preserve"> </w:t>
      </w:r>
      <w:r w:rsidR="00C24B0E">
        <w:rPr>
          <w:rFonts w:ascii="Arial" w:eastAsia="Times New Roman" w:hAnsi="Arial" w:cs="Arial"/>
          <w:kern w:val="0"/>
          <w:sz w:val="22"/>
          <w:szCs w:val="22"/>
          <w:lang w:eastAsia="en-GB"/>
          <w14:ligatures w14:val="none"/>
        </w:rPr>
        <w:t xml:space="preserve">The </w:t>
      </w:r>
      <w:r w:rsidR="006C27C9">
        <w:rPr>
          <w:rFonts w:ascii="Arial" w:eastAsia="Times New Roman" w:hAnsi="Arial" w:cs="Arial"/>
          <w:kern w:val="0"/>
          <w:sz w:val="22"/>
          <w:szCs w:val="22"/>
          <w:lang w:eastAsia="en-GB"/>
          <w14:ligatures w14:val="none"/>
        </w:rPr>
        <w:t xml:space="preserve">residential conversion of </w:t>
      </w:r>
      <w:r w:rsidR="00C24B0E">
        <w:rPr>
          <w:rFonts w:ascii="Arial" w:eastAsia="Times New Roman" w:hAnsi="Arial" w:cs="Arial"/>
          <w:kern w:val="0"/>
          <w:sz w:val="22"/>
          <w:szCs w:val="22"/>
          <w:lang w:eastAsia="en-GB"/>
          <w14:ligatures w14:val="none"/>
        </w:rPr>
        <w:t xml:space="preserve">the </w:t>
      </w:r>
      <w:r w:rsidRPr="003168CE">
        <w:rPr>
          <w:rFonts w:ascii="Arial" w:eastAsia="Times New Roman" w:hAnsi="Arial" w:cs="Arial"/>
          <w:kern w:val="0"/>
          <w:sz w:val="22"/>
          <w:szCs w:val="22"/>
          <w:lang w:eastAsia="en-GB"/>
          <w14:ligatures w14:val="none"/>
        </w:rPr>
        <w:t>2</w:t>
      </w:r>
      <w:r w:rsidR="00C24B0E">
        <w:rPr>
          <w:rFonts w:ascii="Arial" w:eastAsia="Times New Roman" w:hAnsi="Arial" w:cs="Arial"/>
          <w:kern w:val="0"/>
          <w:sz w:val="22"/>
          <w:szCs w:val="22"/>
          <w:lang w:eastAsia="en-GB"/>
          <w14:ligatures w14:val="none"/>
        </w:rPr>
        <w:t xml:space="preserve"> </w:t>
      </w:r>
      <w:r w:rsidRPr="003168CE">
        <w:rPr>
          <w:rFonts w:ascii="Arial" w:eastAsia="Times New Roman" w:hAnsi="Arial" w:cs="Arial"/>
          <w:kern w:val="0"/>
          <w:sz w:val="22"/>
          <w:szCs w:val="22"/>
          <w:lang w:eastAsia="en-GB"/>
          <w14:ligatures w14:val="none"/>
        </w:rPr>
        <w:t xml:space="preserve">garage spaces </w:t>
      </w:r>
      <w:r w:rsidR="00C24B0E">
        <w:rPr>
          <w:rFonts w:ascii="Arial" w:eastAsia="Times New Roman" w:hAnsi="Arial" w:cs="Arial"/>
          <w:kern w:val="0"/>
          <w:sz w:val="22"/>
          <w:szCs w:val="22"/>
          <w:lang w:eastAsia="en-GB"/>
          <w14:ligatures w14:val="none"/>
        </w:rPr>
        <w:t>would</w:t>
      </w:r>
      <w:r w:rsidRPr="003168CE">
        <w:rPr>
          <w:rFonts w:ascii="Arial" w:eastAsia="Times New Roman" w:hAnsi="Arial" w:cs="Arial"/>
          <w:kern w:val="0"/>
          <w:sz w:val="22"/>
          <w:szCs w:val="22"/>
          <w:lang w:eastAsia="en-GB"/>
          <w14:ligatures w14:val="none"/>
        </w:rPr>
        <w:t xml:space="preserve"> create </w:t>
      </w:r>
      <w:r>
        <w:rPr>
          <w:rFonts w:ascii="Arial" w:eastAsia="Times New Roman" w:hAnsi="Arial" w:cs="Arial"/>
          <w:kern w:val="0"/>
          <w:sz w:val="22"/>
          <w:szCs w:val="22"/>
          <w:lang w:eastAsia="en-GB"/>
          <w14:ligatures w14:val="none"/>
        </w:rPr>
        <w:t xml:space="preserve">an </w:t>
      </w:r>
      <w:r w:rsidRPr="003168CE">
        <w:rPr>
          <w:rFonts w:ascii="Arial" w:eastAsia="Times New Roman" w:hAnsi="Arial" w:cs="Arial"/>
          <w:kern w:val="0"/>
          <w:sz w:val="22"/>
          <w:szCs w:val="22"/>
          <w:lang w:eastAsia="en-GB"/>
          <w14:ligatures w14:val="none"/>
        </w:rPr>
        <w:t xml:space="preserve">open plan kitchen/dining space </w:t>
      </w:r>
      <w:r w:rsidR="00513520">
        <w:rPr>
          <w:rFonts w:ascii="Arial" w:eastAsia="Times New Roman" w:hAnsi="Arial" w:cs="Arial"/>
          <w:kern w:val="0"/>
          <w:sz w:val="22"/>
          <w:szCs w:val="22"/>
          <w:lang w:eastAsia="en-GB"/>
          <w14:ligatures w14:val="none"/>
        </w:rPr>
        <w:t>under a lantern light</w:t>
      </w:r>
      <w:r w:rsidR="00901BF2">
        <w:rPr>
          <w:rFonts w:ascii="Arial" w:eastAsia="Times New Roman" w:hAnsi="Arial" w:cs="Arial"/>
          <w:kern w:val="0"/>
          <w:sz w:val="22"/>
          <w:szCs w:val="22"/>
          <w:lang w:eastAsia="en-GB"/>
          <w14:ligatures w14:val="none"/>
        </w:rPr>
        <w:t>,</w:t>
      </w:r>
      <w:r w:rsidR="00513520">
        <w:rPr>
          <w:rFonts w:ascii="Arial" w:eastAsia="Times New Roman" w:hAnsi="Arial" w:cs="Arial"/>
          <w:kern w:val="0"/>
          <w:sz w:val="22"/>
          <w:szCs w:val="22"/>
          <w:lang w:eastAsia="en-GB"/>
          <w14:ligatures w14:val="none"/>
        </w:rPr>
        <w:t xml:space="preserve"> </w:t>
      </w:r>
      <w:r w:rsidR="00431B5E">
        <w:rPr>
          <w:rFonts w:ascii="Arial" w:eastAsia="Times New Roman" w:hAnsi="Arial" w:cs="Arial"/>
          <w:kern w:val="0"/>
          <w:sz w:val="22"/>
          <w:szCs w:val="22"/>
          <w:lang w:eastAsia="en-GB"/>
          <w14:ligatures w14:val="none"/>
        </w:rPr>
        <w:t>and utility at</w:t>
      </w:r>
      <w:r>
        <w:rPr>
          <w:rFonts w:ascii="Arial" w:eastAsia="Times New Roman" w:hAnsi="Arial" w:cs="Arial"/>
          <w:kern w:val="0"/>
          <w:sz w:val="22"/>
          <w:szCs w:val="22"/>
          <w:lang w:eastAsia="en-GB"/>
          <w14:ligatures w14:val="none"/>
        </w:rPr>
        <w:t xml:space="preserve"> ground floor, and at first floor level a</w:t>
      </w:r>
      <w:r w:rsidRPr="001D5D82">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master bed. Internal reconfiguration includes the creation of a corridor through to the proposed extension</w:t>
      </w:r>
      <w:r w:rsidR="00FD57DF">
        <w:rPr>
          <w:rFonts w:ascii="Arial" w:eastAsia="Times New Roman" w:hAnsi="Arial" w:cs="Arial"/>
          <w:kern w:val="0"/>
          <w:sz w:val="22"/>
          <w:szCs w:val="22"/>
          <w:lang w:eastAsia="en-GB"/>
          <w14:ligatures w14:val="none"/>
        </w:rPr>
        <w:t>, insertion of an additional first floor window</w:t>
      </w:r>
      <w:r>
        <w:rPr>
          <w:rFonts w:ascii="Arial" w:eastAsia="Times New Roman" w:hAnsi="Arial" w:cs="Arial"/>
          <w:kern w:val="0"/>
          <w:sz w:val="22"/>
          <w:szCs w:val="22"/>
          <w:lang w:eastAsia="en-GB"/>
          <w14:ligatures w14:val="none"/>
        </w:rPr>
        <w:t xml:space="preserve"> and sacrificing a small bedroom for a bathroom so retaining 4 bedrooms. </w:t>
      </w:r>
    </w:p>
    <w:p w14:paraId="60404200" w14:textId="77777777" w:rsidR="005A5FE7" w:rsidRDefault="005A5FE7" w:rsidP="005A5FE7">
      <w:pPr>
        <w:spacing w:after="0" w:line="276" w:lineRule="auto"/>
        <w:jc w:val="both"/>
        <w:outlineLvl w:val="2"/>
        <w:rPr>
          <w:rFonts w:ascii="Arial" w:eastAsia="Times New Roman" w:hAnsi="Arial" w:cs="Arial"/>
          <w:kern w:val="0"/>
          <w:sz w:val="22"/>
          <w:szCs w:val="22"/>
          <w:lang w:eastAsia="en-GB"/>
          <w14:ligatures w14:val="none"/>
        </w:rPr>
      </w:pPr>
    </w:p>
    <w:p w14:paraId="5249D821" w14:textId="5B307F81" w:rsidR="005A5FE7" w:rsidRPr="003168CE" w:rsidRDefault="005A5FE7" w:rsidP="005A5FE7">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 includes the r</w:t>
      </w:r>
      <w:r w:rsidRPr="003168CE">
        <w:rPr>
          <w:rFonts w:ascii="Arial" w:eastAsia="Times New Roman" w:hAnsi="Arial" w:cs="Arial"/>
          <w:kern w:val="0"/>
          <w:sz w:val="22"/>
          <w:szCs w:val="22"/>
          <w:lang w:eastAsia="en-GB"/>
          <w14:ligatures w14:val="none"/>
        </w:rPr>
        <w:t xml:space="preserve">eduction of </w:t>
      </w:r>
      <w:r>
        <w:rPr>
          <w:rFonts w:ascii="Arial" w:eastAsia="Times New Roman" w:hAnsi="Arial" w:cs="Arial"/>
          <w:kern w:val="0"/>
          <w:sz w:val="22"/>
          <w:szCs w:val="22"/>
          <w:lang w:eastAsia="en-GB"/>
          <w14:ligatures w14:val="none"/>
        </w:rPr>
        <w:t xml:space="preserve">the </w:t>
      </w:r>
      <w:r w:rsidRPr="003168CE">
        <w:rPr>
          <w:rFonts w:ascii="Arial" w:eastAsia="Times New Roman" w:hAnsi="Arial" w:cs="Arial"/>
          <w:kern w:val="0"/>
          <w:sz w:val="22"/>
          <w:szCs w:val="22"/>
          <w:lang w:eastAsia="en-GB"/>
          <w14:ligatures w14:val="none"/>
        </w:rPr>
        <w:t>porch to enable space for a single storey garage to be built beside</w:t>
      </w:r>
      <w:r>
        <w:rPr>
          <w:rFonts w:ascii="Arial" w:eastAsia="Times New Roman" w:hAnsi="Arial" w:cs="Arial"/>
          <w:kern w:val="0"/>
          <w:sz w:val="22"/>
          <w:szCs w:val="22"/>
          <w:lang w:eastAsia="en-GB"/>
          <w14:ligatures w14:val="none"/>
        </w:rPr>
        <w:t xml:space="preserve">s, </w:t>
      </w:r>
      <w:r w:rsidR="00195B57">
        <w:rPr>
          <w:rFonts w:ascii="Arial" w:eastAsia="Times New Roman" w:hAnsi="Arial" w:cs="Arial"/>
          <w:kern w:val="0"/>
          <w:sz w:val="22"/>
          <w:szCs w:val="22"/>
          <w:lang w:eastAsia="en-GB"/>
          <w14:ligatures w14:val="none"/>
        </w:rPr>
        <w:t xml:space="preserve">both under a flat roof. </w:t>
      </w:r>
      <w:r>
        <w:rPr>
          <w:rFonts w:ascii="Arial" w:eastAsia="Times New Roman" w:hAnsi="Arial" w:cs="Arial"/>
          <w:kern w:val="0"/>
          <w:sz w:val="22"/>
          <w:szCs w:val="22"/>
          <w:lang w:eastAsia="en-GB"/>
          <w14:ligatures w14:val="none"/>
        </w:rPr>
        <w:t xml:space="preserve"> </w:t>
      </w:r>
      <w:r w:rsidR="007264C6">
        <w:rPr>
          <w:rFonts w:ascii="Arial" w:eastAsia="Times New Roman" w:hAnsi="Arial" w:cs="Arial"/>
          <w:kern w:val="0"/>
          <w:sz w:val="22"/>
          <w:szCs w:val="22"/>
          <w:lang w:eastAsia="en-GB"/>
          <w14:ligatures w14:val="none"/>
        </w:rPr>
        <w:t xml:space="preserve">The application has seen revisions to the porch to better integrate with the flat roof of the garage, which is welcomed. </w:t>
      </w:r>
    </w:p>
    <w:p w14:paraId="4D032A48" w14:textId="77777777" w:rsidR="00F1424F" w:rsidRDefault="00F1424F" w:rsidP="00F1424F">
      <w:pPr>
        <w:spacing w:after="0" w:line="276" w:lineRule="auto"/>
        <w:jc w:val="both"/>
        <w:outlineLvl w:val="2"/>
        <w:rPr>
          <w:rFonts w:ascii="Arial" w:eastAsia="Times New Roman" w:hAnsi="Arial" w:cs="Arial"/>
          <w:color w:val="ED0000"/>
          <w:kern w:val="0"/>
          <w:sz w:val="22"/>
          <w:szCs w:val="22"/>
          <w:lang w:eastAsia="en-GB"/>
          <w14:ligatures w14:val="none"/>
        </w:rPr>
      </w:pPr>
    </w:p>
    <w:p w14:paraId="62E0AAB0" w14:textId="73822609" w:rsidR="007264C6" w:rsidRDefault="00F1424F" w:rsidP="00F1424F">
      <w:pPr>
        <w:spacing w:after="0" w:line="276" w:lineRule="auto"/>
        <w:jc w:val="both"/>
        <w:outlineLvl w:val="2"/>
        <w:rPr>
          <w:rFonts w:ascii="Arial" w:eastAsia="Times New Roman" w:hAnsi="Arial" w:cs="Arial"/>
          <w:kern w:val="0"/>
          <w:sz w:val="22"/>
          <w:szCs w:val="22"/>
          <w:lang w:eastAsia="en-GB"/>
          <w14:ligatures w14:val="none"/>
        </w:rPr>
      </w:pPr>
      <w:r w:rsidRPr="005A5FE7">
        <w:rPr>
          <w:rFonts w:ascii="Arial" w:eastAsia="Times New Roman" w:hAnsi="Arial" w:cs="Arial"/>
          <w:kern w:val="0"/>
          <w:sz w:val="22"/>
          <w:szCs w:val="22"/>
          <w:lang w:eastAsia="en-GB"/>
          <w14:ligatures w14:val="none"/>
        </w:rPr>
        <w:t xml:space="preserve">Proposed materials include brick, render, concrete roof tiles and uPVC windows/doors – all to match existing. </w:t>
      </w:r>
    </w:p>
    <w:p w14:paraId="5735CE17" w14:textId="47B44EA0" w:rsidR="0011384B" w:rsidRDefault="0011384B" w:rsidP="001563C3">
      <w:pPr>
        <w:spacing w:after="0" w:line="276" w:lineRule="auto"/>
        <w:jc w:val="center"/>
        <w:outlineLvl w:val="2"/>
        <w:rPr>
          <w:rFonts w:ascii="Arial" w:eastAsia="Times New Roman" w:hAnsi="Arial" w:cs="Arial"/>
          <w:color w:val="ED0000"/>
          <w:kern w:val="0"/>
          <w:sz w:val="22"/>
          <w:szCs w:val="22"/>
          <w:lang w:eastAsia="en-GB"/>
          <w14:ligatures w14:val="none"/>
        </w:rPr>
      </w:pPr>
      <w:r w:rsidRPr="0011384B">
        <w:rPr>
          <w:rFonts w:ascii="Arial" w:eastAsia="Times New Roman" w:hAnsi="Arial" w:cs="Arial"/>
          <w:noProof/>
          <w:color w:val="ED0000"/>
          <w:kern w:val="0"/>
          <w:sz w:val="22"/>
          <w:szCs w:val="22"/>
          <w:lang w:eastAsia="en-GB"/>
          <w14:ligatures w14:val="none"/>
        </w:rPr>
        <w:drawing>
          <wp:inline distT="0" distB="0" distL="0" distR="0" wp14:anchorId="6B39398C" wp14:editId="7E12A5D8">
            <wp:extent cx="3372285" cy="1865520"/>
            <wp:effectExtent l="0" t="0" r="0" b="1905"/>
            <wp:docPr id="748967245"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67245" name="Picture 1" descr="A drawing of a house&#10;&#10;AI-generated content may be incorrect."/>
                    <pic:cNvPicPr/>
                  </pic:nvPicPr>
                  <pic:blipFill>
                    <a:blip r:embed="rId10"/>
                    <a:stretch>
                      <a:fillRect/>
                    </a:stretch>
                  </pic:blipFill>
                  <pic:spPr>
                    <a:xfrm>
                      <a:off x="0" y="0"/>
                      <a:ext cx="3386570" cy="1873422"/>
                    </a:xfrm>
                    <a:prstGeom prst="rect">
                      <a:avLst/>
                    </a:prstGeom>
                  </pic:spPr>
                </pic:pic>
              </a:graphicData>
            </a:graphic>
          </wp:inline>
        </w:drawing>
      </w:r>
    </w:p>
    <w:p w14:paraId="6FAFEF57" w14:textId="2CB41D4D" w:rsidR="0011384B" w:rsidRPr="003959E8" w:rsidRDefault="0011384B" w:rsidP="001563C3">
      <w:pPr>
        <w:spacing w:after="0" w:line="276" w:lineRule="auto"/>
        <w:jc w:val="center"/>
        <w:outlineLvl w:val="2"/>
        <w:rPr>
          <w:rFonts w:ascii="Arial" w:eastAsia="Times New Roman" w:hAnsi="Arial" w:cs="Arial"/>
          <w:b/>
          <w:bCs/>
          <w:kern w:val="0"/>
          <w:sz w:val="22"/>
          <w:szCs w:val="22"/>
          <w:lang w:eastAsia="en-GB"/>
          <w14:ligatures w14:val="none"/>
        </w:rPr>
      </w:pPr>
      <w:r w:rsidRPr="003959E8">
        <w:rPr>
          <w:rFonts w:ascii="Arial" w:eastAsia="Times New Roman" w:hAnsi="Arial" w:cs="Arial"/>
          <w:b/>
          <w:bCs/>
          <w:kern w:val="0"/>
          <w:sz w:val="22"/>
          <w:szCs w:val="22"/>
          <w:lang w:eastAsia="en-GB"/>
          <w14:ligatures w14:val="none"/>
        </w:rPr>
        <w:t>Existing and Proposed Site Plans</w:t>
      </w:r>
    </w:p>
    <w:p w14:paraId="39F4F49D" w14:textId="77777777" w:rsidR="00A96DC0" w:rsidRDefault="00A96DC0" w:rsidP="00F1424F">
      <w:pPr>
        <w:spacing w:after="0" w:line="276" w:lineRule="auto"/>
        <w:jc w:val="both"/>
        <w:outlineLvl w:val="2"/>
        <w:rPr>
          <w:rFonts w:ascii="Arial" w:eastAsia="Times New Roman" w:hAnsi="Arial" w:cs="Arial"/>
          <w:color w:val="ED0000"/>
          <w:kern w:val="0"/>
          <w:sz w:val="22"/>
          <w:szCs w:val="22"/>
          <w:lang w:eastAsia="en-GB"/>
          <w14:ligatures w14:val="none"/>
        </w:rPr>
      </w:pPr>
    </w:p>
    <w:p w14:paraId="446D27EA" w14:textId="3CF7F9A8" w:rsidR="00A96DC0" w:rsidRDefault="00A96DC0" w:rsidP="00F1424F">
      <w:pPr>
        <w:spacing w:after="0" w:line="276" w:lineRule="auto"/>
        <w:jc w:val="both"/>
        <w:outlineLvl w:val="2"/>
        <w:rPr>
          <w:rFonts w:ascii="Arial" w:eastAsia="Times New Roman" w:hAnsi="Arial" w:cs="Arial"/>
          <w:color w:val="ED0000"/>
          <w:kern w:val="0"/>
          <w:sz w:val="22"/>
          <w:szCs w:val="22"/>
          <w:lang w:eastAsia="en-GB"/>
          <w14:ligatures w14:val="none"/>
        </w:rPr>
      </w:pPr>
      <w:r w:rsidRPr="00A96DC0">
        <w:rPr>
          <w:rFonts w:ascii="Arial" w:eastAsia="Times New Roman" w:hAnsi="Arial" w:cs="Arial"/>
          <w:noProof/>
          <w:color w:val="ED0000"/>
          <w:kern w:val="0"/>
          <w:sz w:val="22"/>
          <w:szCs w:val="22"/>
          <w:lang w:eastAsia="en-GB"/>
          <w14:ligatures w14:val="none"/>
        </w:rPr>
        <w:drawing>
          <wp:inline distT="0" distB="0" distL="0" distR="0" wp14:anchorId="3EADA57E" wp14:editId="016F6EEC">
            <wp:extent cx="2712720" cy="1250830"/>
            <wp:effectExtent l="0" t="0" r="0" b="6985"/>
            <wp:docPr id="511132702"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132702" name="Picture 1" descr="A drawing of a house&#10;&#10;AI-generated content may be incorrect."/>
                    <pic:cNvPicPr/>
                  </pic:nvPicPr>
                  <pic:blipFill rotWithShape="1">
                    <a:blip r:embed="rId11"/>
                    <a:srcRect r="46654" b="7299"/>
                    <a:stretch>
                      <a:fillRect/>
                    </a:stretch>
                  </pic:blipFill>
                  <pic:spPr bwMode="auto">
                    <a:xfrm>
                      <a:off x="0" y="0"/>
                      <a:ext cx="2715829" cy="1252264"/>
                    </a:xfrm>
                    <a:prstGeom prst="rect">
                      <a:avLst/>
                    </a:prstGeom>
                    <a:ln>
                      <a:noFill/>
                    </a:ln>
                    <a:extLst>
                      <a:ext uri="{53640926-AAD7-44D8-BBD7-CCE9431645EC}">
                        <a14:shadowObscured xmlns:a14="http://schemas.microsoft.com/office/drawing/2010/main"/>
                      </a:ext>
                    </a:extLst>
                  </pic:spPr>
                </pic:pic>
              </a:graphicData>
            </a:graphic>
          </wp:inline>
        </w:drawing>
      </w:r>
      <w:r w:rsidR="0076754E">
        <w:rPr>
          <w:rFonts w:ascii="Arial" w:eastAsia="Times New Roman" w:hAnsi="Arial" w:cs="Arial"/>
          <w:color w:val="ED0000"/>
          <w:kern w:val="0"/>
          <w:sz w:val="22"/>
          <w:szCs w:val="22"/>
          <w:lang w:eastAsia="en-GB"/>
          <w14:ligatures w14:val="none"/>
        </w:rPr>
        <w:t xml:space="preserve"> </w:t>
      </w:r>
      <w:r w:rsidR="004700B3" w:rsidRPr="004700B3">
        <w:rPr>
          <w:rFonts w:ascii="Arial" w:eastAsia="Times New Roman" w:hAnsi="Arial" w:cs="Arial"/>
          <w:noProof/>
          <w:color w:val="ED0000"/>
          <w:kern w:val="0"/>
          <w:sz w:val="22"/>
          <w:szCs w:val="22"/>
          <w:lang w:eastAsia="en-GB"/>
          <w14:ligatures w14:val="none"/>
        </w:rPr>
        <w:drawing>
          <wp:inline distT="0" distB="0" distL="0" distR="0" wp14:anchorId="1031779A" wp14:editId="5FB7B866">
            <wp:extent cx="2472856" cy="1293630"/>
            <wp:effectExtent l="0" t="0" r="3810" b="1905"/>
            <wp:docPr id="165317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17135" name=""/>
                    <pic:cNvPicPr/>
                  </pic:nvPicPr>
                  <pic:blipFill>
                    <a:blip r:embed="rId12"/>
                    <a:stretch>
                      <a:fillRect/>
                    </a:stretch>
                  </pic:blipFill>
                  <pic:spPr>
                    <a:xfrm>
                      <a:off x="0" y="0"/>
                      <a:ext cx="2491402" cy="1303332"/>
                    </a:xfrm>
                    <a:prstGeom prst="rect">
                      <a:avLst/>
                    </a:prstGeom>
                  </pic:spPr>
                </pic:pic>
              </a:graphicData>
            </a:graphic>
          </wp:inline>
        </w:drawing>
      </w:r>
    </w:p>
    <w:p w14:paraId="38030164" w14:textId="77777777" w:rsidR="005A528C" w:rsidRDefault="00A96DC0" w:rsidP="005A528C">
      <w:pPr>
        <w:spacing w:after="0" w:line="276" w:lineRule="auto"/>
        <w:jc w:val="center"/>
        <w:outlineLvl w:val="2"/>
        <w:rPr>
          <w:rFonts w:ascii="Arial" w:eastAsia="Times New Roman" w:hAnsi="Arial" w:cs="Arial"/>
          <w:b/>
          <w:bCs/>
          <w:kern w:val="0"/>
          <w:sz w:val="22"/>
          <w:szCs w:val="22"/>
          <w:lang w:eastAsia="en-GB"/>
          <w14:ligatures w14:val="none"/>
        </w:rPr>
      </w:pPr>
      <w:r w:rsidRPr="003959E8">
        <w:rPr>
          <w:rFonts w:ascii="Arial" w:eastAsia="Times New Roman" w:hAnsi="Arial" w:cs="Arial"/>
          <w:b/>
          <w:bCs/>
          <w:kern w:val="0"/>
          <w:sz w:val="22"/>
          <w:szCs w:val="22"/>
          <w:lang w:eastAsia="en-GB"/>
          <w14:ligatures w14:val="none"/>
        </w:rPr>
        <w:t xml:space="preserve">Existing </w:t>
      </w:r>
      <w:r w:rsidR="00517657" w:rsidRPr="003959E8">
        <w:rPr>
          <w:rFonts w:ascii="Arial" w:eastAsia="Times New Roman" w:hAnsi="Arial" w:cs="Arial"/>
          <w:b/>
          <w:bCs/>
          <w:kern w:val="0"/>
          <w:sz w:val="22"/>
          <w:szCs w:val="22"/>
          <w:lang w:eastAsia="en-GB"/>
          <w14:ligatures w14:val="none"/>
        </w:rPr>
        <w:t>and Proposed Front (</w:t>
      </w:r>
      <w:r w:rsidR="003959E8" w:rsidRPr="003959E8">
        <w:rPr>
          <w:rFonts w:ascii="Arial" w:eastAsia="Times New Roman" w:hAnsi="Arial" w:cs="Arial"/>
          <w:b/>
          <w:bCs/>
          <w:kern w:val="0"/>
          <w:sz w:val="22"/>
          <w:szCs w:val="22"/>
          <w:lang w:eastAsia="en-GB"/>
          <w14:ligatures w14:val="none"/>
        </w:rPr>
        <w:t xml:space="preserve">NW) </w:t>
      </w:r>
      <w:r w:rsidRPr="003959E8">
        <w:rPr>
          <w:rFonts w:ascii="Arial" w:eastAsia="Times New Roman" w:hAnsi="Arial" w:cs="Arial"/>
          <w:b/>
          <w:bCs/>
          <w:kern w:val="0"/>
          <w:sz w:val="22"/>
          <w:szCs w:val="22"/>
          <w:lang w:eastAsia="en-GB"/>
          <w14:ligatures w14:val="none"/>
        </w:rPr>
        <w:t xml:space="preserve">Elevations </w:t>
      </w:r>
    </w:p>
    <w:p w14:paraId="16804685" w14:textId="262A18B8" w:rsidR="00CC7E1F" w:rsidRDefault="005A528C" w:rsidP="005A528C">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noProof/>
          <w:kern w:val="0"/>
          <w:sz w:val="22"/>
          <w:szCs w:val="22"/>
          <w:lang w:eastAsia="en-GB"/>
        </w:rPr>
        <mc:AlternateContent>
          <mc:Choice Requires="wps">
            <w:drawing>
              <wp:anchor distT="0" distB="0" distL="114300" distR="114300" simplePos="0" relativeHeight="251659264" behindDoc="0" locked="0" layoutInCell="1" allowOverlap="1" wp14:anchorId="790EA4A4" wp14:editId="5790BB60">
                <wp:simplePos x="0" y="0"/>
                <wp:positionH relativeFrom="column">
                  <wp:posOffset>1749232</wp:posOffset>
                </wp:positionH>
                <wp:positionV relativeFrom="paragraph">
                  <wp:posOffset>185917</wp:posOffset>
                </wp:positionV>
                <wp:extent cx="826936" cy="804573"/>
                <wp:effectExtent l="0" t="0" r="11430" b="14605"/>
                <wp:wrapNone/>
                <wp:docPr id="980388786" name="Oval 1"/>
                <wp:cNvGraphicFramePr/>
                <a:graphic xmlns:a="http://schemas.openxmlformats.org/drawingml/2006/main">
                  <a:graphicData uri="http://schemas.microsoft.com/office/word/2010/wordprocessingShape">
                    <wps:wsp>
                      <wps:cNvSpPr/>
                      <wps:spPr>
                        <a:xfrm>
                          <a:off x="0" y="0"/>
                          <a:ext cx="826936" cy="804573"/>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FCE4B8" id="Oval 1" o:spid="_x0000_s1026" style="position:absolute;margin-left:137.75pt;margin-top:14.65pt;width:65.1pt;height:6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" filled="f" strokecolor="red" strokeweight="1pt">
                <v:stroke joinstyle="miter"/>
              </v:oval>
            </w:pict>
          </mc:Fallback>
        </mc:AlternateContent>
      </w:r>
    </w:p>
    <w:p w14:paraId="656ABAC3" w14:textId="5318EBEF" w:rsidR="00CC7E1F" w:rsidRDefault="00CC7E1F" w:rsidP="005A528C">
      <w:pPr>
        <w:spacing w:after="0" w:line="276" w:lineRule="auto"/>
        <w:jc w:val="center"/>
        <w:outlineLvl w:val="2"/>
        <w:rPr>
          <w:rFonts w:ascii="Arial" w:eastAsia="Times New Roman" w:hAnsi="Arial" w:cs="Arial"/>
          <w:b/>
          <w:bCs/>
          <w:kern w:val="0"/>
          <w:sz w:val="22"/>
          <w:szCs w:val="22"/>
          <w:lang w:eastAsia="en-GB"/>
          <w14:ligatures w14:val="none"/>
        </w:rPr>
      </w:pPr>
      <w:r w:rsidRPr="00CC7E1F">
        <w:rPr>
          <w:rFonts w:ascii="Arial" w:eastAsia="Times New Roman" w:hAnsi="Arial" w:cs="Arial"/>
          <w:noProof/>
          <w:kern w:val="0"/>
          <w:sz w:val="22"/>
          <w:szCs w:val="22"/>
          <w:lang w:eastAsia="en-GB"/>
          <w14:ligatures w14:val="none"/>
        </w:rPr>
        <w:drawing>
          <wp:inline distT="0" distB="0" distL="0" distR="0" wp14:anchorId="6D921257" wp14:editId="1957F9BB">
            <wp:extent cx="2374016" cy="1301750"/>
            <wp:effectExtent l="0" t="0" r="7620" b="0"/>
            <wp:docPr id="1124257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57077" name=""/>
                    <pic:cNvPicPr/>
                  </pic:nvPicPr>
                  <pic:blipFill rotWithShape="1">
                    <a:blip r:embed="rId13"/>
                    <a:srcRect l="49615"/>
                    <a:stretch>
                      <a:fillRect/>
                    </a:stretch>
                  </pic:blipFill>
                  <pic:spPr bwMode="auto">
                    <a:xfrm>
                      <a:off x="0" y="0"/>
                      <a:ext cx="2374138" cy="1301817"/>
                    </a:xfrm>
                    <a:prstGeom prst="rect">
                      <a:avLst/>
                    </a:prstGeom>
                    <a:ln>
                      <a:noFill/>
                    </a:ln>
                    <a:extLst>
                      <a:ext uri="{53640926-AAD7-44D8-BBD7-CCE9431645EC}">
                        <a14:shadowObscured xmlns:a14="http://schemas.microsoft.com/office/drawing/2010/main"/>
                      </a:ext>
                    </a:extLst>
                  </pic:spPr>
                </pic:pic>
              </a:graphicData>
            </a:graphic>
          </wp:inline>
        </w:drawing>
      </w:r>
    </w:p>
    <w:p w14:paraId="209663F5" w14:textId="5F143D52" w:rsidR="00CC7E1F" w:rsidRPr="00CC7E1F" w:rsidRDefault="00CC7E1F" w:rsidP="005A528C">
      <w:pPr>
        <w:spacing w:after="0" w:line="276" w:lineRule="auto"/>
        <w:jc w:val="center"/>
        <w:outlineLvl w:val="2"/>
        <w:rPr>
          <w:rFonts w:ascii="Arial" w:eastAsia="Times New Roman" w:hAnsi="Arial" w:cs="Arial"/>
          <w:b/>
          <w:bCs/>
          <w:kern w:val="0"/>
          <w:sz w:val="22"/>
          <w:szCs w:val="22"/>
          <w:lang w:eastAsia="en-GB"/>
          <w14:ligatures w14:val="none"/>
        </w:rPr>
      </w:pPr>
      <w:r w:rsidRPr="00CC7E1F">
        <w:rPr>
          <w:rFonts w:ascii="Arial" w:eastAsia="Times New Roman" w:hAnsi="Arial" w:cs="Arial"/>
          <w:b/>
          <w:bCs/>
          <w:kern w:val="0"/>
          <w:sz w:val="22"/>
          <w:szCs w:val="22"/>
          <w:lang w:eastAsia="en-GB"/>
          <w14:ligatures w14:val="none"/>
        </w:rPr>
        <w:t>Previously approved PL/2021/08919</w:t>
      </w:r>
    </w:p>
    <w:p w14:paraId="7BA914F8" w14:textId="77777777" w:rsidR="00CC7E1F" w:rsidRPr="003959E8" w:rsidRDefault="00CC7E1F" w:rsidP="00F1424F">
      <w:pPr>
        <w:spacing w:after="0" w:line="276" w:lineRule="auto"/>
        <w:jc w:val="both"/>
        <w:outlineLvl w:val="2"/>
        <w:rPr>
          <w:rFonts w:ascii="Arial" w:eastAsia="Times New Roman" w:hAnsi="Arial" w:cs="Arial"/>
          <w:b/>
          <w:bCs/>
          <w:kern w:val="0"/>
          <w:sz w:val="22"/>
          <w:szCs w:val="22"/>
          <w:lang w:eastAsia="en-GB"/>
          <w14:ligatures w14:val="none"/>
        </w:rPr>
      </w:pPr>
    </w:p>
    <w:p w14:paraId="05ACA99D" w14:textId="54ED8321" w:rsidR="00A96DC0" w:rsidRDefault="00D371A1" w:rsidP="00F1424F">
      <w:pPr>
        <w:spacing w:after="0" w:line="276" w:lineRule="auto"/>
        <w:jc w:val="both"/>
        <w:outlineLvl w:val="2"/>
        <w:rPr>
          <w:rFonts w:ascii="Arial" w:eastAsia="Times New Roman" w:hAnsi="Arial" w:cs="Arial"/>
          <w:color w:val="ED0000"/>
          <w:kern w:val="0"/>
          <w:sz w:val="22"/>
          <w:szCs w:val="22"/>
          <w:lang w:eastAsia="en-GB"/>
          <w14:ligatures w14:val="none"/>
        </w:rPr>
      </w:pPr>
      <w:r>
        <w:rPr>
          <w:rFonts w:ascii="Arial" w:eastAsia="Times New Roman" w:hAnsi="Arial" w:cs="Arial"/>
          <w:color w:val="ED0000"/>
          <w:kern w:val="0"/>
          <w:sz w:val="22"/>
          <w:szCs w:val="22"/>
          <w:lang w:eastAsia="en-GB"/>
          <w14:ligatures w14:val="none"/>
        </w:rPr>
        <w:lastRenderedPageBreak/>
        <w:t xml:space="preserve">   </w:t>
      </w:r>
      <w:r w:rsidR="002E1018">
        <w:rPr>
          <w:rFonts w:ascii="Arial" w:eastAsia="Times New Roman" w:hAnsi="Arial" w:cs="Arial"/>
          <w:color w:val="ED0000"/>
          <w:kern w:val="0"/>
          <w:sz w:val="22"/>
          <w:szCs w:val="22"/>
          <w:lang w:eastAsia="en-GB"/>
          <w14:ligatures w14:val="none"/>
        </w:rPr>
        <w:t xml:space="preserve">          </w:t>
      </w:r>
      <w:r>
        <w:rPr>
          <w:rFonts w:ascii="Arial" w:eastAsia="Times New Roman" w:hAnsi="Arial" w:cs="Arial"/>
          <w:color w:val="ED0000"/>
          <w:kern w:val="0"/>
          <w:sz w:val="22"/>
          <w:szCs w:val="22"/>
          <w:lang w:eastAsia="en-GB"/>
          <w14:ligatures w14:val="none"/>
        </w:rPr>
        <w:t xml:space="preserve">   </w:t>
      </w:r>
      <w:r w:rsidR="00A96DC0" w:rsidRPr="00A96DC0">
        <w:rPr>
          <w:rFonts w:ascii="Arial" w:eastAsia="Times New Roman" w:hAnsi="Arial" w:cs="Arial"/>
          <w:noProof/>
          <w:color w:val="ED0000"/>
          <w:kern w:val="0"/>
          <w:sz w:val="22"/>
          <w:szCs w:val="22"/>
          <w:lang w:eastAsia="en-GB"/>
          <w14:ligatures w14:val="none"/>
        </w:rPr>
        <w:drawing>
          <wp:inline distT="0" distB="0" distL="0" distR="0" wp14:anchorId="70331AD2" wp14:editId="6A37C8CB">
            <wp:extent cx="2008089" cy="1233831"/>
            <wp:effectExtent l="0" t="0" r="0" b="4445"/>
            <wp:docPr id="1700096284"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096284" name="Picture 1" descr="A drawing of a house&#10;&#10;AI-generated content may be incorrect."/>
                    <pic:cNvPicPr/>
                  </pic:nvPicPr>
                  <pic:blipFill rotWithShape="1">
                    <a:blip r:embed="rId11"/>
                    <a:srcRect l="59827" b="6975"/>
                    <a:stretch>
                      <a:fillRect/>
                    </a:stretch>
                  </pic:blipFill>
                  <pic:spPr bwMode="auto">
                    <a:xfrm>
                      <a:off x="0" y="0"/>
                      <a:ext cx="2015726" cy="1238523"/>
                    </a:xfrm>
                    <a:prstGeom prst="rect">
                      <a:avLst/>
                    </a:prstGeom>
                    <a:ln>
                      <a:noFill/>
                    </a:ln>
                    <a:extLst>
                      <a:ext uri="{53640926-AAD7-44D8-BBD7-CCE9431645EC}">
                        <a14:shadowObscured xmlns:a14="http://schemas.microsoft.com/office/drawing/2010/main"/>
                      </a:ext>
                    </a:extLst>
                  </pic:spPr>
                </pic:pic>
              </a:graphicData>
            </a:graphic>
          </wp:inline>
        </w:drawing>
      </w:r>
      <w:r w:rsidR="00517657">
        <w:rPr>
          <w:rFonts w:ascii="Arial" w:eastAsia="Times New Roman" w:hAnsi="Arial" w:cs="Arial"/>
          <w:color w:val="ED0000"/>
          <w:kern w:val="0"/>
          <w:sz w:val="22"/>
          <w:szCs w:val="22"/>
          <w:lang w:eastAsia="en-GB"/>
          <w14:ligatures w14:val="none"/>
        </w:rPr>
        <w:t xml:space="preserve">  </w:t>
      </w:r>
      <w:r w:rsidR="0089483E" w:rsidRPr="0089483E">
        <w:rPr>
          <w:rFonts w:ascii="Arial" w:eastAsia="Times New Roman" w:hAnsi="Arial" w:cs="Arial"/>
          <w:noProof/>
          <w:color w:val="ED0000"/>
          <w:kern w:val="0"/>
          <w:sz w:val="22"/>
          <w:szCs w:val="22"/>
          <w:lang w:eastAsia="en-GB"/>
          <w14:ligatures w14:val="none"/>
        </w:rPr>
        <w:drawing>
          <wp:inline distT="0" distB="0" distL="0" distR="0" wp14:anchorId="48D31DAF" wp14:editId="5C3AA35F">
            <wp:extent cx="2369157" cy="1310216"/>
            <wp:effectExtent l="0" t="0" r="0" b="4445"/>
            <wp:docPr id="300711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11933" name=""/>
                    <pic:cNvPicPr/>
                  </pic:nvPicPr>
                  <pic:blipFill>
                    <a:blip r:embed="rId14"/>
                    <a:stretch>
                      <a:fillRect/>
                    </a:stretch>
                  </pic:blipFill>
                  <pic:spPr>
                    <a:xfrm>
                      <a:off x="0" y="0"/>
                      <a:ext cx="2384821" cy="1318879"/>
                    </a:xfrm>
                    <a:prstGeom prst="rect">
                      <a:avLst/>
                    </a:prstGeom>
                  </pic:spPr>
                </pic:pic>
              </a:graphicData>
            </a:graphic>
          </wp:inline>
        </w:drawing>
      </w:r>
    </w:p>
    <w:p w14:paraId="7974C33B" w14:textId="62FA26C2" w:rsidR="005978F4" w:rsidRPr="003959E8" w:rsidRDefault="003959E8" w:rsidP="005A528C">
      <w:pPr>
        <w:spacing w:after="0" w:line="276" w:lineRule="auto"/>
        <w:jc w:val="center"/>
        <w:outlineLvl w:val="2"/>
        <w:rPr>
          <w:rFonts w:ascii="Arial" w:eastAsia="Times New Roman" w:hAnsi="Arial" w:cs="Arial"/>
          <w:b/>
          <w:bCs/>
          <w:kern w:val="0"/>
          <w:sz w:val="22"/>
          <w:szCs w:val="22"/>
          <w:lang w:eastAsia="en-GB"/>
          <w14:ligatures w14:val="none"/>
        </w:rPr>
      </w:pPr>
      <w:r w:rsidRPr="003959E8">
        <w:rPr>
          <w:rFonts w:ascii="Arial" w:eastAsia="Times New Roman" w:hAnsi="Arial" w:cs="Arial"/>
          <w:b/>
          <w:bCs/>
          <w:kern w:val="0"/>
          <w:sz w:val="22"/>
          <w:szCs w:val="22"/>
          <w:lang w:eastAsia="en-GB"/>
          <w14:ligatures w14:val="none"/>
        </w:rPr>
        <w:t>Existing and Proposed Side (SW) Elevations</w:t>
      </w:r>
    </w:p>
    <w:p w14:paraId="3AB436CB" w14:textId="67BD77B8" w:rsidR="005978F4" w:rsidRDefault="00D371A1" w:rsidP="00F1424F">
      <w:pPr>
        <w:spacing w:after="0" w:line="276" w:lineRule="auto"/>
        <w:jc w:val="both"/>
        <w:outlineLvl w:val="2"/>
        <w:rPr>
          <w:rFonts w:ascii="Arial" w:eastAsia="Times New Roman" w:hAnsi="Arial" w:cs="Arial"/>
          <w:color w:val="ED0000"/>
          <w:kern w:val="0"/>
          <w:sz w:val="22"/>
          <w:szCs w:val="22"/>
          <w:lang w:eastAsia="en-GB"/>
          <w14:ligatures w14:val="none"/>
        </w:rPr>
      </w:pPr>
      <w:r>
        <w:rPr>
          <w:rFonts w:ascii="Arial" w:eastAsia="Times New Roman" w:hAnsi="Arial" w:cs="Arial"/>
          <w:color w:val="ED0000"/>
          <w:kern w:val="0"/>
          <w:sz w:val="22"/>
          <w:szCs w:val="22"/>
          <w:lang w:eastAsia="en-GB"/>
          <w14:ligatures w14:val="none"/>
        </w:rPr>
        <w:t xml:space="preserve">     </w:t>
      </w:r>
      <w:r w:rsidR="002E1018">
        <w:rPr>
          <w:rFonts w:ascii="Arial" w:eastAsia="Times New Roman" w:hAnsi="Arial" w:cs="Arial"/>
          <w:color w:val="ED0000"/>
          <w:kern w:val="0"/>
          <w:sz w:val="22"/>
          <w:szCs w:val="22"/>
          <w:lang w:eastAsia="en-GB"/>
          <w14:ligatures w14:val="none"/>
        </w:rPr>
        <w:t xml:space="preserve">   </w:t>
      </w:r>
      <w:r>
        <w:rPr>
          <w:rFonts w:ascii="Arial" w:eastAsia="Times New Roman" w:hAnsi="Arial" w:cs="Arial"/>
          <w:color w:val="ED0000"/>
          <w:kern w:val="0"/>
          <w:sz w:val="22"/>
          <w:szCs w:val="22"/>
          <w:lang w:eastAsia="en-GB"/>
          <w14:ligatures w14:val="none"/>
        </w:rPr>
        <w:t xml:space="preserve">  </w:t>
      </w:r>
      <w:r w:rsidR="005978F4" w:rsidRPr="005978F4">
        <w:rPr>
          <w:rFonts w:ascii="Arial" w:eastAsia="Times New Roman" w:hAnsi="Arial" w:cs="Arial"/>
          <w:noProof/>
          <w:color w:val="ED0000"/>
          <w:kern w:val="0"/>
          <w:sz w:val="22"/>
          <w:szCs w:val="22"/>
          <w:lang w:eastAsia="en-GB"/>
          <w14:ligatures w14:val="none"/>
        </w:rPr>
        <w:drawing>
          <wp:inline distT="0" distB="0" distL="0" distR="0" wp14:anchorId="12F1841E" wp14:editId="6774C403">
            <wp:extent cx="2138901" cy="1273186"/>
            <wp:effectExtent l="0" t="0" r="0" b="3175"/>
            <wp:docPr id="1424272384"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72384" name="Picture 1" descr="A drawing of a house&#10;&#10;AI-generated content may be incorrect."/>
                    <pic:cNvPicPr/>
                  </pic:nvPicPr>
                  <pic:blipFill rotWithShape="1">
                    <a:blip r:embed="rId15"/>
                    <a:srcRect r="58786" b="6013"/>
                    <a:stretch>
                      <a:fillRect/>
                    </a:stretch>
                  </pic:blipFill>
                  <pic:spPr bwMode="auto">
                    <a:xfrm>
                      <a:off x="0" y="0"/>
                      <a:ext cx="2144865" cy="1276736"/>
                    </a:xfrm>
                    <a:prstGeom prst="rect">
                      <a:avLst/>
                    </a:prstGeom>
                    <a:ln>
                      <a:noFill/>
                    </a:ln>
                    <a:extLst>
                      <a:ext uri="{53640926-AAD7-44D8-BBD7-CCE9431645EC}">
                        <a14:shadowObscured xmlns:a14="http://schemas.microsoft.com/office/drawing/2010/main"/>
                      </a:ext>
                    </a:extLst>
                  </pic:spPr>
                </pic:pic>
              </a:graphicData>
            </a:graphic>
          </wp:inline>
        </w:drawing>
      </w:r>
      <w:r w:rsidR="00931CBB">
        <w:rPr>
          <w:rFonts w:ascii="Arial" w:eastAsia="Times New Roman" w:hAnsi="Arial" w:cs="Arial"/>
          <w:color w:val="ED0000"/>
          <w:kern w:val="0"/>
          <w:sz w:val="22"/>
          <w:szCs w:val="22"/>
          <w:lang w:eastAsia="en-GB"/>
          <w14:ligatures w14:val="none"/>
        </w:rPr>
        <w:t xml:space="preserve">  </w:t>
      </w:r>
      <w:r w:rsidR="008F3B63" w:rsidRPr="008F3B63">
        <w:rPr>
          <w:rFonts w:ascii="Arial" w:eastAsia="Times New Roman" w:hAnsi="Arial" w:cs="Arial"/>
          <w:noProof/>
          <w:color w:val="ED0000"/>
          <w:kern w:val="0"/>
          <w:sz w:val="22"/>
          <w:szCs w:val="22"/>
          <w:lang w:eastAsia="en-GB"/>
          <w14:ligatures w14:val="none"/>
        </w:rPr>
        <w:drawing>
          <wp:inline distT="0" distB="0" distL="0" distR="0" wp14:anchorId="6AD0D583" wp14:editId="2A1D75A8">
            <wp:extent cx="2202512" cy="1233577"/>
            <wp:effectExtent l="0" t="0" r="7620" b="5080"/>
            <wp:docPr id="1191600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600329" name=""/>
                    <pic:cNvPicPr/>
                  </pic:nvPicPr>
                  <pic:blipFill>
                    <a:blip r:embed="rId16"/>
                    <a:stretch>
                      <a:fillRect/>
                    </a:stretch>
                  </pic:blipFill>
                  <pic:spPr>
                    <a:xfrm>
                      <a:off x="0" y="0"/>
                      <a:ext cx="2219087" cy="1242860"/>
                    </a:xfrm>
                    <a:prstGeom prst="rect">
                      <a:avLst/>
                    </a:prstGeom>
                  </pic:spPr>
                </pic:pic>
              </a:graphicData>
            </a:graphic>
          </wp:inline>
        </w:drawing>
      </w:r>
    </w:p>
    <w:p w14:paraId="736E45D5" w14:textId="5EF8DEA5" w:rsidR="003959E8" w:rsidRPr="00D371A1" w:rsidRDefault="003959E8" w:rsidP="00D371A1">
      <w:pPr>
        <w:spacing w:after="0" w:line="276" w:lineRule="auto"/>
        <w:jc w:val="center"/>
        <w:outlineLvl w:val="2"/>
        <w:rPr>
          <w:rFonts w:ascii="Arial" w:eastAsia="Times New Roman" w:hAnsi="Arial" w:cs="Arial"/>
          <w:b/>
          <w:bCs/>
          <w:color w:val="ED0000"/>
          <w:kern w:val="0"/>
          <w:sz w:val="22"/>
          <w:szCs w:val="22"/>
          <w:lang w:eastAsia="en-GB"/>
          <w14:ligatures w14:val="none"/>
        </w:rPr>
      </w:pPr>
      <w:r w:rsidRPr="003959E8">
        <w:rPr>
          <w:rFonts w:ascii="Arial" w:eastAsia="Times New Roman" w:hAnsi="Arial" w:cs="Arial"/>
          <w:b/>
          <w:bCs/>
          <w:kern w:val="0"/>
          <w:sz w:val="22"/>
          <w:szCs w:val="22"/>
          <w:lang w:eastAsia="en-GB"/>
          <w14:ligatures w14:val="none"/>
        </w:rPr>
        <w:t>Existing and Proposed Side (NE) Elevations</w:t>
      </w:r>
    </w:p>
    <w:p w14:paraId="5BAEEFB0" w14:textId="69B3867F" w:rsidR="005978F4" w:rsidRDefault="00D371A1" w:rsidP="00F1424F">
      <w:pPr>
        <w:spacing w:after="0" w:line="276" w:lineRule="auto"/>
        <w:jc w:val="both"/>
        <w:outlineLvl w:val="2"/>
        <w:rPr>
          <w:rFonts w:ascii="Arial" w:eastAsia="Times New Roman" w:hAnsi="Arial" w:cs="Arial"/>
          <w:color w:val="ED0000"/>
          <w:kern w:val="0"/>
          <w:sz w:val="22"/>
          <w:szCs w:val="22"/>
          <w:lang w:eastAsia="en-GB"/>
          <w14:ligatures w14:val="none"/>
        </w:rPr>
      </w:pPr>
      <w:r>
        <w:rPr>
          <w:rFonts w:ascii="Arial" w:eastAsia="Times New Roman" w:hAnsi="Arial" w:cs="Arial"/>
          <w:color w:val="ED0000"/>
          <w:kern w:val="0"/>
          <w:sz w:val="22"/>
          <w:szCs w:val="22"/>
          <w:lang w:eastAsia="en-GB"/>
          <w14:ligatures w14:val="none"/>
        </w:rPr>
        <w:t xml:space="preserve">      </w:t>
      </w:r>
      <w:r w:rsidR="002E1018">
        <w:rPr>
          <w:rFonts w:ascii="Arial" w:eastAsia="Times New Roman" w:hAnsi="Arial" w:cs="Arial"/>
          <w:color w:val="ED0000"/>
          <w:kern w:val="0"/>
          <w:sz w:val="22"/>
          <w:szCs w:val="22"/>
          <w:lang w:eastAsia="en-GB"/>
          <w14:ligatures w14:val="none"/>
        </w:rPr>
        <w:t xml:space="preserve">   </w:t>
      </w:r>
      <w:r w:rsidR="005978F4" w:rsidRPr="005978F4">
        <w:rPr>
          <w:rFonts w:ascii="Arial" w:eastAsia="Times New Roman" w:hAnsi="Arial" w:cs="Arial"/>
          <w:noProof/>
          <w:color w:val="ED0000"/>
          <w:kern w:val="0"/>
          <w:sz w:val="22"/>
          <w:szCs w:val="22"/>
          <w:lang w:eastAsia="en-GB"/>
          <w14:ligatures w14:val="none"/>
        </w:rPr>
        <w:drawing>
          <wp:inline distT="0" distB="0" distL="0" distR="0" wp14:anchorId="6E842AA1" wp14:editId="7DDF0C8A">
            <wp:extent cx="2512612" cy="1234302"/>
            <wp:effectExtent l="0" t="0" r="2540" b="4445"/>
            <wp:docPr id="781254161"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254161" name="Picture 1" descr="A drawing of a house&#10;&#10;AI-generated content may be incorrect."/>
                    <pic:cNvPicPr/>
                  </pic:nvPicPr>
                  <pic:blipFill rotWithShape="1">
                    <a:blip r:embed="rId15"/>
                    <a:srcRect l="46864"/>
                    <a:stretch>
                      <a:fillRect/>
                    </a:stretch>
                  </pic:blipFill>
                  <pic:spPr bwMode="auto">
                    <a:xfrm>
                      <a:off x="0" y="0"/>
                      <a:ext cx="2531343" cy="1243504"/>
                    </a:xfrm>
                    <a:prstGeom prst="rect">
                      <a:avLst/>
                    </a:prstGeom>
                    <a:ln>
                      <a:noFill/>
                    </a:ln>
                    <a:extLst>
                      <a:ext uri="{53640926-AAD7-44D8-BBD7-CCE9431645EC}">
                        <a14:shadowObscured xmlns:a14="http://schemas.microsoft.com/office/drawing/2010/main"/>
                      </a:ext>
                    </a:extLst>
                  </pic:spPr>
                </pic:pic>
              </a:graphicData>
            </a:graphic>
          </wp:inline>
        </w:drawing>
      </w:r>
      <w:r w:rsidR="00BD6D86">
        <w:rPr>
          <w:rFonts w:ascii="Arial" w:eastAsia="Times New Roman" w:hAnsi="Arial" w:cs="Arial"/>
          <w:color w:val="ED0000"/>
          <w:kern w:val="0"/>
          <w:sz w:val="22"/>
          <w:szCs w:val="22"/>
          <w:lang w:eastAsia="en-GB"/>
          <w14:ligatures w14:val="none"/>
        </w:rPr>
        <w:t xml:space="preserve"> </w:t>
      </w:r>
      <w:r w:rsidR="00BD6D86" w:rsidRPr="00BD6D86">
        <w:rPr>
          <w:rFonts w:ascii="Arial" w:eastAsia="Times New Roman" w:hAnsi="Arial" w:cs="Arial"/>
          <w:noProof/>
          <w:color w:val="ED0000"/>
          <w:kern w:val="0"/>
          <w:sz w:val="22"/>
          <w:szCs w:val="22"/>
          <w:lang w:eastAsia="en-GB"/>
          <w14:ligatures w14:val="none"/>
        </w:rPr>
        <w:drawing>
          <wp:inline distT="0" distB="0" distL="0" distR="0" wp14:anchorId="26273A8A" wp14:editId="38B6DC16">
            <wp:extent cx="2305878" cy="1191370"/>
            <wp:effectExtent l="0" t="0" r="0" b="8890"/>
            <wp:docPr id="1895881122"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881122" name="Picture 1" descr="A drawing of a house&#10;&#10;AI-generated content may be incorrect."/>
                    <pic:cNvPicPr/>
                  </pic:nvPicPr>
                  <pic:blipFill>
                    <a:blip r:embed="rId17"/>
                    <a:stretch>
                      <a:fillRect/>
                    </a:stretch>
                  </pic:blipFill>
                  <pic:spPr>
                    <a:xfrm>
                      <a:off x="0" y="0"/>
                      <a:ext cx="2318293" cy="1197785"/>
                    </a:xfrm>
                    <a:prstGeom prst="rect">
                      <a:avLst/>
                    </a:prstGeom>
                  </pic:spPr>
                </pic:pic>
              </a:graphicData>
            </a:graphic>
          </wp:inline>
        </w:drawing>
      </w:r>
    </w:p>
    <w:p w14:paraId="38D9E709" w14:textId="0710A43B" w:rsidR="0073102D" w:rsidRPr="002E1018" w:rsidRDefault="003959E8" w:rsidP="002E1018">
      <w:pPr>
        <w:spacing w:after="0" w:line="276" w:lineRule="auto"/>
        <w:jc w:val="center"/>
        <w:outlineLvl w:val="2"/>
        <w:rPr>
          <w:rFonts w:ascii="Arial" w:eastAsia="Times New Roman" w:hAnsi="Arial" w:cs="Arial"/>
          <w:b/>
          <w:bCs/>
          <w:kern w:val="0"/>
          <w:sz w:val="22"/>
          <w:szCs w:val="22"/>
          <w:lang w:eastAsia="en-GB"/>
          <w14:ligatures w14:val="none"/>
        </w:rPr>
      </w:pPr>
      <w:r w:rsidRPr="003959E8">
        <w:rPr>
          <w:rFonts w:ascii="Arial" w:eastAsia="Times New Roman" w:hAnsi="Arial" w:cs="Arial"/>
          <w:b/>
          <w:bCs/>
          <w:kern w:val="0"/>
          <w:sz w:val="22"/>
          <w:szCs w:val="22"/>
          <w:lang w:eastAsia="en-GB"/>
          <w14:ligatures w14:val="none"/>
        </w:rPr>
        <w:t>Existing and Proposed Rear (SE) Elevations</w:t>
      </w:r>
    </w:p>
    <w:p w14:paraId="63B82902" w14:textId="39F59A47" w:rsidR="0073102D" w:rsidRDefault="0073102D" w:rsidP="00F1424F">
      <w:pPr>
        <w:spacing w:after="0" w:line="276" w:lineRule="auto"/>
        <w:jc w:val="both"/>
        <w:outlineLvl w:val="2"/>
        <w:rPr>
          <w:rFonts w:ascii="Arial" w:eastAsia="Times New Roman" w:hAnsi="Arial" w:cs="Arial"/>
          <w:color w:val="ED0000"/>
          <w:kern w:val="0"/>
          <w:sz w:val="22"/>
          <w:szCs w:val="22"/>
          <w:lang w:eastAsia="en-GB"/>
          <w14:ligatures w14:val="none"/>
        </w:rPr>
      </w:pPr>
      <w:r w:rsidRPr="0073102D">
        <w:rPr>
          <w:rFonts w:ascii="Arial" w:eastAsia="Times New Roman" w:hAnsi="Arial" w:cs="Arial"/>
          <w:noProof/>
          <w:color w:val="ED0000"/>
          <w:kern w:val="0"/>
          <w:sz w:val="22"/>
          <w:szCs w:val="22"/>
          <w:lang w:eastAsia="en-GB"/>
          <w14:ligatures w14:val="none"/>
        </w:rPr>
        <w:drawing>
          <wp:inline distT="0" distB="0" distL="0" distR="0" wp14:anchorId="269F79FA" wp14:editId="44467184">
            <wp:extent cx="2703443" cy="1979054"/>
            <wp:effectExtent l="0" t="0" r="1905" b="2540"/>
            <wp:docPr id="1660415021"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15021" name="Picture 1" descr="A blueprint of a house&#10;&#10;AI-generated content may be incorrect."/>
                    <pic:cNvPicPr/>
                  </pic:nvPicPr>
                  <pic:blipFill>
                    <a:blip r:embed="rId18"/>
                    <a:stretch>
                      <a:fillRect/>
                    </a:stretch>
                  </pic:blipFill>
                  <pic:spPr>
                    <a:xfrm>
                      <a:off x="0" y="0"/>
                      <a:ext cx="2713319" cy="1986283"/>
                    </a:xfrm>
                    <a:prstGeom prst="rect">
                      <a:avLst/>
                    </a:prstGeom>
                  </pic:spPr>
                </pic:pic>
              </a:graphicData>
            </a:graphic>
          </wp:inline>
        </w:drawing>
      </w:r>
      <w:r w:rsidR="003C42BE" w:rsidRPr="003C42BE">
        <w:rPr>
          <w:noProof/>
        </w:rPr>
        <w:t xml:space="preserve"> </w:t>
      </w:r>
      <w:r w:rsidR="003C42BE" w:rsidRPr="003C42BE">
        <w:rPr>
          <w:rFonts w:ascii="Arial" w:eastAsia="Times New Roman" w:hAnsi="Arial" w:cs="Arial"/>
          <w:noProof/>
          <w:color w:val="ED0000"/>
          <w:kern w:val="0"/>
          <w:sz w:val="22"/>
          <w:szCs w:val="22"/>
          <w:lang w:eastAsia="en-GB"/>
          <w14:ligatures w14:val="none"/>
        </w:rPr>
        <w:drawing>
          <wp:inline distT="0" distB="0" distL="0" distR="0" wp14:anchorId="1AFE7F88" wp14:editId="7FA1E0C7">
            <wp:extent cx="2336744" cy="1949325"/>
            <wp:effectExtent l="0" t="0" r="6985" b="0"/>
            <wp:docPr id="1169760605" name="Picture 1" descr="A bluepri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760605" name="Picture 1" descr="A blueprint of a house&#10;&#10;AI-generated content may be incorrect."/>
                    <pic:cNvPicPr/>
                  </pic:nvPicPr>
                  <pic:blipFill>
                    <a:blip r:embed="rId19"/>
                    <a:stretch>
                      <a:fillRect/>
                    </a:stretch>
                  </pic:blipFill>
                  <pic:spPr>
                    <a:xfrm>
                      <a:off x="0" y="0"/>
                      <a:ext cx="2353464" cy="1963273"/>
                    </a:xfrm>
                    <a:prstGeom prst="rect">
                      <a:avLst/>
                    </a:prstGeom>
                  </pic:spPr>
                </pic:pic>
              </a:graphicData>
            </a:graphic>
          </wp:inline>
        </w:drawing>
      </w:r>
    </w:p>
    <w:p w14:paraId="1A6CDF80" w14:textId="1FC6F06C" w:rsidR="00A71212" w:rsidRDefault="000E2B39" w:rsidP="00F1424F">
      <w:pPr>
        <w:spacing w:after="0" w:line="276" w:lineRule="auto"/>
        <w:jc w:val="both"/>
        <w:outlineLvl w:val="2"/>
        <w:rPr>
          <w:rFonts w:ascii="Arial" w:eastAsia="Times New Roman" w:hAnsi="Arial" w:cs="Arial"/>
          <w:b/>
          <w:bCs/>
          <w:kern w:val="0"/>
          <w:sz w:val="22"/>
          <w:szCs w:val="22"/>
          <w:lang w:eastAsia="en-GB"/>
          <w14:ligatures w14:val="none"/>
        </w:rPr>
      </w:pPr>
      <w:r w:rsidRPr="003168CE">
        <w:rPr>
          <w:rFonts w:ascii="Arial" w:eastAsia="Times New Roman" w:hAnsi="Arial" w:cs="Arial"/>
          <w:b/>
          <w:bCs/>
          <w:kern w:val="0"/>
          <w:sz w:val="22"/>
          <w:szCs w:val="22"/>
          <w:lang w:eastAsia="en-GB"/>
          <w14:ligatures w14:val="none"/>
        </w:rPr>
        <w:t xml:space="preserve">Existing and Proposed Ground Floor Plan </w:t>
      </w:r>
    </w:p>
    <w:p w14:paraId="13D89557" w14:textId="03F6C70B" w:rsidR="00842E4E" w:rsidRDefault="00842E4E" w:rsidP="002E1018">
      <w:pPr>
        <w:spacing w:after="0" w:line="276" w:lineRule="auto"/>
        <w:jc w:val="center"/>
        <w:outlineLvl w:val="2"/>
        <w:rPr>
          <w:rFonts w:ascii="Arial" w:eastAsia="Times New Roman" w:hAnsi="Arial" w:cs="Arial"/>
          <w:b/>
          <w:bCs/>
          <w:kern w:val="0"/>
          <w:sz w:val="22"/>
          <w:szCs w:val="22"/>
          <w:lang w:eastAsia="en-GB"/>
          <w14:ligatures w14:val="none"/>
        </w:rPr>
      </w:pPr>
      <w:r w:rsidRPr="00842E4E">
        <w:rPr>
          <w:rFonts w:ascii="Arial" w:eastAsia="Times New Roman" w:hAnsi="Arial" w:cs="Arial"/>
          <w:b/>
          <w:bCs/>
          <w:noProof/>
          <w:kern w:val="0"/>
          <w:sz w:val="22"/>
          <w:szCs w:val="22"/>
          <w:lang w:eastAsia="en-GB"/>
          <w14:ligatures w14:val="none"/>
        </w:rPr>
        <w:drawing>
          <wp:inline distT="0" distB="0" distL="0" distR="0" wp14:anchorId="2D3EA4A0" wp14:editId="6A7937CE">
            <wp:extent cx="2051437" cy="1857680"/>
            <wp:effectExtent l="0" t="0" r="6350" b="0"/>
            <wp:docPr id="1565622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622826" name=""/>
                    <pic:cNvPicPr/>
                  </pic:nvPicPr>
                  <pic:blipFill rotWithShape="1">
                    <a:blip r:embed="rId20"/>
                    <a:srcRect b="2422"/>
                    <a:stretch>
                      <a:fillRect/>
                    </a:stretch>
                  </pic:blipFill>
                  <pic:spPr bwMode="auto">
                    <a:xfrm>
                      <a:off x="0" y="0"/>
                      <a:ext cx="2065109" cy="1870060"/>
                    </a:xfrm>
                    <a:prstGeom prst="rect">
                      <a:avLst/>
                    </a:prstGeom>
                    <a:ln>
                      <a:noFill/>
                    </a:ln>
                    <a:extLst>
                      <a:ext uri="{53640926-AAD7-44D8-BBD7-CCE9431645EC}">
                        <a14:shadowObscured xmlns:a14="http://schemas.microsoft.com/office/drawing/2010/main"/>
                      </a:ext>
                    </a:extLst>
                  </pic:spPr>
                </pic:pic>
              </a:graphicData>
            </a:graphic>
          </wp:inline>
        </w:drawing>
      </w:r>
    </w:p>
    <w:p w14:paraId="6B389A5E" w14:textId="2634F5BE" w:rsidR="00842E4E" w:rsidRPr="003168CE" w:rsidRDefault="00842E4E" w:rsidP="002E1018">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Previously approved Ground Floor Plan</w:t>
      </w:r>
    </w:p>
    <w:p w14:paraId="41A1B130" w14:textId="77777777" w:rsidR="000E2B39" w:rsidRDefault="000E2B39" w:rsidP="00F1424F">
      <w:pPr>
        <w:spacing w:after="0" w:line="276" w:lineRule="auto"/>
        <w:jc w:val="both"/>
        <w:outlineLvl w:val="2"/>
        <w:rPr>
          <w:rFonts w:ascii="Arial" w:eastAsia="Times New Roman" w:hAnsi="Arial" w:cs="Arial"/>
          <w:color w:val="ED0000"/>
          <w:kern w:val="0"/>
          <w:sz w:val="22"/>
          <w:szCs w:val="22"/>
          <w:lang w:eastAsia="en-GB"/>
          <w14:ligatures w14:val="none"/>
        </w:rPr>
      </w:pPr>
    </w:p>
    <w:p w14:paraId="63DE73BA" w14:textId="20AE7878" w:rsidR="000E2B39" w:rsidRDefault="000E2B39" w:rsidP="00F1424F">
      <w:pPr>
        <w:spacing w:after="0" w:line="276" w:lineRule="auto"/>
        <w:jc w:val="both"/>
        <w:outlineLvl w:val="2"/>
        <w:rPr>
          <w:rFonts w:ascii="Arial" w:eastAsia="Times New Roman" w:hAnsi="Arial" w:cs="Arial"/>
          <w:color w:val="ED0000"/>
          <w:kern w:val="0"/>
          <w:sz w:val="22"/>
          <w:szCs w:val="22"/>
          <w:lang w:eastAsia="en-GB"/>
          <w14:ligatures w14:val="none"/>
        </w:rPr>
      </w:pPr>
      <w:r w:rsidRPr="000E2B39">
        <w:rPr>
          <w:rFonts w:ascii="Arial" w:eastAsia="Times New Roman" w:hAnsi="Arial" w:cs="Arial"/>
          <w:noProof/>
          <w:color w:val="ED0000"/>
          <w:kern w:val="0"/>
          <w:sz w:val="22"/>
          <w:szCs w:val="22"/>
          <w:lang w:eastAsia="en-GB"/>
          <w14:ligatures w14:val="none"/>
        </w:rPr>
        <w:drawing>
          <wp:inline distT="0" distB="0" distL="0" distR="0" wp14:anchorId="3DC80E3E" wp14:editId="7E8438B9">
            <wp:extent cx="2860208" cy="2076450"/>
            <wp:effectExtent l="0" t="0" r="0" b="0"/>
            <wp:docPr id="410042945" name="Picture 1" descr="A drawing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42945" name="Picture 1" descr="A drawing of a house&#10;&#10;AI-generated content may be incorrect."/>
                    <pic:cNvPicPr/>
                  </pic:nvPicPr>
                  <pic:blipFill>
                    <a:blip r:embed="rId21"/>
                    <a:stretch>
                      <a:fillRect/>
                    </a:stretch>
                  </pic:blipFill>
                  <pic:spPr>
                    <a:xfrm>
                      <a:off x="0" y="0"/>
                      <a:ext cx="2862189" cy="2077888"/>
                    </a:xfrm>
                    <a:prstGeom prst="rect">
                      <a:avLst/>
                    </a:prstGeom>
                  </pic:spPr>
                </pic:pic>
              </a:graphicData>
            </a:graphic>
          </wp:inline>
        </w:drawing>
      </w:r>
      <w:r w:rsidR="004E6515" w:rsidRPr="004E6515">
        <w:rPr>
          <w:noProof/>
        </w:rPr>
        <w:t xml:space="preserve"> </w:t>
      </w:r>
      <w:r w:rsidR="004E6515" w:rsidRPr="004E6515">
        <w:rPr>
          <w:rFonts w:ascii="Arial" w:eastAsia="Times New Roman" w:hAnsi="Arial" w:cs="Arial"/>
          <w:noProof/>
          <w:color w:val="ED0000"/>
          <w:kern w:val="0"/>
          <w:sz w:val="22"/>
          <w:szCs w:val="22"/>
          <w:lang w:eastAsia="en-GB"/>
          <w14:ligatures w14:val="none"/>
        </w:rPr>
        <w:drawing>
          <wp:inline distT="0" distB="0" distL="0" distR="0" wp14:anchorId="11763244" wp14:editId="2D072F54">
            <wp:extent cx="2591616" cy="2320925"/>
            <wp:effectExtent l="0" t="0" r="0" b="3175"/>
            <wp:docPr id="1984945847" name="Picture 1" descr="A floor plan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945847" name="Picture 1" descr="A floor plan of a house&#10;&#10;AI-generated content may be incorrect."/>
                    <pic:cNvPicPr/>
                  </pic:nvPicPr>
                  <pic:blipFill>
                    <a:blip r:embed="rId22"/>
                    <a:stretch>
                      <a:fillRect/>
                    </a:stretch>
                  </pic:blipFill>
                  <pic:spPr>
                    <a:xfrm>
                      <a:off x="0" y="0"/>
                      <a:ext cx="2594819" cy="2323794"/>
                    </a:xfrm>
                    <a:prstGeom prst="rect">
                      <a:avLst/>
                    </a:prstGeom>
                  </pic:spPr>
                </pic:pic>
              </a:graphicData>
            </a:graphic>
          </wp:inline>
        </w:drawing>
      </w:r>
    </w:p>
    <w:p w14:paraId="429CD8C6" w14:textId="6FA69BEB" w:rsidR="00B64146" w:rsidRDefault="000E2B39" w:rsidP="00A71212">
      <w:pPr>
        <w:spacing w:after="0" w:line="276" w:lineRule="auto"/>
        <w:jc w:val="center"/>
        <w:outlineLvl w:val="2"/>
        <w:rPr>
          <w:rFonts w:ascii="Arial" w:eastAsia="Times New Roman" w:hAnsi="Arial" w:cs="Arial"/>
          <w:b/>
          <w:bCs/>
          <w:kern w:val="0"/>
          <w:sz w:val="22"/>
          <w:szCs w:val="22"/>
          <w:lang w:eastAsia="en-GB"/>
          <w14:ligatures w14:val="none"/>
        </w:rPr>
      </w:pPr>
      <w:r w:rsidRPr="001D5D82">
        <w:rPr>
          <w:rFonts w:ascii="Arial" w:eastAsia="Times New Roman" w:hAnsi="Arial" w:cs="Arial"/>
          <w:b/>
          <w:bCs/>
          <w:kern w:val="0"/>
          <w:sz w:val="22"/>
          <w:szCs w:val="22"/>
          <w:lang w:eastAsia="en-GB"/>
          <w14:ligatures w14:val="none"/>
        </w:rPr>
        <w:t>Existing and Proposed First Floor Plan</w:t>
      </w:r>
    </w:p>
    <w:p w14:paraId="25079B81" w14:textId="77777777" w:rsidR="00B40AEE" w:rsidRPr="009C1702" w:rsidRDefault="00B40AEE" w:rsidP="009C1702">
      <w:pPr>
        <w:spacing w:after="0" w:line="276" w:lineRule="auto"/>
        <w:jc w:val="both"/>
        <w:outlineLvl w:val="2"/>
        <w:rPr>
          <w:rFonts w:ascii="Arial" w:eastAsia="Times New Roman" w:hAnsi="Arial" w:cs="Arial"/>
          <w:b/>
          <w:bCs/>
          <w:kern w:val="0"/>
          <w:sz w:val="22"/>
          <w:szCs w:val="22"/>
          <w:lang w:eastAsia="en-GB"/>
          <w14:ligatures w14:val="none"/>
        </w:rPr>
      </w:pPr>
    </w:p>
    <w:p w14:paraId="6B554430" w14:textId="1FA2FCF6" w:rsidR="00631B2E" w:rsidRPr="00CC7E1F"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652F9E9A" w14:textId="77777777" w:rsidTr="00B13119">
        <w:trPr>
          <w:trHeight w:hRule="exact" w:val="20"/>
        </w:trPr>
        <w:tc>
          <w:tcPr>
            <w:tcW w:w="8921" w:type="dxa"/>
            <w:tcBorders>
              <w:bottom w:val="single" w:sz="6" w:space="0" w:color="auto"/>
            </w:tcBorders>
            <w:vAlign w:val="center"/>
            <w:hideMark/>
          </w:tcPr>
          <w:p w14:paraId="4125E0D8"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28A0FB10" w14:textId="77777777" w:rsidTr="00B13119">
        <w:tc>
          <w:tcPr>
            <w:tcW w:w="8921" w:type="dxa"/>
            <w:tcBorders>
              <w:left w:val="single" w:sz="12" w:space="0" w:color="auto"/>
              <w:bottom w:val="single" w:sz="12" w:space="0" w:color="auto"/>
              <w:right w:val="single" w:sz="12" w:space="0" w:color="auto"/>
            </w:tcBorders>
            <w:vAlign w:val="center"/>
          </w:tcPr>
          <w:p w14:paraId="51403E40" w14:textId="77777777" w:rsidR="00C777DF" w:rsidRPr="00EA067F" w:rsidRDefault="00C777DF" w:rsidP="00B13119">
            <w:pPr>
              <w:spacing w:after="0"/>
              <w:rPr>
                <w:rFonts w:ascii="Arial" w:hAnsi="Arial" w:cs="Arial"/>
                <w:sz w:val="22"/>
                <w:szCs w:val="22"/>
              </w:rPr>
            </w:pPr>
            <w:r w:rsidRPr="00EA067F">
              <w:rPr>
                <w:rFonts w:ascii="Arial" w:hAnsi="Arial" w:cs="Arial"/>
                <w:sz w:val="22"/>
                <w:szCs w:val="22"/>
              </w:rPr>
              <w:t>PL/2021/08919 - Householder planning permission Decision - Approve with Conditions Date: 12/1/2022 – Erection of a new flat roof garage and a double-storey side and rear extension to accommodate a growing family.</w:t>
            </w:r>
          </w:p>
        </w:tc>
      </w:tr>
      <w:tr w:rsidR="00C777DF" w:rsidRPr="003E74F7" w14:paraId="345F7523" w14:textId="77777777" w:rsidTr="00B13119">
        <w:tc>
          <w:tcPr>
            <w:tcW w:w="8921" w:type="dxa"/>
            <w:tcBorders>
              <w:left w:val="single" w:sz="12" w:space="0" w:color="auto"/>
              <w:bottom w:val="single" w:sz="12" w:space="0" w:color="auto"/>
              <w:right w:val="single" w:sz="12" w:space="0" w:color="auto"/>
            </w:tcBorders>
            <w:vAlign w:val="center"/>
          </w:tcPr>
          <w:p w14:paraId="42CC582C" w14:textId="77777777" w:rsidR="00C777DF" w:rsidRPr="00EA067F" w:rsidRDefault="00C777DF" w:rsidP="00B13119">
            <w:pPr>
              <w:spacing w:after="0"/>
              <w:rPr>
                <w:rFonts w:ascii="Arial" w:hAnsi="Arial" w:cs="Arial"/>
                <w:sz w:val="22"/>
                <w:szCs w:val="22"/>
              </w:rPr>
            </w:pPr>
            <w:r w:rsidRPr="00EA067F">
              <w:rPr>
                <w:rFonts w:ascii="Arial" w:hAnsi="Arial" w:cs="Arial"/>
                <w:sz w:val="22"/>
                <w:szCs w:val="22"/>
              </w:rPr>
              <w:t>W/06/02306/FUL - Full planning permission Decision - Approve with Conditions Date: 15/9/2006 – Extension</w:t>
            </w:r>
          </w:p>
        </w:tc>
      </w:tr>
      <w:tr w:rsidR="00C777DF" w:rsidRPr="003E74F7" w14:paraId="04D4E009" w14:textId="77777777" w:rsidTr="00B13119">
        <w:tc>
          <w:tcPr>
            <w:tcW w:w="8921" w:type="dxa"/>
            <w:tcBorders>
              <w:left w:val="single" w:sz="12" w:space="0" w:color="auto"/>
              <w:bottom w:val="single" w:sz="12" w:space="0" w:color="auto"/>
              <w:right w:val="single" w:sz="12" w:space="0" w:color="auto"/>
            </w:tcBorders>
            <w:vAlign w:val="center"/>
          </w:tcPr>
          <w:p w14:paraId="4D1DA1CC" w14:textId="2A0AC151" w:rsidR="00C777DF" w:rsidRPr="00D6500C" w:rsidRDefault="00C777DF" w:rsidP="00B13119">
            <w:pPr>
              <w:spacing w:after="0"/>
              <w:rPr>
                <w:rFonts w:ascii="Arial" w:hAnsi="Arial" w:cs="Arial"/>
                <w:sz w:val="22"/>
                <w:szCs w:val="22"/>
              </w:rPr>
            </w:pPr>
            <w:r w:rsidRPr="00D6500C">
              <w:rPr>
                <w:rFonts w:ascii="Arial" w:hAnsi="Arial" w:cs="Arial"/>
                <w:sz w:val="22"/>
                <w:szCs w:val="22"/>
              </w:rPr>
              <w:t>PL/2022/06332 - Householder planning permission Decision - Approve with Conditions Date: 10/10/2022 – Proposed first floor extension to north west &amp; south west elevations together with external and internal alterations</w:t>
            </w:r>
            <w:r w:rsidR="00CC7E1F">
              <w:rPr>
                <w:rFonts w:ascii="Arial" w:hAnsi="Arial" w:cs="Arial"/>
                <w:sz w:val="22"/>
                <w:szCs w:val="22"/>
              </w:rPr>
              <w:t xml:space="preserve"> – no.10.</w:t>
            </w:r>
          </w:p>
        </w:tc>
      </w:tr>
      <w:tr w:rsidR="00C777DF" w:rsidRPr="003E74F7" w14:paraId="0701E4EB" w14:textId="77777777" w:rsidTr="00B13119">
        <w:tc>
          <w:tcPr>
            <w:tcW w:w="8921" w:type="dxa"/>
            <w:tcBorders>
              <w:left w:val="single" w:sz="12" w:space="0" w:color="auto"/>
              <w:bottom w:val="single" w:sz="12" w:space="0" w:color="auto"/>
              <w:right w:val="single" w:sz="12" w:space="0" w:color="auto"/>
            </w:tcBorders>
            <w:vAlign w:val="center"/>
          </w:tcPr>
          <w:p w14:paraId="2023585F" w14:textId="01D9E7EC" w:rsidR="00C777DF" w:rsidRPr="00D6500C" w:rsidRDefault="00C777DF" w:rsidP="00B13119">
            <w:pPr>
              <w:spacing w:after="0"/>
              <w:rPr>
                <w:rFonts w:ascii="Arial" w:hAnsi="Arial" w:cs="Arial"/>
                <w:sz w:val="22"/>
                <w:szCs w:val="22"/>
              </w:rPr>
            </w:pPr>
            <w:r w:rsidRPr="00D6500C">
              <w:rPr>
                <w:rFonts w:ascii="Arial" w:hAnsi="Arial" w:cs="Arial"/>
                <w:sz w:val="22"/>
                <w:szCs w:val="22"/>
              </w:rPr>
              <w:t>W/76/00777/HIS - Historic apps 1974 to 1983 Decision - Approve with Conditions Date: 20/9/1976 – Erection of lounge extension</w:t>
            </w:r>
            <w:r w:rsidR="00CC7E1F">
              <w:rPr>
                <w:rFonts w:ascii="Arial" w:hAnsi="Arial" w:cs="Arial"/>
                <w:sz w:val="22"/>
                <w:szCs w:val="22"/>
              </w:rPr>
              <w:t xml:space="preserve"> – no.10.</w:t>
            </w:r>
          </w:p>
        </w:tc>
      </w:tr>
      <w:tr w:rsidR="00C777DF" w:rsidRPr="003E74F7" w14:paraId="1C158601" w14:textId="77777777" w:rsidTr="00B13119">
        <w:tc>
          <w:tcPr>
            <w:tcW w:w="8921" w:type="dxa"/>
            <w:tcBorders>
              <w:top w:val="single" w:sz="12" w:space="0" w:color="auto"/>
            </w:tcBorders>
            <w:vAlign w:val="center"/>
            <w:hideMark/>
          </w:tcPr>
          <w:p w14:paraId="6EB7CBE2" w14:textId="77777777" w:rsidR="00C777DF" w:rsidRPr="003E74F7" w:rsidRDefault="00C777DF" w:rsidP="00B13119">
            <w:pPr>
              <w:rPr>
                <w:rFonts w:cs="Arial"/>
                <w:szCs w:val="22"/>
              </w:rPr>
            </w:pPr>
          </w:p>
        </w:tc>
      </w:tr>
      <w:tr w:rsidR="00C777DF" w:rsidRPr="003E74F7" w14:paraId="4397011F" w14:textId="77777777" w:rsidTr="00B13119">
        <w:tc>
          <w:tcPr>
            <w:tcW w:w="8921" w:type="dxa"/>
            <w:vAlign w:val="center"/>
            <w:hideMark/>
          </w:tcPr>
          <w:p w14:paraId="00C2933B" w14:textId="77777777" w:rsidR="00C777DF" w:rsidRPr="003E74F7" w:rsidRDefault="00C777DF" w:rsidP="00B13119">
            <w:pPr>
              <w:rPr>
                <w:rFonts w:cs="Arial"/>
                <w:szCs w:val="22"/>
              </w:rPr>
            </w:pPr>
          </w:p>
        </w:tc>
      </w:tr>
      <w:bookmarkEnd w:id="0"/>
    </w:tbl>
    <w:p w14:paraId="1312CF11"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3646288"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0218C119" w14:textId="6408F8E5" w:rsidR="00842E4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A237407" w14:textId="77777777" w:rsidR="00842E4E" w:rsidRPr="00DB7D89" w:rsidRDefault="00842E4E" w:rsidP="00842E4E">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D26F9F9" w14:textId="77777777" w:rsidR="00842E4E" w:rsidRPr="00842E4E" w:rsidRDefault="00842E4E" w:rsidP="00842E4E">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B509F99" w14:textId="77777777" w:rsidR="00842E4E" w:rsidRDefault="00842E4E" w:rsidP="00842E4E">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4917339A" w14:textId="7C8A631B" w:rsidR="00842E4E" w:rsidRPr="00842E4E" w:rsidRDefault="00842E4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40D202BE"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A050899" w14:textId="71513A24"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538B4EA" w14:textId="3933C434" w:rsidR="00683C17" w:rsidRPr="00842E4E" w:rsidRDefault="00683C17" w:rsidP="00842E4E">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0B8131A1" w14:textId="77777777" w:rsidR="009F684B" w:rsidRPr="00842E4E"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42E4E">
        <w:rPr>
          <w:rFonts w:ascii="Arial" w:eastAsia="Times New Roman" w:hAnsi="Arial" w:cs="Arial"/>
          <w:kern w:val="0"/>
          <w:sz w:val="22"/>
          <w:szCs w:val="22"/>
          <w:lang w:eastAsia="en-GB"/>
          <w14:ligatures w14:val="none"/>
        </w:rPr>
        <w:t>Core Policy 61</w:t>
      </w:r>
      <w:r w:rsidR="006A735A" w:rsidRPr="00842E4E">
        <w:rPr>
          <w:rFonts w:ascii="Arial" w:eastAsia="Times New Roman" w:hAnsi="Arial" w:cs="Arial"/>
          <w:kern w:val="0"/>
          <w:sz w:val="22"/>
          <w:szCs w:val="22"/>
          <w:lang w:eastAsia="en-GB"/>
          <w14:ligatures w14:val="none"/>
        </w:rPr>
        <w:t>:</w:t>
      </w:r>
      <w:r w:rsidRPr="00842E4E">
        <w:rPr>
          <w:rFonts w:ascii="Arial" w:eastAsia="Times New Roman" w:hAnsi="Arial" w:cs="Arial"/>
          <w:kern w:val="0"/>
          <w:sz w:val="22"/>
          <w:szCs w:val="22"/>
          <w:lang w:eastAsia="en-GB"/>
          <w14:ligatures w14:val="none"/>
        </w:rPr>
        <w:t xml:space="preserve"> Transport and New Development</w:t>
      </w:r>
    </w:p>
    <w:p w14:paraId="76599EF0" w14:textId="77777777" w:rsidR="009F684B" w:rsidRPr="00842E4E"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42E4E">
        <w:rPr>
          <w:rFonts w:ascii="Arial" w:eastAsia="Times New Roman" w:hAnsi="Arial" w:cs="Arial"/>
          <w:kern w:val="0"/>
          <w:sz w:val="22"/>
          <w:szCs w:val="22"/>
          <w:lang w:eastAsia="en-GB"/>
          <w14:ligatures w14:val="none"/>
        </w:rPr>
        <w:t>Core Policy 64</w:t>
      </w:r>
      <w:r w:rsidR="006A735A" w:rsidRPr="00842E4E">
        <w:rPr>
          <w:rFonts w:ascii="Arial" w:eastAsia="Times New Roman" w:hAnsi="Arial" w:cs="Arial"/>
          <w:kern w:val="0"/>
          <w:sz w:val="22"/>
          <w:szCs w:val="22"/>
          <w:lang w:eastAsia="en-GB"/>
          <w14:ligatures w14:val="none"/>
        </w:rPr>
        <w:t>:</w:t>
      </w:r>
      <w:r w:rsidRPr="00842E4E">
        <w:rPr>
          <w:rFonts w:ascii="Arial" w:eastAsia="Times New Roman" w:hAnsi="Arial" w:cs="Arial"/>
          <w:kern w:val="0"/>
          <w:sz w:val="22"/>
          <w:szCs w:val="22"/>
          <w:lang w:eastAsia="en-GB"/>
          <w14:ligatures w14:val="none"/>
        </w:rPr>
        <w:t xml:space="preserve"> Demand Management</w:t>
      </w:r>
    </w:p>
    <w:p w14:paraId="37E61ED6"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0D200392" w14:textId="5457BABA" w:rsidR="0021435E" w:rsidRDefault="00223E6D" w:rsidP="009C1702">
      <w:pPr>
        <w:spacing w:after="0" w:line="276" w:lineRule="auto"/>
        <w:jc w:val="both"/>
        <w:rPr>
          <w:rFonts w:ascii="Arial" w:eastAsia="Times New Roman" w:hAnsi="Arial" w:cs="Arial"/>
          <w:color w:val="FF0000"/>
          <w:kern w:val="0"/>
          <w:sz w:val="22"/>
          <w:szCs w:val="22"/>
          <w:lang w:eastAsia="en-GB"/>
          <w14:ligatures w14:val="none"/>
        </w:rPr>
      </w:pPr>
      <w:r w:rsidRPr="00842E4E">
        <w:rPr>
          <w:rFonts w:ascii="Arial" w:eastAsia="Times New Roman" w:hAnsi="Arial" w:cs="Arial"/>
          <w:kern w:val="0"/>
          <w:sz w:val="22"/>
          <w:szCs w:val="22"/>
          <w:lang w:eastAsia="en-GB"/>
          <w14:ligatures w14:val="none"/>
        </w:rPr>
        <w:t>Trowbridge has a designated Neighbourhood Plan Area but no made plans as yet.</w:t>
      </w:r>
    </w:p>
    <w:p w14:paraId="70640962"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8C8D9C1"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C56AEBB"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47A322D" w14:textId="6559CD55" w:rsidR="0016162B" w:rsidRPr="00E16B1D" w:rsidRDefault="00630521"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Trowbridge</w:t>
      </w:r>
      <w:r w:rsidR="00E93E84">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sidR="00842E4E">
        <w:rPr>
          <w:rFonts w:ascii="Arial" w:eastAsia="Times New Roman" w:hAnsi="Arial" w:cs="Arial"/>
          <w:kern w:val="0"/>
          <w:sz w:val="22"/>
          <w:szCs w:val="22"/>
          <w:lang w:eastAsia="en-GB"/>
          <w14:ligatures w14:val="none"/>
        </w:rPr>
        <w:t xml:space="preserve">, subject to no significant adverse impact on neighbouring amenity. </w:t>
      </w:r>
    </w:p>
    <w:bookmarkEnd w:id="1"/>
    <w:p w14:paraId="5EE38D96"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5ABB97E5" w14:textId="66C5F3C4" w:rsidR="00A55952" w:rsidRPr="000815DE" w:rsidRDefault="00E93E84" w:rsidP="009C1702">
      <w:pPr>
        <w:spacing w:after="0" w:line="276" w:lineRule="auto"/>
        <w:jc w:val="both"/>
        <w:rPr>
          <w:rFonts w:ascii="Arial" w:eastAsia="Times New Roman" w:hAnsi="Arial" w:cs="Arial"/>
          <w:color w:val="FF0000"/>
          <w:kern w:val="0"/>
          <w:sz w:val="22"/>
          <w:szCs w:val="22"/>
          <w:lang w:eastAsia="en-GB"/>
          <w14:ligatures w14:val="none"/>
        </w:rPr>
      </w:pPr>
      <w:r w:rsidRPr="00E93E84">
        <w:rPr>
          <w:rFonts w:ascii="Arial" w:eastAsia="Times New Roman" w:hAnsi="Arial" w:cs="Arial"/>
          <w:kern w:val="0"/>
          <w:sz w:val="22"/>
          <w:szCs w:val="22"/>
          <w:u w:val="single"/>
          <w:lang w:eastAsia="en-GB"/>
          <w14:ligatures w14:val="none"/>
        </w:rPr>
        <w:lastRenderedPageBreak/>
        <w:t xml:space="preserve">Highways </w:t>
      </w:r>
      <w:r w:rsidRPr="00842E4E">
        <w:rPr>
          <w:rFonts w:ascii="Arial" w:eastAsia="Times New Roman" w:hAnsi="Arial" w:cs="Arial"/>
          <w:kern w:val="0"/>
          <w:sz w:val="22"/>
          <w:szCs w:val="22"/>
          <w:u w:val="single"/>
          <w:lang w:eastAsia="en-GB"/>
          <w14:ligatures w14:val="none"/>
        </w:rPr>
        <w:t>Department:</w:t>
      </w:r>
      <w:r w:rsidR="000815DE" w:rsidRPr="00842E4E">
        <w:rPr>
          <w:rFonts w:ascii="Arial" w:eastAsia="Times New Roman" w:hAnsi="Arial" w:cs="Arial"/>
          <w:kern w:val="0"/>
          <w:sz w:val="22"/>
          <w:szCs w:val="22"/>
          <w:lang w:eastAsia="en-GB"/>
          <w14:ligatures w14:val="none"/>
        </w:rPr>
        <w:t xml:space="preserve"> </w:t>
      </w:r>
      <w:r w:rsidR="00842E4E" w:rsidRPr="00842E4E">
        <w:rPr>
          <w:rFonts w:ascii="Arial" w:eastAsia="Times New Roman" w:hAnsi="Arial" w:cs="Arial"/>
          <w:kern w:val="0"/>
          <w:sz w:val="22"/>
          <w:szCs w:val="22"/>
          <w:lang w:eastAsia="en-GB"/>
          <w14:ligatures w14:val="none"/>
        </w:rPr>
        <w:t xml:space="preserve">No objection. </w:t>
      </w:r>
    </w:p>
    <w:p w14:paraId="69BF1550"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2A19832"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D068320" w14:textId="4127133D" w:rsidR="005B0FD5" w:rsidRPr="00842E4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5F5F061" w14:textId="520C4E36" w:rsidR="008D7802" w:rsidRPr="005A528C"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17136E3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8614960" w14:textId="1319F171" w:rsidR="005B0FD5"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E7E93F4" w14:textId="77777777" w:rsidR="00B844EB" w:rsidRDefault="00B844EB" w:rsidP="00B844EB">
      <w:pPr>
        <w:pStyle w:val="NoSpacing"/>
        <w:spacing w:line="276" w:lineRule="auto"/>
        <w:jc w:val="both"/>
        <w:rPr>
          <w:rFonts w:ascii="Arial" w:hAnsi="Arial" w:cs="Arial"/>
          <w:u w:val="single"/>
        </w:rPr>
      </w:pPr>
      <w:r w:rsidRPr="005A516F">
        <w:rPr>
          <w:rFonts w:ascii="Arial" w:hAnsi="Arial" w:cs="Arial"/>
          <w:u w:val="single"/>
        </w:rPr>
        <w:t>Principle of Development:</w:t>
      </w:r>
    </w:p>
    <w:p w14:paraId="78FEC5DD" w14:textId="77777777" w:rsidR="00B844EB" w:rsidRPr="00540015" w:rsidRDefault="00B844EB" w:rsidP="00B844EB">
      <w:pPr>
        <w:pStyle w:val="NoSpacing"/>
        <w:spacing w:line="276" w:lineRule="auto"/>
        <w:jc w:val="both"/>
        <w:rPr>
          <w:rFonts w:ascii="Arial" w:hAnsi="Arial" w:cs="Arial"/>
        </w:rPr>
      </w:pPr>
      <w:r w:rsidRPr="00540015">
        <w:rPr>
          <w:rFonts w:ascii="Arial" w:hAnsi="Arial" w:cs="Arial"/>
        </w:rPr>
        <w:t>Section 70(2) of the Town and Country Planning Act 1990 and section 38(6) of the Planning and Compulsory Purchase Act 2004, require that the determination of planning applications must be made in accordance with the Development Plan, unless material considerations indicate otherwise.</w:t>
      </w:r>
    </w:p>
    <w:p w14:paraId="60F9A166" w14:textId="77777777" w:rsidR="00B844EB" w:rsidRPr="00540015" w:rsidRDefault="00B844EB" w:rsidP="00B844EB">
      <w:pPr>
        <w:pStyle w:val="NoSpacing"/>
        <w:spacing w:line="276" w:lineRule="auto"/>
        <w:jc w:val="both"/>
        <w:rPr>
          <w:rFonts w:ascii="Arial" w:hAnsi="Arial" w:cs="Arial"/>
        </w:rPr>
      </w:pPr>
    </w:p>
    <w:p w14:paraId="63B1B878" w14:textId="77777777" w:rsidR="00B844EB" w:rsidRPr="00540015" w:rsidRDefault="00B844EB" w:rsidP="00B844EB">
      <w:pPr>
        <w:spacing w:after="0"/>
        <w:jc w:val="both"/>
        <w:rPr>
          <w:rFonts w:ascii="Arial" w:hAnsi="Arial" w:cs="Arial"/>
          <w:sz w:val="22"/>
          <w:szCs w:val="22"/>
        </w:rPr>
      </w:pPr>
      <w:r w:rsidRPr="00540015">
        <w:rPr>
          <w:rFonts w:ascii="Arial" w:hAnsi="Arial" w:cs="Arial"/>
          <w:sz w:val="22"/>
          <w:szCs w:val="22"/>
        </w:rPr>
        <w:t xml:space="preserve">The proposal comprises development to an existing residential property set in an established residential area within the settlement boundary of Westwood. The proposal is wholly within the residential curtilage, and as such, the principle of development is acceptable subject to the following considerations. </w:t>
      </w:r>
    </w:p>
    <w:p w14:paraId="33FEBB72" w14:textId="77777777" w:rsidR="00B844EB" w:rsidRPr="00540015" w:rsidRDefault="00B844EB" w:rsidP="00B844EB">
      <w:pPr>
        <w:spacing w:after="0" w:line="276" w:lineRule="auto"/>
        <w:jc w:val="both"/>
        <w:rPr>
          <w:rFonts w:ascii="Arial" w:eastAsia="Times New Roman" w:hAnsi="Arial" w:cs="Arial"/>
          <w:color w:val="000000" w:themeColor="text1"/>
          <w:kern w:val="0"/>
          <w:sz w:val="22"/>
          <w:szCs w:val="22"/>
          <w:lang w:eastAsia="en-GB"/>
          <w14:ligatures w14:val="none"/>
        </w:rPr>
      </w:pPr>
    </w:p>
    <w:p w14:paraId="4E69D4D0" w14:textId="77777777" w:rsidR="00B844EB" w:rsidRPr="00540015" w:rsidRDefault="00B844EB" w:rsidP="00B844EB">
      <w:pPr>
        <w:spacing w:after="0" w:line="276" w:lineRule="auto"/>
        <w:jc w:val="both"/>
        <w:rPr>
          <w:rFonts w:ascii="Arial" w:eastAsia="Times New Roman" w:hAnsi="Arial" w:cs="Arial"/>
          <w:color w:val="000000" w:themeColor="text1"/>
          <w:kern w:val="0"/>
          <w:sz w:val="22"/>
          <w:szCs w:val="22"/>
          <w:lang w:eastAsia="en-GB"/>
          <w14:ligatures w14:val="none"/>
        </w:rPr>
      </w:pPr>
      <w:r w:rsidRPr="00540015">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adopted Wiltshire Core Strategy (2015) and, where applicable, any made Neighbourhood Plans. </w:t>
      </w:r>
    </w:p>
    <w:p w14:paraId="2275DBD1" w14:textId="77777777" w:rsidR="00B844EB" w:rsidRPr="00842E4E" w:rsidRDefault="00B844EB" w:rsidP="009C1702">
      <w:pPr>
        <w:spacing w:after="0" w:line="276" w:lineRule="auto"/>
        <w:jc w:val="both"/>
        <w:rPr>
          <w:rFonts w:ascii="Arial" w:eastAsia="Times New Roman" w:hAnsi="Arial" w:cs="Arial"/>
          <w:b/>
          <w:bCs/>
          <w:kern w:val="0"/>
          <w:sz w:val="22"/>
          <w:szCs w:val="22"/>
          <w:lang w:eastAsia="en-GB"/>
          <w14:ligatures w14:val="none"/>
        </w:rPr>
      </w:pPr>
    </w:p>
    <w:p w14:paraId="3E2947B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3825537" w14:textId="7CD53B10"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A0BFCB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D2B550A" w14:textId="77777777" w:rsidR="0070225F" w:rsidRDefault="0070225F" w:rsidP="00852CAC">
      <w:pPr>
        <w:spacing w:after="0" w:line="276" w:lineRule="auto"/>
        <w:jc w:val="both"/>
        <w:rPr>
          <w:rFonts w:ascii="Arial" w:eastAsia="Times New Roman" w:hAnsi="Arial" w:cs="Arial"/>
          <w:kern w:val="0"/>
          <w:sz w:val="22"/>
          <w:szCs w:val="22"/>
          <w:lang w:eastAsia="en-GB"/>
          <w14:ligatures w14:val="none"/>
        </w:rPr>
      </w:pPr>
    </w:p>
    <w:p w14:paraId="79CE74E3" w14:textId="77777777" w:rsidR="0070225F" w:rsidRDefault="0070225F" w:rsidP="0070225F">
      <w:pPr>
        <w:spacing w:after="0" w:line="276" w:lineRule="auto"/>
        <w:jc w:val="both"/>
        <w:rPr>
          <w:rFonts w:ascii="Arial" w:eastAsia="Times New Roman" w:hAnsi="Arial" w:cs="Arial"/>
          <w:kern w:val="0"/>
          <w:sz w:val="22"/>
          <w:szCs w:val="22"/>
          <w:lang w:eastAsia="en-GB"/>
          <w14:ligatures w14:val="none"/>
        </w:rPr>
      </w:pPr>
      <w:r w:rsidRPr="00524837">
        <w:rPr>
          <w:rFonts w:ascii="Arial" w:eastAsia="Times New Roman" w:hAnsi="Arial" w:cs="Arial"/>
          <w:kern w:val="0"/>
          <w:sz w:val="22"/>
          <w:szCs w:val="22"/>
          <w:lang w:eastAsia="en-GB"/>
          <w14:ligatures w14:val="none"/>
        </w:rPr>
        <w:t xml:space="preserve">The approved 2021 application included a garage projecting forwards 2.4m, as does this proposal, with the garage projecting 1.3m forwards of the existing porch. </w:t>
      </w:r>
    </w:p>
    <w:p w14:paraId="38EADB3D"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312D67D5" w14:textId="0D59128D" w:rsidR="00A93EB0" w:rsidRDefault="00EA067F" w:rsidP="00A050F1">
      <w:pPr>
        <w:spacing w:after="0" w:line="276" w:lineRule="auto"/>
        <w:jc w:val="both"/>
        <w:rPr>
          <w:rFonts w:ascii="Arial" w:eastAsia="Times New Roman" w:hAnsi="Arial" w:cs="Arial"/>
          <w:kern w:val="0"/>
          <w:sz w:val="22"/>
          <w:szCs w:val="22"/>
          <w:lang w:eastAsia="en-GB"/>
          <w14:ligatures w14:val="none"/>
        </w:rPr>
      </w:pPr>
      <w:r w:rsidRPr="00524837">
        <w:rPr>
          <w:rFonts w:ascii="Arial" w:eastAsia="Times New Roman" w:hAnsi="Arial" w:cs="Arial"/>
          <w:kern w:val="0"/>
          <w:sz w:val="22"/>
          <w:szCs w:val="22"/>
          <w:lang w:eastAsia="en-GB"/>
          <w14:ligatures w14:val="none"/>
        </w:rPr>
        <w:t>The side extension would extend over the existing garages</w:t>
      </w:r>
      <w:r w:rsidR="00A93EB0">
        <w:rPr>
          <w:rFonts w:ascii="Arial" w:eastAsia="Times New Roman" w:hAnsi="Arial" w:cs="Arial"/>
          <w:kern w:val="0"/>
          <w:sz w:val="22"/>
          <w:szCs w:val="22"/>
          <w:lang w:eastAsia="en-GB"/>
          <w14:ligatures w14:val="none"/>
        </w:rPr>
        <w:t xml:space="preserve"> which would be converted to habitable spaces</w:t>
      </w:r>
      <w:r w:rsidRPr="00524837">
        <w:rPr>
          <w:rFonts w:ascii="Arial" w:eastAsia="Times New Roman" w:hAnsi="Arial" w:cs="Arial"/>
          <w:kern w:val="0"/>
          <w:sz w:val="22"/>
          <w:szCs w:val="22"/>
          <w:lang w:eastAsia="en-GB"/>
          <w14:ligatures w14:val="none"/>
        </w:rPr>
        <w:t xml:space="preserve"> and project further forwards</w:t>
      </w:r>
      <w:r w:rsidR="00A93EB0">
        <w:rPr>
          <w:rFonts w:ascii="Arial" w:eastAsia="Times New Roman" w:hAnsi="Arial" w:cs="Arial"/>
          <w:kern w:val="0"/>
          <w:sz w:val="22"/>
          <w:szCs w:val="22"/>
          <w:lang w:eastAsia="en-GB"/>
          <w14:ligatures w14:val="none"/>
        </w:rPr>
        <w:t xml:space="preserve">, as per previously  approved. </w:t>
      </w:r>
    </w:p>
    <w:p w14:paraId="464A8BFF" w14:textId="77777777" w:rsidR="005879D1" w:rsidRDefault="005879D1" w:rsidP="00A050F1">
      <w:pPr>
        <w:spacing w:after="0" w:line="276" w:lineRule="auto"/>
        <w:jc w:val="both"/>
        <w:rPr>
          <w:rFonts w:ascii="Arial" w:eastAsia="Times New Roman" w:hAnsi="Arial" w:cs="Arial"/>
          <w:kern w:val="0"/>
          <w:sz w:val="22"/>
          <w:szCs w:val="22"/>
          <w:lang w:eastAsia="en-GB"/>
          <w14:ligatures w14:val="none"/>
        </w:rPr>
      </w:pPr>
    </w:p>
    <w:p w14:paraId="0753D97D" w14:textId="7B0D24EA" w:rsidR="005879D1" w:rsidRPr="00524837" w:rsidRDefault="005879D1" w:rsidP="005879D1">
      <w:pPr>
        <w:spacing w:after="0" w:line="276" w:lineRule="auto"/>
        <w:jc w:val="both"/>
        <w:rPr>
          <w:rFonts w:ascii="Arial" w:eastAsia="Times New Roman" w:hAnsi="Arial" w:cs="Arial"/>
          <w:kern w:val="0"/>
          <w:sz w:val="22"/>
          <w:szCs w:val="22"/>
          <w:lang w:eastAsia="en-GB"/>
          <w14:ligatures w14:val="none"/>
        </w:rPr>
      </w:pPr>
      <w:r w:rsidRPr="00524837">
        <w:rPr>
          <w:rFonts w:ascii="Arial" w:eastAsia="Times New Roman" w:hAnsi="Arial" w:cs="Arial"/>
          <w:kern w:val="0"/>
          <w:sz w:val="22"/>
          <w:szCs w:val="22"/>
          <w:lang w:eastAsia="en-GB"/>
          <w14:ligatures w14:val="none"/>
        </w:rPr>
        <w:t>The proposed extensions would be considered additions</w:t>
      </w:r>
      <w:r>
        <w:rPr>
          <w:rFonts w:ascii="Arial" w:eastAsia="Times New Roman" w:hAnsi="Arial" w:cs="Arial"/>
          <w:kern w:val="0"/>
          <w:sz w:val="22"/>
          <w:szCs w:val="22"/>
          <w:lang w:eastAsia="en-GB"/>
          <w14:ligatures w14:val="none"/>
        </w:rPr>
        <w:t>, but</w:t>
      </w:r>
      <w:r w:rsidRPr="00524837">
        <w:rPr>
          <w:rFonts w:ascii="Arial" w:eastAsia="Times New Roman" w:hAnsi="Arial" w:cs="Arial"/>
          <w:kern w:val="0"/>
          <w:sz w:val="22"/>
          <w:szCs w:val="22"/>
          <w:lang w:eastAsia="en-GB"/>
          <w14:ligatures w14:val="none"/>
        </w:rPr>
        <w:t xml:space="preserve"> with the increase of ridge height the only significant deviation from the previously approved 2021 application of which this is a resubmission.</w:t>
      </w:r>
    </w:p>
    <w:p w14:paraId="48DB0E6B" w14:textId="77777777" w:rsidR="0070225F" w:rsidRDefault="0070225F" w:rsidP="00A050F1">
      <w:pPr>
        <w:spacing w:after="0" w:line="276" w:lineRule="auto"/>
        <w:jc w:val="both"/>
        <w:rPr>
          <w:rFonts w:ascii="Arial" w:eastAsia="Times New Roman" w:hAnsi="Arial" w:cs="Arial"/>
          <w:kern w:val="0"/>
          <w:sz w:val="22"/>
          <w:szCs w:val="22"/>
          <w:lang w:eastAsia="en-GB"/>
          <w14:ligatures w14:val="none"/>
        </w:rPr>
      </w:pPr>
    </w:p>
    <w:p w14:paraId="2B6931FD" w14:textId="506822BC" w:rsidR="008F0D3D" w:rsidRPr="00524837" w:rsidRDefault="00842E4E" w:rsidP="00A050F1">
      <w:pPr>
        <w:spacing w:after="0" w:line="276" w:lineRule="auto"/>
        <w:jc w:val="both"/>
        <w:rPr>
          <w:rFonts w:ascii="Arial" w:eastAsia="Times New Roman" w:hAnsi="Arial" w:cs="Arial"/>
          <w:kern w:val="0"/>
          <w:sz w:val="22"/>
          <w:szCs w:val="22"/>
          <w:lang w:eastAsia="en-GB"/>
          <w14:ligatures w14:val="none"/>
        </w:rPr>
      </w:pPr>
      <w:r w:rsidRPr="00524837">
        <w:rPr>
          <w:rFonts w:ascii="Arial" w:eastAsia="Times New Roman" w:hAnsi="Arial" w:cs="Arial"/>
          <w:kern w:val="0"/>
          <w:sz w:val="22"/>
          <w:szCs w:val="22"/>
          <w:lang w:eastAsia="en-GB"/>
          <w14:ligatures w14:val="none"/>
        </w:rPr>
        <w:t xml:space="preserve">The roof ridge would match that of the host dwelling, </w:t>
      </w:r>
      <w:r w:rsidR="005879D1">
        <w:rPr>
          <w:rFonts w:ascii="Arial" w:eastAsia="Times New Roman" w:hAnsi="Arial" w:cs="Arial"/>
          <w:kern w:val="0"/>
          <w:sz w:val="22"/>
          <w:szCs w:val="22"/>
          <w:lang w:eastAsia="en-GB"/>
          <w14:ligatures w14:val="none"/>
        </w:rPr>
        <w:t>so</w:t>
      </w:r>
      <w:r w:rsidRPr="00524837">
        <w:rPr>
          <w:rFonts w:ascii="Arial" w:eastAsia="Times New Roman" w:hAnsi="Arial" w:cs="Arial"/>
          <w:kern w:val="0"/>
          <w:sz w:val="22"/>
          <w:szCs w:val="22"/>
          <w:lang w:eastAsia="en-GB"/>
          <w14:ligatures w14:val="none"/>
        </w:rPr>
        <w:t xml:space="preserve"> whilst not subservient as is the standard lexicon for extensions, would not appear out of keeping with the other dwellings on the street that have wider frontages</w:t>
      </w:r>
      <w:r w:rsidR="0007453E">
        <w:rPr>
          <w:rFonts w:ascii="Arial" w:eastAsia="Times New Roman" w:hAnsi="Arial" w:cs="Arial"/>
          <w:kern w:val="0"/>
          <w:sz w:val="22"/>
          <w:szCs w:val="22"/>
          <w:lang w:eastAsia="en-GB"/>
          <w14:ligatures w14:val="none"/>
        </w:rPr>
        <w:t xml:space="preserve"> and continuous roof ridges</w:t>
      </w:r>
      <w:r w:rsidR="005879D1">
        <w:rPr>
          <w:rFonts w:ascii="Arial" w:eastAsia="Times New Roman" w:hAnsi="Arial" w:cs="Arial"/>
          <w:kern w:val="0"/>
          <w:sz w:val="22"/>
          <w:szCs w:val="22"/>
          <w:lang w:eastAsia="en-GB"/>
          <w14:ligatures w14:val="none"/>
        </w:rPr>
        <w:t>.</w:t>
      </w:r>
    </w:p>
    <w:p w14:paraId="4FE303B9" w14:textId="77777777" w:rsidR="00842E4E" w:rsidRPr="00524837" w:rsidRDefault="00842E4E" w:rsidP="00A050F1">
      <w:pPr>
        <w:spacing w:after="0" w:line="276" w:lineRule="auto"/>
        <w:jc w:val="both"/>
        <w:rPr>
          <w:rFonts w:ascii="Arial" w:eastAsia="Times New Roman" w:hAnsi="Arial" w:cs="Arial"/>
          <w:kern w:val="0"/>
          <w:sz w:val="22"/>
          <w:szCs w:val="22"/>
          <w:lang w:eastAsia="en-GB"/>
          <w14:ligatures w14:val="none"/>
        </w:rPr>
      </w:pPr>
    </w:p>
    <w:p w14:paraId="1F31AC6B" w14:textId="77777777" w:rsidR="00842E4E" w:rsidRPr="00524837" w:rsidRDefault="00842E4E" w:rsidP="00A050F1">
      <w:pPr>
        <w:spacing w:after="0" w:line="276" w:lineRule="auto"/>
        <w:jc w:val="both"/>
        <w:rPr>
          <w:rFonts w:ascii="Arial" w:eastAsia="Times New Roman" w:hAnsi="Arial" w:cs="Arial"/>
          <w:kern w:val="0"/>
          <w:sz w:val="22"/>
          <w:szCs w:val="22"/>
          <w:lang w:eastAsia="en-GB"/>
          <w14:ligatures w14:val="none"/>
        </w:rPr>
      </w:pPr>
      <w:r w:rsidRPr="00524837">
        <w:rPr>
          <w:rFonts w:ascii="Arial" w:eastAsia="Times New Roman" w:hAnsi="Arial" w:cs="Arial"/>
          <w:kern w:val="0"/>
          <w:sz w:val="22"/>
          <w:szCs w:val="22"/>
          <w:lang w:eastAsia="en-GB"/>
          <w14:ligatures w14:val="none"/>
        </w:rPr>
        <w:t xml:space="preserve">The use of matching materials would ensure the proposal integrates successfully with the host dwelling and existing street scene. </w:t>
      </w:r>
    </w:p>
    <w:p w14:paraId="28BDAB7C" w14:textId="77777777" w:rsidR="00842E4E" w:rsidRDefault="00842E4E" w:rsidP="00A050F1">
      <w:pPr>
        <w:spacing w:after="0" w:line="276" w:lineRule="auto"/>
        <w:jc w:val="both"/>
        <w:rPr>
          <w:rFonts w:ascii="Arial" w:hAnsi="Arial" w:cs="Arial"/>
          <w:color w:val="000000" w:themeColor="text1"/>
          <w:sz w:val="22"/>
          <w:szCs w:val="22"/>
        </w:rPr>
      </w:pPr>
    </w:p>
    <w:p w14:paraId="6F04B5B4" w14:textId="1D50AB40" w:rsidR="00A71212" w:rsidRPr="00C54F76"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16095585" w14:textId="77777777" w:rsidR="00A71212" w:rsidRDefault="00A71212" w:rsidP="00A050F1">
      <w:pPr>
        <w:spacing w:after="0" w:line="276" w:lineRule="auto"/>
        <w:jc w:val="both"/>
        <w:rPr>
          <w:rFonts w:ascii="Arial" w:hAnsi="Arial" w:cs="Arial"/>
          <w:b/>
          <w:bCs/>
          <w:i/>
          <w:iCs/>
          <w:color w:val="FF0000"/>
          <w:sz w:val="22"/>
          <w:szCs w:val="22"/>
        </w:rPr>
      </w:pPr>
    </w:p>
    <w:p w14:paraId="69B00A72" w14:textId="6B80AE98"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lastRenderedPageBreak/>
        <w:t>Amenity</w:t>
      </w:r>
    </w:p>
    <w:p w14:paraId="218D9E71"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1042586" w14:textId="77777777" w:rsidR="00393433" w:rsidRDefault="00393433" w:rsidP="00A050F1">
      <w:pPr>
        <w:spacing w:after="0" w:line="276" w:lineRule="auto"/>
        <w:jc w:val="both"/>
        <w:rPr>
          <w:rFonts w:ascii="Arial" w:hAnsi="Arial" w:cs="Arial"/>
          <w:color w:val="000000" w:themeColor="text1"/>
          <w:sz w:val="22"/>
          <w:szCs w:val="22"/>
        </w:rPr>
      </w:pPr>
    </w:p>
    <w:p w14:paraId="272062AB"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075FD8F" w14:textId="77777777" w:rsidR="00400FB2" w:rsidRDefault="00400FB2" w:rsidP="00A050F1">
      <w:pPr>
        <w:spacing w:after="0" w:line="276" w:lineRule="auto"/>
        <w:jc w:val="both"/>
        <w:rPr>
          <w:rFonts w:ascii="Arial" w:hAnsi="Arial" w:cs="Arial"/>
          <w:color w:val="000000" w:themeColor="text1"/>
          <w:sz w:val="22"/>
          <w:szCs w:val="22"/>
        </w:rPr>
      </w:pPr>
    </w:p>
    <w:p w14:paraId="252ABC2F" w14:textId="0B67D6B9" w:rsidR="00156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6AD5B7CA" w14:textId="77777777" w:rsidR="00524837" w:rsidRDefault="00524837" w:rsidP="00DB13C3">
      <w:pPr>
        <w:spacing w:after="0" w:line="276" w:lineRule="auto"/>
        <w:jc w:val="both"/>
        <w:rPr>
          <w:rFonts w:ascii="Arial" w:hAnsi="Arial" w:cs="Arial"/>
          <w:i/>
          <w:iCs/>
          <w:color w:val="000000" w:themeColor="text1"/>
          <w:sz w:val="22"/>
          <w:szCs w:val="22"/>
        </w:rPr>
      </w:pPr>
    </w:p>
    <w:p w14:paraId="15077A06" w14:textId="7FF604FF" w:rsidR="00524837" w:rsidRPr="00524837" w:rsidRDefault="00524837" w:rsidP="00DB13C3">
      <w:pPr>
        <w:spacing w:after="0" w:line="276" w:lineRule="auto"/>
        <w:jc w:val="both"/>
        <w:rPr>
          <w:rFonts w:ascii="Arial" w:hAnsi="Arial" w:cs="Arial"/>
          <w:color w:val="000000" w:themeColor="text1"/>
          <w:sz w:val="22"/>
          <w:szCs w:val="22"/>
        </w:rPr>
      </w:pPr>
      <w:r w:rsidRPr="00524837">
        <w:rPr>
          <w:rFonts w:ascii="Arial" w:hAnsi="Arial" w:cs="Arial"/>
          <w:color w:val="000000" w:themeColor="text1"/>
          <w:sz w:val="22"/>
          <w:szCs w:val="22"/>
        </w:rPr>
        <w:t>All windows proposed would look out over curtilage gardens including bifold doors on the SW elevation of the proposed kitchen meaning no concerns with overlooking. A side access door is to be relocated and reduced and a window on the SW elevation at first floor level would be removed</w:t>
      </w:r>
      <w:r w:rsidR="000C4E3D">
        <w:rPr>
          <w:rFonts w:ascii="Arial" w:hAnsi="Arial" w:cs="Arial"/>
          <w:color w:val="000000" w:themeColor="text1"/>
          <w:sz w:val="22"/>
          <w:szCs w:val="22"/>
        </w:rPr>
        <w:t xml:space="preserve">, improving amenity. </w:t>
      </w:r>
    </w:p>
    <w:p w14:paraId="44ACEBDB" w14:textId="77777777" w:rsidR="00FC06B8" w:rsidRDefault="00FC06B8" w:rsidP="00DB13C3">
      <w:pPr>
        <w:spacing w:after="0" w:line="276" w:lineRule="auto"/>
        <w:jc w:val="both"/>
        <w:rPr>
          <w:rFonts w:ascii="Arial" w:hAnsi="Arial" w:cs="Arial"/>
          <w:color w:val="000000" w:themeColor="text1"/>
          <w:sz w:val="22"/>
          <w:szCs w:val="22"/>
        </w:rPr>
      </w:pPr>
    </w:p>
    <w:p w14:paraId="76CB51E3" w14:textId="3AC674BE" w:rsidR="00B25FBC" w:rsidRDefault="00FC06B8" w:rsidP="00FC06B8">
      <w:pPr>
        <w:spacing w:after="0" w:line="276" w:lineRule="auto"/>
        <w:jc w:val="both"/>
        <w:rPr>
          <w:rFonts w:ascii="Arial" w:hAnsi="Arial" w:cs="Arial"/>
          <w:color w:val="000000" w:themeColor="text1"/>
          <w:sz w:val="22"/>
          <w:szCs w:val="22"/>
        </w:rPr>
      </w:pPr>
      <w:r w:rsidRPr="00DD56C6">
        <w:rPr>
          <w:rFonts w:ascii="Arial" w:hAnsi="Arial" w:cs="Arial"/>
          <w:sz w:val="22"/>
          <w:szCs w:val="22"/>
        </w:rPr>
        <w:t xml:space="preserve">The </w:t>
      </w:r>
      <w:r w:rsidR="00DD78DF" w:rsidRPr="00DD56C6">
        <w:rPr>
          <w:rFonts w:ascii="Arial" w:hAnsi="Arial" w:cs="Arial"/>
          <w:sz w:val="22"/>
          <w:szCs w:val="22"/>
        </w:rPr>
        <w:t>two-storey</w:t>
      </w:r>
      <w:r w:rsidRPr="00DD56C6">
        <w:rPr>
          <w:rFonts w:ascii="Arial" w:hAnsi="Arial" w:cs="Arial"/>
          <w:sz w:val="22"/>
          <w:szCs w:val="22"/>
        </w:rPr>
        <w:t xml:space="preserve"> extension poses an increase of massing besides immediate neighbour no. </w:t>
      </w:r>
      <w:r w:rsidR="00DD78DF" w:rsidRPr="00DD56C6">
        <w:rPr>
          <w:rFonts w:ascii="Arial" w:hAnsi="Arial" w:cs="Arial"/>
          <w:sz w:val="22"/>
          <w:szCs w:val="22"/>
        </w:rPr>
        <w:t>10.</w:t>
      </w:r>
      <w:r w:rsidR="00582BD8" w:rsidRPr="00DD56C6">
        <w:rPr>
          <w:rFonts w:ascii="Arial" w:hAnsi="Arial" w:cs="Arial"/>
          <w:sz w:val="22"/>
          <w:szCs w:val="22"/>
        </w:rPr>
        <w:t xml:space="preserve"> The</w:t>
      </w:r>
      <w:r w:rsidR="00582BD8" w:rsidRPr="00DD56C6">
        <w:rPr>
          <w:rFonts w:ascii="Arial" w:hAnsi="Arial" w:cs="Arial"/>
          <w:i/>
          <w:iCs/>
          <w:sz w:val="22"/>
          <w:szCs w:val="22"/>
        </w:rPr>
        <w:t xml:space="preserve"> </w:t>
      </w:r>
      <w:r w:rsidR="00582BD8" w:rsidRPr="00524837">
        <w:rPr>
          <w:rFonts w:ascii="Arial" w:hAnsi="Arial" w:cs="Arial"/>
          <w:color w:val="000000" w:themeColor="text1"/>
          <w:sz w:val="22"/>
          <w:szCs w:val="22"/>
        </w:rPr>
        <w:t xml:space="preserve">detached property </w:t>
      </w:r>
      <w:r w:rsidR="00582BD8">
        <w:rPr>
          <w:rFonts w:ascii="Arial" w:hAnsi="Arial" w:cs="Arial"/>
          <w:color w:val="000000" w:themeColor="text1"/>
          <w:sz w:val="22"/>
          <w:szCs w:val="22"/>
        </w:rPr>
        <w:t xml:space="preserve">however </w:t>
      </w:r>
      <w:r w:rsidR="00582BD8" w:rsidRPr="00524837">
        <w:rPr>
          <w:rFonts w:ascii="Arial" w:hAnsi="Arial" w:cs="Arial"/>
          <w:color w:val="000000" w:themeColor="text1"/>
          <w:sz w:val="22"/>
          <w:szCs w:val="22"/>
        </w:rPr>
        <w:t xml:space="preserve">benefits from a large </w:t>
      </w:r>
      <w:r w:rsidR="00DD56C6" w:rsidRPr="00524837">
        <w:rPr>
          <w:rFonts w:ascii="Arial" w:hAnsi="Arial" w:cs="Arial"/>
          <w:color w:val="000000" w:themeColor="text1"/>
          <w:sz w:val="22"/>
          <w:szCs w:val="22"/>
        </w:rPr>
        <w:t>plot and</w:t>
      </w:r>
      <w:r w:rsidR="0003674A">
        <w:rPr>
          <w:rFonts w:ascii="Arial" w:hAnsi="Arial" w:cs="Arial"/>
          <w:color w:val="000000" w:themeColor="text1"/>
          <w:sz w:val="22"/>
          <w:szCs w:val="22"/>
        </w:rPr>
        <w:t xml:space="preserve"> does not align with the building line across the rest of this side of the </w:t>
      </w:r>
      <w:r w:rsidR="006F6EEB">
        <w:rPr>
          <w:rFonts w:ascii="Arial" w:hAnsi="Arial" w:cs="Arial"/>
          <w:color w:val="000000" w:themeColor="text1"/>
          <w:sz w:val="22"/>
          <w:szCs w:val="22"/>
        </w:rPr>
        <w:t>road</w:t>
      </w:r>
      <w:r w:rsidR="00C54F76">
        <w:rPr>
          <w:rFonts w:ascii="Arial" w:hAnsi="Arial" w:cs="Arial"/>
          <w:color w:val="000000" w:themeColor="text1"/>
          <w:sz w:val="22"/>
          <w:szCs w:val="22"/>
        </w:rPr>
        <w:t>,</w:t>
      </w:r>
      <w:r w:rsidR="006F6EEB">
        <w:rPr>
          <w:rFonts w:ascii="Arial" w:hAnsi="Arial" w:cs="Arial"/>
          <w:color w:val="000000" w:themeColor="text1"/>
          <w:sz w:val="22"/>
          <w:szCs w:val="22"/>
        </w:rPr>
        <w:t xml:space="preserve"> but</w:t>
      </w:r>
      <w:r w:rsidR="0003674A">
        <w:rPr>
          <w:rFonts w:ascii="Arial" w:hAnsi="Arial" w:cs="Arial"/>
          <w:color w:val="000000" w:themeColor="text1"/>
          <w:sz w:val="22"/>
          <w:szCs w:val="22"/>
        </w:rPr>
        <w:t xml:space="preserve"> sits further forward.</w:t>
      </w:r>
      <w:r w:rsidR="00DD56C6">
        <w:rPr>
          <w:rFonts w:ascii="Arial" w:hAnsi="Arial" w:cs="Arial"/>
          <w:color w:val="000000" w:themeColor="text1"/>
          <w:sz w:val="22"/>
          <w:szCs w:val="22"/>
        </w:rPr>
        <w:t xml:space="preserve"> </w:t>
      </w:r>
      <w:r w:rsidR="006F6EEB">
        <w:rPr>
          <w:rFonts w:ascii="Arial" w:hAnsi="Arial" w:cs="Arial"/>
          <w:color w:val="000000" w:themeColor="text1"/>
          <w:sz w:val="22"/>
          <w:szCs w:val="22"/>
        </w:rPr>
        <w:t>It does however</w:t>
      </w:r>
      <w:r w:rsidR="00B25FBC">
        <w:rPr>
          <w:rFonts w:ascii="Arial" w:hAnsi="Arial" w:cs="Arial"/>
          <w:color w:val="000000" w:themeColor="text1"/>
          <w:sz w:val="22"/>
          <w:szCs w:val="22"/>
        </w:rPr>
        <w:t xml:space="preserve"> </w:t>
      </w:r>
      <w:proofErr w:type="spellStart"/>
      <w:r w:rsidR="00B25FBC">
        <w:rPr>
          <w:rFonts w:ascii="Arial" w:hAnsi="Arial" w:cs="Arial"/>
          <w:color w:val="000000" w:themeColor="text1"/>
          <w:sz w:val="22"/>
          <w:szCs w:val="22"/>
        </w:rPr>
        <w:t>abut</w:t>
      </w:r>
      <w:proofErr w:type="spellEnd"/>
      <w:r w:rsidR="00B25FBC">
        <w:rPr>
          <w:rFonts w:ascii="Arial" w:hAnsi="Arial" w:cs="Arial"/>
          <w:color w:val="000000" w:themeColor="text1"/>
          <w:sz w:val="22"/>
          <w:szCs w:val="22"/>
        </w:rPr>
        <w:t xml:space="preserve"> the shared boundary with </w:t>
      </w:r>
      <w:r w:rsidR="00DD56C6">
        <w:rPr>
          <w:rFonts w:ascii="Arial" w:hAnsi="Arial" w:cs="Arial"/>
          <w:color w:val="000000" w:themeColor="text1"/>
          <w:sz w:val="22"/>
          <w:szCs w:val="22"/>
        </w:rPr>
        <w:t xml:space="preserve">no.10 </w:t>
      </w:r>
      <w:r w:rsidR="00B25FBC">
        <w:rPr>
          <w:rFonts w:ascii="Arial" w:hAnsi="Arial" w:cs="Arial"/>
          <w:color w:val="000000" w:themeColor="text1"/>
          <w:sz w:val="22"/>
          <w:szCs w:val="22"/>
        </w:rPr>
        <w:t xml:space="preserve">such that the two are </w:t>
      </w:r>
      <w:r w:rsidR="009769C3">
        <w:rPr>
          <w:rFonts w:ascii="Arial" w:hAnsi="Arial" w:cs="Arial"/>
          <w:color w:val="000000" w:themeColor="text1"/>
          <w:sz w:val="22"/>
          <w:szCs w:val="22"/>
        </w:rPr>
        <w:t xml:space="preserve">only </w:t>
      </w:r>
      <w:r w:rsidR="00B25FBC">
        <w:rPr>
          <w:rFonts w:ascii="Arial" w:hAnsi="Arial" w:cs="Arial"/>
          <w:color w:val="000000" w:themeColor="text1"/>
          <w:sz w:val="22"/>
          <w:szCs w:val="22"/>
        </w:rPr>
        <w:t xml:space="preserve">3m apart. </w:t>
      </w:r>
    </w:p>
    <w:p w14:paraId="464DD2C4" w14:textId="77777777" w:rsidR="00B25FBC" w:rsidRPr="00CD437E" w:rsidRDefault="00B25FBC" w:rsidP="00FC06B8">
      <w:pPr>
        <w:spacing w:after="0" w:line="276" w:lineRule="auto"/>
        <w:jc w:val="both"/>
        <w:rPr>
          <w:rFonts w:ascii="Arial" w:hAnsi="Arial" w:cs="Arial"/>
          <w:sz w:val="22"/>
          <w:szCs w:val="22"/>
        </w:rPr>
      </w:pPr>
    </w:p>
    <w:p w14:paraId="12BF2C96" w14:textId="1697B0EA" w:rsidR="0070225F" w:rsidRPr="00CD437E" w:rsidRDefault="00B25FBC" w:rsidP="006E7E69">
      <w:pPr>
        <w:spacing w:after="0" w:line="276" w:lineRule="auto"/>
        <w:jc w:val="both"/>
        <w:rPr>
          <w:rFonts w:ascii="Arial" w:eastAsia="Times New Roman" w:hAnsi="Arial" w:cs="Arial"/>
          <w:kern w:val="0"/>
          <w:sz w:val="22"/>
          <w:szCs w:val="22"/>
          <w:lang w:eastAsia="en-GB"/>
          <w14:ligatures w14:val="none"/>
        </w:rPr>
      </w:pPr>
      <w:r w:rsidRPr="00CD437E">
        <w:rPr>
          <w:rFonts w:ascii="Arial" w:hAnsi="Arial" w:cs="Arial"/>
          <w:sz w:val="22"/>
          <w:szCs w:val="22"/>
        </w:rPr>
        <w:t xml:space="preserve">At first floor level, no.10 has </w:t>
      </w:r>
      <w:r w:rsidR="006E7E69" w:rsidRPr="00CD437E">
        <w:rPr>
          <w:rFonts w:ascii="Arial" w:hAnsi="Arial" w:cs="Arial"/>
          <w:sz w:val="22"/>
          <w:szCs w:val="22"/>
        </w:rPr>
        <w:t>windows for an en</w:t>
      </w:r>
      <w:r w:rsidR="0070225F" w:rsidRPr="00CD437E">
        <w:rPr>
          <w:rFonts w:ascii="Arial" w:eastAsia="Times New Roman" w:hAnsi="Arial" w:cs="Arial"/>
          <w:kern w:val="0"/>
          <w:sz w:val="22"/>
          <w:szCs w:val="22"/>
          <w:lang w:eastAsia="en-GB"/>
          <w14:ligatures w14:val="none"/>
        </w:rPr>
        <w:t>suite</w:t>
      </w:r>
      <w:r w:rsidR="006E7E69" w:rsidRPr="00CD437E">
        <w:rPr>
          <w:rFonts w:ascii="Arial" w:eastAsia="Times New Roman" w:hAnsi="Arial" w:cs="Arial"/>
          <w:kern w:val="0"/>
          <w:sz w:val="22"/>
          <w:szCs w:val="22"/>
          <w:lang w:eastAsia="en-GB"/>
          <w14:ligatures w14:val="none"/>
        </w:rPr>
        <w:t xml:space="preserve"> and </w:t>
      </w:r>
      <w:r w:rsidR="0070225F" w:rsidRPr="00CD437E">
        <w:rPr>
          <w:rFonts w:ascii="Arial" w:eastAsia="Times New Roman" w:hAnsi="Arial" w:cs="Arial"/>
          <w:kern w:val="0"/>
          <w:sz w:val="22"/>
          <w:szCs w:val="22"/>
          <w:lang w:eastAsia="en-GB"/>
          <w14:ligatures w14:val="none"/>
        </w:rPr>
        <w:t>bath</w:t>
      </w:r>
      <w:r w:rsidR="006E7E69" w:rsidRPr="00CD437E">
        <w:rPr>
          <w:rFonts w:ascii="Arial" w:eastAsia="Times New Roman" w:hAnsi="Arial" w:cs="Arial"/>
          <w:kern w:val="0"/>
          <w:sz w:val="22"/>
          <w:szCs w:val="22"/>
          <w:lang w:eastAsia="en-GB"/>
          <w14:ligatures w14:val="none"/>
        </w:rPr>
        <w:t xml:space="preserve">room </w:t>
      </w:r>
      <w:r w:rsidR="009769C3">
        <w:rPr>
          <w:rFonts w:ascii="Arial" w:eastAsia="Times New Roman" w:hAnsi="Arial" w:cs="Arial"/>
          <w:kern w:val="0"/>
          <w:sz w:val="22"/>
          <w:szCs w:val="22"/>
          <w:lang w:eastAsia="en-GB"/>
          <w14:ligatures w14:val="none"/>
        </w:rPr>
        <w:t xml:space="preserve">(considering previous planning applications) </w:t>
      </w:r>
      <w:r w:rsidR="006E7E69" w:rsidRPr="00CD437E">
        <w:rPr>
          <w:rFonts w:ascii="Arial" w:eastAsia="Times New Roman" w:hAnsi="Arial" w:cs="Arial"/>
          <w:kern w:val="0"/>
          <w:sz w:val="22"/>
          <w:szCs w:val="22"/>
          <w:lang w:eastAsia="en-GB"/>
          <w14:ligatures w14:val="none"/>
        </w:rPr>
        <w:t>facing the proposed extension. As non-</w:t>
      </w:r>
      <w:r w:rsidR="0070225F" w:rsidRPr="00CD437E">
        <w:rPr>
          <w:rFonts w:ascii="Arial" w:eastAsia="Times New Roman" w:hAnsi="Arial" w:cs="Arial"/>
          <w:kern w:val="0"/>
          <w:sz w:val="22"/>
          <w:szCs w:val="22"/>
          <w:lang w:eastAsia="en-GB"/>
          <w14:ligatures w14:val="none"/>
        </w:rPr>
        <w:t>habitable</w:t>
      </w:r>
      <w:r w:rsidR="006E7E69" w:rsidRPr="00CD437E">
        <w:rPr>
          <w:rFonts w:ascii="Arial" w:eastAsia="Times New Roman" w:hAnsi="Arial" w:cs="Arial"/>
          <w:kern w:val="0"/>
          <w:sz w:val="22"/>
          <w:szCs w:val="22"/>
          <w:lang w:eastAsia="en-GB"/>
          <w14:ligatures w14:val="none"/>
        </w:rPr>
        <w:t xml:space="preserve"> spaces this does not raise concerns.</w:t>
      </w:r>
    </w:p>
    <w:p w14:paraId="1C7485A9" w14:textId="77777777" w:rsidR="006E7E69" w:rsidRPr="00CD437E" w:rsidRDefault="006E7E69" w:rsidP="006E7E69">
      <w:pPr>
        <w:spacing w:after="0" w:line="276" w:lineRule="auto"/>
        <w:jc w:val="both"/>
        <w:rPr>
          <w:rFonts w:ascii="Arial" w:eastAsia="Times New Roman" w:hAnsi="Arial" w:cs="Arial"/>
          <w:kern w:val="0"/>
          <w:sz w:val="22"/>
          <w:szCs w:val="22"/>
          <w:lang w:eastAsia="en-GB"/>
          <w14:ligatures w14:val="none"/>
        </w:rPr>
      </w:pPr>
    </w:p>
    <w:p w14:paraId="166DC2AA" w14:textId="5AF5D48F" w:rsidR="003E5F21" w:rsidRPr="00CD437E" w:rsidRDefault="006E7E69" w:rsidP="006E7E69">
      <w:pPr>
        <w:spacing w:after="0" w:line="276" w:lineRule="auto"/>
        <w:jc w:val="both"/>
        <w:rPr>
          <w:rFonts w:ascii="Arial" w:eastAsia="Times New Roman" w:hAnsi="Arial" w:cs="Arial"/>
          <w:kern w:val="0"/>
          <w:sz w:val="22"/>
          <w:szCs w:val="22"/>
          <w:lang w:eastAsia="en-GB"/>
          <w14:ligatures w14:val="none"/>
        </w:rPr>
      </w:pPr>
      <w:r w:rsidRPr="00CD437E">
        <w:rPr>
          <w:rFonts w:ascii="Arial" w:eastAsia="Times New Roman" w:hAnsi="Arial" w:cs="Arial"/>
          <w:kern w:val="0"/>
          <w:sz w:val="22"/>
          <w:szCs w:val="22"/>
          <w:lang w:eastAsia="en-GB"/>
          <w14:ligatures w14:val="none"/>
        </w:rPr>
        <w:t>At ground floor level</w:t>
      </w:r>
      <w:r w:rsidR="00E4763E" w:rsidRPr="00CD437E">
        <w:rPr>
          <w:rFonts w:ascii="Arial" w:eastAsia="Times New Roman" w:hAnsi="Arial" w:cs="Arial"/>
          <w:kern w:val="0"/>
          <w:sz w:val="22"/>
          <w:szCs w:val="22"/>
          <w:lang w:eastAsia="en-GB"/>
          <w14:ligatures w14:val="none"/>
        </w:rPr>
        <w:t xml:space="preserve"> of no.10</w:t>
      </w:r>
      <w:r w:rsidRPr="00CD437E">
        <w:rPr>
          <w:rFonts w:ascii="Arial" w:eastAsia="Times New Roman" w:hAnsi="Arial" w:cs="Arial"/>
          <w:kern w:val="0"/>
          <w:sz w:val="22"/>
          <w:szCs w:val="22"/>
          <w:lang w:eastAsia="en-GB"/>
          <w14:ligatures w14:val="none"/>
        </w:rPr>
        <w:t xml:space="preserve"> is a study</w:t>
      </w:r>
      <w:r w:rsidR="00E4763E" w:rsidRPr="00CD437E">
        <w:rPr>
          <w:rFonts w:ascii="Arial" w:eastAsia="Times New Roman" w:hAnsi="Arial" w:cs="Arial"/>
          <w:kern w:val="0"/>
          <w:sz w:val="22"/>
          <w:szCs w:val="22"/>
          <w:lang w:eastAsia="en-GB"/>
          <w14:ligatures w14:val="none"/>
        </w:rPr>
        <w:t xml:space="preserve">. However, given the current position of the study, </w:t>
      </w:r>
      <w:r w:rsidR="00127391">
        <w:rPr>
          <w:rFonts w:ascii="Arial" w:eastAsia="Times New Roman" w:hAnsi="Arial" w:cs="Arial"/>
          <w:kern w:val="0"/>
          <w:sz w:val="22"/>
          <w:szCs w:val="22"/>
          <w:lang w:eastAsia="en-GB"/>
          <w14:ligatures w14:val="none"/>
        </w:rPr>
        <w:t>beside</w:t>
      </w:r>
      <w:r w:rsidR="00374F2A" w:rsidRPr="00CD437E">
        <w:rPr>
          <w:rFonts w:ascii="Arial" w:eastAsia="Times New Roman" w:hAnsi="Arial" w:cs="Arial"/>
          <w:kern w:val="0"/>
          <w:sz w:val="22"/>
          <w:szCs w:val="22"/>
          <w:lang w:eastAsia="en-GB"/>
          <w14:ligatures w14:val="none"/>
        </w:rPr>
        <w:t xml:space="preserve"> </w:t>
      </w:r>
      <w:r w:rsidR="00127391">
        <w:rPr>
          <w:rFonts w:ascii="Arial" w:eastAsia="Times New Roman" w:hAnsi="Arial" w:cs="Arial"/>
          <w:kern w:val="0"/>
          <w:sz w:val="22"/>
          <w:szCs w:val="22"/>
          <w:lang w:eastAsia="en-GB"/>
          <w14:ligatures w14:val="none"/>
        </w:rPr>
        <w:t xml:space="preserve">the </w:t>
      </w:r>
      <w:r w:rsidR="00374F2A" w:rsidRPr="00CD437E">
        <w:rPr>
          <w:rFonts w:ascii="Arial" w:eastAsia="Times New Roman" w:hAnsi="Arial" w:cs="Arial"/>
          <w:kern w:val="0"/>
          <w:sz w:val="22"/>
          <w:szCs w:val="22"/>
          <w:lang w:eastAsia="en-GB"/>
          <w14:ligatures w14:val="none"/>
        </w:rPr>
        <w:t xml:space="preserve">subject property’s garages, the study is already </w:t>
      </w:r>
      <w:r w:rsidR="009C4217" w:rsidRPr="00CD437E">
        <w:rPr>
          <w:rFonts w:ascii="Arial" w:eastAsia="Times New Roman" w:hAnsi="Arial" w:cs="Arial"/>
          <w:kern w:val="0"/>
          <w:sz w:val="22"/>
          <w:szCs w:val="22"/>
          <w:lang w:eastAsia="en-GB"/>
          <w14:ligatures w14:val="none"/>
        </w:rPr>
        <w:t xml:space="preserve">impacted by </w:t>
      </w:r>
      <w:r w:rsidR="005D2991" w:rsidRPr="00CD437E">
        <w:rPr>
          <w:rFonts w:ascii="Arial" w:eastAsia="Times New Roman" w:hAnsi="Arial" w:cs="Arial"/>
          <w:kern w:val="0"/>
          <w:sz w:val="22"/>
          <w:szCs w:val="22"/>
          <w:lang w:eastAsia="en-GB"/>
          <w14:ligatures w14:val="none"/>
        </w:rPr>
        <w:t>neighbouring</w:t>
      </w:r>
      <w:r w:rsidR="009C4217" w:rsidRPr="00CD437E">
        <w:rPr>
          <w:rFonts w:ascii="Arial" w:eastAsia="Times New Roman" w:hAnsi="Arial" w:cs="Arial"/>
          <w:kern w:val="0"/>
          <w:sz w:val="22"/>
          <w:szCs w:val="22"/>
          <w:lang w:eastAsia="en-GB"/>
          <w14:ligatures w14:val="none"/>
        </w:rPr>
        <w:t xml:space="preserve"> massing</w:t>
      </w:r>
      <w:r w:rsidR="00127391">
        <w:rPr>
          <w:rFonts w:ascii="Arial" w:eastAsia="Times New Roman" w:hAnsi="Arial" w:cs="Arial"/>
          <w:kern w:val="0"/>
          <w:sz w:val="22"/>
          <w:szCs w:val="22"/>
          <w:lang w:eastAsia="en-GB"/>
          <w14:ligatures w14:val="none"/>
        </w:rPr>
        <w:t xml:space="preserve"> which would not be </w:t>
      </w:r>
      <w:r w:rsidR="00D40B06">
        <w:rPr>
          <w:rFonts w:ascii="Arial" w:eastAsia="Times New Roman" w:hAnsi="Arial" w:cs="Arial"/>
          <w:kern w:val="0"/>
          <w:sz w:val="22"/>
          <w:szCs w:val="22"/>
          <w:lang w:eastAsia="en-GB"/>
          <w14:ligatures w14:val="none"/>
        </w:rPr>
        <w:t xml:space="preserve">further impacted by first storey extensions. </w:t>
      </w:r>
    </w:p>
    <w:p w14:paraId="06682AB2" w14:textId="77777777" w:rsidR="003E5F21" w:rsidRPr="00CD437E" w:rsidRDefault="003E5F21" w:rsidP="006E7E69">
      <w:pPr>
        <w:spacing w:after="0" w:line="276" w:lineRule="auto"/>
        <w:jc w:val="both"/>
        <w:rPr>
          <w:rFonts w:ascii="Arial" w:eastAsia="Times New Roman" w:hAnsi="Arial" w:cs="Arial"/>
          <w:kern w:val="0"/>
          <w:sz w:val="22"/>
          <w:szCs w:val="22"/>
          <w:lang w:eastAsia="en-GB"/>
          <w14:ligatures w14:val="none"/>
        </w:rPr>
      </w:pPr>
    </w:p>
    <w:p w14:paraId="38CBB270" w14:textId="3F1B2A7F" w:rsidR="006E7E69" w:rsidRPr="00CD437E" w:rsidRDefault="005D2991" w:rsidP="006E7E69">
      <w:pPr>
        <w:spacing w:after="0" w:line="276" w:lineRule="auto"/>
        <w:jc w:val="both"/>
        <w:rPr>
          <w:rFonts w:ascii="Arial" w:eastAsia="Times New Roman" w:hAnsi="Arial" w:cs="Arial"/>
          <w:kern w:val="0"/>
          <w:sz w:val="22"/>
          <w:szCs w:val="22"/>
          <w:lang w:eastAsia="en-GB"/>
          <w14:ligatures w14:val="none"/>
        </w:rPr>
      </w:pPr>
      <w:r w:rsidRPr="00CD437E">
        <w:rPr>
          <w:rFonts w:ascii="Arial" w:eastAsia="Times New Roman" w:hAnsi="Arial" w:cs="Arial"/>
          <w:kern w:val="0"/>
          <w:sz w:val="22"/>
          <w:szCs w:val="22"/>
          <w:lang w:eastAsia="en-GB"/>
          <w14:ligatures w14:val="none"/>
        </w:rPr>
        <w:t xml:space="preserve">It should also be noted that a </w:t>
      </w:r>
      <w:r w:rsidR="003E5F21" w:rsidRPr="00CD437E">
        <w:rPr>
          <w:rFonts w:ascii="Arial" w:eastAsia="Times New Roman" w:hAnsi="Arial" w:cs="Arial"/>
          <w:kern w:val="0"/>
          <w:sz w:val="22"/>
          <w:szCs w:val="22"/>
          <w:lang w:eastAsia="en-GB"/>
          <w14:ligatures w14:val="none"/>
        </w:rPr>
        <w:t>first-floor</w:t>
      </w:r>
      <w:r w:rsidRPr="00CD437E">
        <w:rPr>
          <w:rFonts w:ascii="Arial" w:eastAsia="Times New Roman" w:hAnsi="Arial" w:cs="Arial"/>
          <w:kern w:val="0"/>
          <w:sz w:val="22"/>
          <w:szCs w:val="22"/>
          <w:lang w:eastAsia="en-GB"/>
          <w14:ligatures w14:val="none"/>
        </w:rPr>
        <w:t xml:space="preserve"> extension has previously been approved</w:t>
      </w:r>
      <w:r w:rsidR="003E5F21" w:rsidRPr="00CD437E">
        <w:rPr>
          <w:rFonts w:ascii="Arial" w:eastAsia="Times New Roman" w:hAnsi="Arial" w:cs="Arial"/>
          <w:kern w:val="0"/>
          <w:sz w:val="22"/>
          <w:szCs w:val="22"/>
          <w:lang w:eastAsia="en-GB"/>
          <w14:ligatures w14:val="none"/>
        </w:rPr>
        <w:t xml:space="preserve">, such that only the materially different amendments </w:t>
      </w:r>
      <w:r w:rsidR="00BD31EC" w:rsidRPr="00CD437E">
        <w:rPr>
          <w:rFonts w:ascii="Arial" w:eastAsia="Times New Roman" w:hAnsi="Arial" w:cs="Arial"/>
          <w:kern w:val="0"/>
          <w:sz w:val="22"/>
          <w:szCs w:val="22"/>
          <w:lang w:eastAsia="en-GB"/>
          <w14:ligatures w14:val="none"/>
        </w:rPr>
        <w:t xml:space="preserve">are </w:t>
      </w:r>
      <w:r w:rsidR="003E5F21" w:rsidRPr="00CD437E">
        <w:rPr>
          <w:rFonts w:ascii="Arial" w:eastAsia="Times New Roman" w:hAnsi="Arial" w:cs="Arial"/>
          <w:kern w:val="0"/>
          <w:sz w:val="22"/>
          <w:szCs w:val="22"/>
          <w:lang w:eastAsia="en-GB"/>
          <w14:ligatures w14:val="none"/>
        </w:rPr>
        <w:t>to be reviewed</w:t>
      </w:r>
      <w:r w:rsidR="00BD31EC" w:rsidRPr="00CD437E">
        <w:rPr>
          <w:rFonts w:ascii="Arial" w:eastAsia="Times New Roman" w:hAnsi="Arial" w:cs="Arial"/>
          <w:kern w:val="0"/>
          <w:sz w:val="22"/>
          <w:szCs w:val="22"/>
          <w:lang w:eastAsia="en-GB"/>
          <w14:ligatures w14:val="none"/>
        </w:rPr>
        <w:t>, notably a</w:t>
      </w:r>
      <w:r w:rsidR="00641314" w:rsidRPr="00CD437E">
        <w:rPr>
          <w:rFonts w:ascii="Arial" w:eastAsia="Times New Roman" w:hAnsi="Arial" w:cs="Arial"/>
          <w:kern w:val="0"/>
          <w:sz w:val="22"/>
          <w:szCs w:val="22"/>
          <w:lang w:eastAsia="en-GB"/>
          <w14:ligatures w14:val="none"/>
        </w:rPr>
        <w:t xml:space="preserve">n increased ridge height, which is considered to not further impact </w:t>
      </w:r>
      <w:r w:rsidR="00CD437E" w:rsidRPr="00CD437E">
        <w:rPr>
          <w:rFonts w:ascii="Arial" w:eastAsia="Times New Roman" w:hAnsi="Arial" w:cs="Arial"/>
          <w:kern w:val="0"/>
          <w:sz w:val="22"/>
          <w:szCs w:val="22"/>
          <w:lang w:eastAsia="en-GB"/>
          <w14:ligatures w14:val="none"/>
        </w:rPr>
        <w:t xml:space="preserve">light levels. </w:t>
      </w:r>
    </w:p>
    <w:p w14:paraId="214B8C6A" w14:textId="77777777" w:rsidR="00DB13C3" w:rsidRPr="00CD437E" w:rsidRDefault="00DB13C3" w:rsidP="00DB13C3">
      <w:pPr>
        <w:spacing w:after="0" w:line="276" w:lineRule="auto"/>
        <w:jc w:val="both"/>
        <w:rPr>
          <w:rFonts w:ascii="Arial" w:hAnsi="Arial" w:cs="Arial"/>
          <w:sz w:val="22"/>
          <w:szCs w:val="22"/>
        </w:rPr>
      </w:pPr>
    </w:p>
    <w:p w14:paraId="6A567581" w14:textId="77777777" w:rsidR="00DB13C3" w:rsidRPr="00CD437E" w:rsidRDefault="00DB13C3" w:rsidP="00DB13C3">
      <w:pPr>
        <w:spacing w:after="0" w:line="276" w:lineRule="auto"/>
        <w:jc w:val="both"/>
        <w:rPr>
          <w:rFonts w:ascii="Arial" w:hAnsi="Arial" w:cs="Arial"/>
          <w:sz w:val="22"/>
          <w:szCs w:val="22"/>
        </w:rPr>
      </w:pPr>
      <w:r w:rsidRPr="00CD437E">
        <w:rPr>
          <w:rFonts w:ascii="Arial" w:hAnsi="Arial" w:cs="Arial"/>
          <w:sz w:val="22"/>
          <w:szCs w:val="22"/>
        </w:rPr>
        <w:t>The proposal therefore accords with Core Policy 57 point vii in respect of safeguarding residential amenity and Appendix D of the Wiltshire Design Guide.</w:t>
      </w:r>
    </w:p>
    <w:p w14:paraId="206009B3" w14:textId="77777777" w:rsidR="00524837" w:rsidRDefault="00524837"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BCC8898" w14:textId="2A43BFF9"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50A10F0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4DCB4BC6"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B26D3E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50F9340" w14:textId="77777777" w:rsidR="00524837" w:rsidRDefault="00524837"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C497F79" w14:textId="3345B89F" w:rsidR="00524837" w:rsidRDefault="00524837"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The proposal does not seek to increase the number of be</w:t>
      </w:r>
      <w:r w:rsidR="002106D2">
        <w:rPr>
          <w:rFonts w:ascii="Arial" w:eastAsia="Times New Roman" w:hAnsi="Arial" w:cs="Arial"/>
          <w:color w:val="000000" w:themeColor="text1"/>
          <w:kern w:val="0"/>
          <w:sz w:val="22"/>
          <w:szCs w:val="22"/>
          <w:lang w:eastAsia="en-GB"/>
          <w14:ligatures w14:val="none"/>
        </w:rPr>
        <w:t>drooms</w:t>
      </w:r>
      <w:r>
        <w:rPr>
          <w:rFonts w:ascii="Arial" w:eastAsia="Times New Roman" w:hAnsi="Arial" w:cs="Arial"/>
          <w:color w:val="000000" w:themeColor="text1"/>
          <w:kern w:val="0"/>
          <w:sz w:val="22"/>
          <w:szCs w:val="22"/>
          <w:lang w:eastAsia="en-GB"/>
          <w14:ligatures w14:val="none"/>
        </w:rPr>
        <w:t xml:space="preserve"> nor associated parking demands. </w:t>
      </w:r>
    </w:p>
    <w:p w14:paraId="66184172" w14:textId="77777777" w:rsidR="00524837" w:rsidRDefault="00524837"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6AEEEE8" w14:textId="6F832240" w:rsidR="00524837" w:rsidRDefault="00524837"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proposal would see the removal of two </w:t>
      </w:r>
      <w:r w:rsidR="002106D2">
        <w:rPr>
          <w:rFonts w:ascii="Arial" w:eastAsia="Times New Roman" w:hAnsi="Arial" w:cs="Arial"/>
          <w:color w:val="000000" w:themeColor="text1"/>
          <w:kern w:val="0"/>
          <w:sz w:val="22"/>
          <w:szCs w:val="22"/>
          <w:lang w:eastAsia="en-GB"/>
          <w14:ligatures w14:val="none"/>
        </w:rPr>
        <w:t>garages,</w:t>
      </w:r>
      <w:r>
        <w:rPr>
          <w:rFonts w:ascii="Arial" w:eastAsia="Times New Roman" w:hAnsi="Arial" w:cs="Arial"/>
          <w:color w:val="000000" w:themeColor="text1"/>
          <w:kern w:val="0"/>
          <w:sz w:val="22"/>
          <w:szCs w:val="22"/>
          <w:lang w:eastAsia="en-GB"/>
          <w14:ligatures w14:val="none"/>
        </w:rPr>
        <w:t xml:space="preserve"> but </w:t>
      </w:r>
      <w:r w:rsidR="002106D2">
        <w:rPr>
          <w:rFonts w:ascii="Arial" w:eastAsia="Times New Roman" w:hAnsi="Arial" w:cs="Arial"/>
          <w:color w:val="000000" w:themeColor="text1"/>
          <w:kern w:val="0"/>
          <w:sz w:val="22"/>
          <w:szCs w:val="22"/>
          <w:lang w:eastAsia="en-GB"/>
          <w14:ligatures w14:val="none"/>
        </w:rPr>
        <w:t xml:space="preserve">they are both </w:t>
      </w:r>
      <w:r>
        <w:rPr>
          <w:rFonts w:ascii="Arial" w:eastAsia="Times New Roman" w:hAnsi="Arial" w:cs="Arial"/>
          <w:color w:val="000000" w:themeColor="text1"/>
          <w:kern w:val="0"/>
          <w:sz w:val="22"/>
          <w:szCs w:val="22"/>
          <w:lang w:eastAsia="en-GB"/>
          <w14:ligatures w14:val="none"/>
        </w:rPr>
        <w:t xml:space="preserve">of a size to not accommodate modern cars easily, such that there would be no associated loss of parking spaces. A wider driveway is proposed which would terminate before the proposed garage, meaning it does not provide alternative garaged parking. </w:t>
      </w:r>
      <w:r w:rsidR="002106D2">
        <w:rPr>
          <w:rFonts w:ascii="Arial" w:eastAsia="Times New Roman" w:hAnsi="Arial" w:cs="Arial"/>
          <w:color w:val="000000" w:themeColor="text1"/>
          <w:kern w:val="0"/>
          <w:sz w:val="22"/>
          <w:szCs w:val="22"/>
          <w:lang w:eastAsia="en-GB"/>
          <w14:ligatures w14:val="none"/>
        </w:rPr>
        <w:t xml:space="preserve">An informative is required to note that a highways licence will be required to drop a kerb. </w:t>
      </w:r>
    </w:p>
    <w:p w14:paraId="5C3F447B"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023306F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7A9E005F"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B567D7A" w14:textId="50BCD6BC"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0ED04F8" w14:textId="77777777" w:rsidR="002106D2" w:rsidRPr="006705B5" w:rsidRDefault="002106D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1CC7F86" w14:textId="14C5ED56"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D4522D4"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5BA031E9"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B5367D4" w14:textId="1FE457B7" w:rsidR="00997B32" w:rsidRPr="002106D2"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9C328A7" w14:textId="121821D1"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w:t>
      </w:r>
      <w:r w:rsidR="002106D2">
        <w:rPr>
          <w:rFonts w:ascii="Arial" w:eastAsia="Times New Roman" w:hAnsi="Arial" w:cs="Arial"/>
          <w:color w:val="000000" w:themeColor="text1"/>
          <w:kern w:val="0"/>
          <w:sz w:val="22"/>
          <w:szCs w:val="22"/>
          <w:lang w:eastAsia="en-GB"/>
          <w14:ligatures w14:val="none"/>
        </w:rPr>
        <w:t>n</w:t>
      </w:r>
      <w:r w:rsidRPr="007D4B14">
        <w:rPr>
          <w:rFonts w:ascii="Arial" w:eastAsia="Times New Roman" w:hAnsi="Arial" w:cs="Arial"/>
          <w:color w:val="000000" w:themeColor="text1"/>
          <w:kern w:val="0"/>
          <w:sz w:val="22"/>
          <w:szCs w:val="22"/>
          <w:lang w:eastAsia="en-GB"/>
          <w14:ligatures w14:val="none"/>
        </w:rPr>
        <w:t>or the interests of highway safety.</w:t>
      </w:r>
    </w:p>
    <w:p w14:paraId="3EFB5314"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AAEF9E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5B54837"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6A03C2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C30534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6C441EB5" w14:textId="77777777" w:rsidR="002106D2" w:rsidRDefault="002106D2" w:rsidP="008A0F17">
      <w:pPr>
        <w:spacing w:after="0" w:line="276" w:lineRule="auto"/>
        <w:jc w:val="both"/>
        <w:rPr>
          <w:rFonts w:ascii="Arial" w:eastAsia="Times New Roman" w:hAnsi="Arial" w:cs="Arial"/>
          <w:kern w:val="0"/>
          <w:sz w:val="22"/>
          <w:szCs w:val="22"/>
          <w:lang w:eastAsia="en-GB"/>
          <w14:ligatures w14:val="none"/>
        </w:rPr>
      </w:pPr>
    </w:p>
    <w:p w14:paraId="5D5B75F5" w14:textId="77777777" w:rsidR="000F1B97" w:rsidRPr="002106D2" w:rsidRDefault="000F1B97" w:rsidP="008A0F17">
      <w:pPr>
        <w:spacing w:after="0" w:line="276" w:lineRule="auto"/>
        <w:jc w:val="both"/>
        <w:rPr>
          <w:rFonts w:ascii="Arial" w:eastAsia="Times New Roman" w:hAnsi="Arial" w:cs="Arial"/>
          <w:kern w:val="0"/>
          <w:sz w:val="22"/>
          <w:szCs w:val="22"/>
          <w:lang w:eastAsia="en-GB"/>
          <w14:ligatures w14:val="none"/>
        </w:rPr>
      </w:pPr>
    </w:p>
    <w:p w14:paraId="79A530C3"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514CAE23"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74A"/>
    <w:rsid w:val="00036B7E"/>
    <w:rsid w:val="00043B9C"/>
    <w:rsid w:val="000610AC"/>
    <w:rsid w:val="00061B5B"/>
    <w:rsid w:val="00063A02"/>
    <w:rsid w:val="00063D1C"/>
    <w:rsid w:val="0006701C"/>
    <w:rsid w:val="00070DD4"/>
    <w:rsid w:val="00071E19"/>
    <w:rsid w:val="0007377C"/>
    <w:rsid w:val="0007453E"/>
    <w:rsid w:val="0007735A"/>
    <w:rsid w:val="000815DE"/>
    <w:rsid w:val="0008454F"/>
    <w:rsid w:val="00085C56"/>
    <w:rsid w:val="00086593"/>
    <w:rsid w:val="00091944"/>
    <w:rsid w:val="00093398"/>
    <w:rsid w:val="00097010"/>
    <w:rsid w:val="000B4864"/>
    <w:rsid w:val="000B66D7"/>
    <w:rsid w:val="000B6B01"/>
    <w:rsid w:val="000C4E3D"/>
    <w:rsid w:val="000C7F98"/>
    <w:rsid w:val="000D0858"/>
    <w:rsid w:val="000D5836"/>
    <w:rsid w:val="000E063D"/>
    <w:rsid w:val="000E18EB"/>
    <w:rsid w:val="000E1D18"/>
    <w:rsid w:val="000E2B39"/>
    <w:rsid w:val="000E6021"/>
    <w:rsid w:val="000E7462"/>
    <w:rsid w:val="000F1B97"/>
    <w:rsid w:val="000F3916"/>
    <w:rsid w:val="001044B1"/>
    <w:rsid w:val="0010460D"/>
    <w:rsid w:val="00111D21"/>
    <w:rsid w:val="0011384B"/>
    <w:rsid w:val="00127391"/>
    <w:rsid w:val="00134D23"/>
    <w:rsid w:val="00136AF7"/>
    <w:rsid w:val="00141294"/>
    <w:rsid w:val="00141929"/>
    <w:rsid w:val="0014198B"/>
    <w:rsid w:val="00152901"/>
    <w:rsid w:val="001563C3"/>
    <w:rsid w:val="0016162B"/>
    <w:rsid w:val="00162405"/>
    <w:rsid w:val="0018298F"/>
    <w:rsid w:val="00195B57"/>
    <w:rsid w:val="001A4142"/>
    <w:rsid w:val="001A6E40"/>
    <w:rsid w:val="001B34A3"/>
    <w:rsid w:val="001C0267"/>
    <w:rsid w:val="001C30C8"/>
    <w:rsid w:val="001C5472"/>
    <w:rsid w:val="001C73A5"/>
    <w:rsid w:val="001D279F"/>
    <w:rsid w:val="001D2B00"/>
    <w:rsid w:val="001D3964"/>
    <w:rsid w:val="001D5D82"/>
    <w:rsid w:val="001E0BD8"/>
    <w:rsid w:val="001E5127"/>
    <w:rsid w:val="001F17EC"/>
    <w:rsid w:val="001F1A84"/>
    <w:rsid w:val="00200044"/>
    <w:rsid w:val="002056F3"/>
    <w:rsid w:val="002100CF"/>
    <w:rsid w:val="002106D2"/>
    <w:rsid w:val="00211930"/>
    <w:rsid w:val="002123C0"/>
    <w:rsid w:val="00212556"/>
    <w:rsid w:val="0021435E"/>
    <w:rsid w:val="002175E1"/>
    <w:rsid w:val="002215A6"/>
    <w:rsid w:val="00221D04"/>
    <w:rsid w:val="00223E6D"/>
    <w:rsid w:val="00247CD5"/>
    <w:rsid w:val="00276C28"/>
    <w:rsid w:val="00284692"/>
    <w:rsid w:val="00296162"/>
    <w:rsid w:val="002B3C19"/>
    <w:rsid w:val="002B67AF"/>
    <w:rsid w:val="002B7220"/>
    <w:rsid w:val="002C39F8"/>
    <w:rsid w:val="002C5B77"/>
    <w:rsid w:val="002C64FD"/>
    <w:rsid w:val="002C7D54"/>
    <w:rsid w:val="002D20C0"/>
    <w:rsid w:val="002D764D"/>
    <w:rsid w:val="002E1018"/>
    <w:rsid w:val="002E6C51"/>
    <w:rsid w:val="002F54E4"/>
    <w:rsid w:val="0030007E"/>
    <w:rsid w:val="00302D05"/>
    <w:rsid w:val="003030A4"/>
    <w:rsid w:val="00307390"/>
    <w:rsid w:val="00312C7F"/>
    <w:rsid w:val="00315AE0"/>
    <w:rsid w:val="003168CE"/>
    <w:rsid w:val="003251C8"/>
    <w:rsid w:val="00331E7A"/>
    <w:rsid w:val="00332D09"/>
    <w:rsid w:val="003342BE"/>
    <w:rsid w:val="00335B14"/>
    <w:rsid w:val="003415BB"/>
    <w:rsid w:val="00347D6A"/>
    <w:rsid w:val="0035270B"/>
    <w:rsid w:val="00361346"/>
    <w:rsid w:val="00362D8F"/>
    <w:rsid w:val="00364013"/>
    <w:rsid w:val="00371103"/>
    <w:rsid w:val="00371C0F"/>
    <w:rsid w:val="003727C5"/>
    <w:rsid w:val="00372E76"/>
    <w:rsid w:val="0037425B"/>
    <w:rsid w:val="00374F2A"/>
    <w:rsid w:val="003774FF"/>
    <w:rsid w:val="0038668B"/>
    <w:rsid w:val="00393433"/>
    <w:rsid w:val="00394AB3"/>
    <w:rsid w:val="003959E8"/>
    <w:rsid w:val="003A202C"/>
    <w:rsid w:val="003A2DD3"/>
    <w:rsid w:val="003A7825"/>
    <w:rsid w:val="003A7995"/>
    <w:rsid w:val="003B0096"/>
    <w:rsid w:val="003C42BE"/>
    <w:rsid w:val="003C7574"/>
    <w:rsid w:val="003E08E2"/>
    <w:rsid w:val="003E2BA9"/>
    <w:rsid w:val="003E5F21"/>
    <w:rsid w:val="003F076A"/>
    <w:rsid w:val="003F5922"/>
    <w:rsid w:val="00400FB2"/>
    <w:rsid w:val="004130CC"/>
    <w:rsid w:val="004158E9"/>
    <w:rsid w:val="004212F8"/>
    <w:rsid w:val="00422C35"/>
    <w:rsid w:val="004268A1"/>
    <w:rsid w:val="00430E25"/>
    <w:rsid w:val="00431B5E"/>
    <w:rsid w:val="00436306"/>
    <w:rsid w:val="00436D0A"/>
    <w:rsid w:val="004407D1"/>
    <w:rsid w:val="004414AD"/>
    <w:rsid w:val="00450181"/>
    <w:rsid w:val="00454C71"/>
    <w:rsid w:val="00454EE4"/>
    <w:rsid w:val="004649E9"/>
    <w:rsid w:val="00464AE2"/>
    <w:rsid w:val="00465C63"/>
    <w:rsid w:val="004700B3"/>
    <w:rsid w:val="004713E6"/>
    <w:rsid w:val="004810AA"/>
    <w:rsid w:val="00482050"/>
    <w:rsid w:val="00487D26"/>
    <w:rsid w:val="004908AE"/>
    <w:rsid w:val="00491C07"/>
    <w:rsid w:val="00492385"/>
    <w:rsid w:val="00492C16"/>
    <w:rsid w:val="00496A46"/>
    <w:rsid w:val="004A4A11"/>
    <w:rsid w:val="004A6DB3"/>
    <w:rsid w:val="004B0B23"/>
    <w:rsid w:val="004B1132"/>
    <w:rsid w:val="004B3C0C"/>
    <w:rsid w:val="004D3857"/>
    <w:rsid w:val="004D3BA9"/>
    <w:rsid w:val="004E6515"/>
    <w:rsid w:val="004E7970"/>
    <w:rsid w:val="004F57B3"/>
    <w:rsid w:val="004F635C"/>
    <w:rsid w:val="004F65E7"/>
    <w:rsid w:val="004F7600"/>
    <w:rsid w:val="00513520"/>
    <w:rsid w:val="00515980"/>
    <w:rsid w:val="0051645C"/>
    <w:rsid w:val="00517657"/>
    <w:rsid w:val="0052069C"/>
    <w:rsid w:val="00520E30"/>
    <w:rsid w:val="00521195"/>
    <w:rsid w:val="00524837"/>
    <w:rsid w:val="0054068B"/>
    <w:rsid w:val="00540D13"/>
    <w:rsid w:val="00550749"/>
    <w:rsid w:val="00561A9C"/>
    <w:rsid w:val="00582BD8"/>
    <w:rsid w:val="00582EB0"/>
    <w:rsid w:val="005879D1"/>
    <w:rsid w:val="0059524B"/>
    <w:rsid w:val="005978F4"/>
    <w:rsid w:val="00597BBB"/>
    <w:rsid w:val="005A2832"/>
    <w:rsid w:val="005A2CD7"/>
    <w:rsid w:val="005A528C"/>
    <w:rsid w:val="005A5492"/>
    <w:rsid w:val="005A5FE7"/>
    <w:rsid w:val="005B0FD5"/>
    <w:rsid w:val="005C1D3F"/>
    <w:rsid w:val="005D04A7"/>
    <w:rsid w:val="005D0A21"/>
    <w:rsid w:val="005D13DC"/>
    <w:rsid w:val="005D24B8"/>
    <w:rsid w:val="005D2991"/>
    <w:rsid w:val="005D30AB"/>
    <w:rsid w:val="005E0776"/>
    <w:rsid w:val="005E0F78"/>
    <w:rsid w:val="005E2BAD"/>
    <w:rsid w:val="00615302"/>
    <w:rsid w:val="006164A3"/>
    <w:rsid w:val="00616DC2"/>
    <w:rsid w:val="0062234B"/>
    <w:rsid w:val="006242FB"/>
    <w:rsid w:val="00624A19"/>
    <w:rsid w:val="00630521"/>
    <w:rsid w:val="00630EE5"/>
    <w:rsid w:val="00631B2E"/>
    <w:rsid w:val="0063206F"/>
    <w:rsid w:val="006407C9"/>
    <w:rsid w:val="00640FEC"/>
    <w:rsid w:val="00641314"/>
    <w:rsid w:val="00643C57"/>
    <w:rsid w:val="00647E0D"/>
    <w:rsid w:val="00653CA6"/>
    <w:rsid w:val="00661206"/>
    <w:rsid w:val="00662C0A"/>
    <w:rsid w:val="00663D3A"/>
    <w:rsid w:val="00664B60"/>
    <w:rsid w:val="006656F8"/>
    <w:rsid w:val="0066737B"/>
    <w:rsid w:val="006705B5"/>
    <w:rsid w:val="006710C6"/>
    <w:rsid w:val="00673B87"/>
    <w:rsid w:val="00676E64"/>
    <w:rsid w:val="00680DA9"/>
    <w:rsid w:val="00683C17"/>
    <w:rsid w:val="00692B8F"/>
    <w:rsid w:val="00696570"/>
    <w:rsid w:val="006A15F9"/>
    <w:rsid w:val="006A6EB8"/>
    <w:rsid w:val="006A735A"/>
    <w:rsid w:val="006B1193"/>
    <w:rsid w:val="006B6C79"/>
    <w:rsid w:val="006C27C9"/>
    <w:rsid w:val="006C2EF8"/>
    <w:rsid w:val="006C5A72"/>
    <w:rsid w:val="006D1073"/>
    <w:rsid w:val="006D294A"/>
    <w:rsid w:val="006D4A80"/>
    <w:rsid w:val="006E139C"/>
    <w:rsid w:val="006E7E69"/>
    <w:rsid w:val="006F6EEB"/>
    <w:rsid w:val="0070225F"/>
    <w:rsid w:val="00711058"/>
    <w:rsid w:val="00714FE5"/>
    <w:rsid w:val="00715057"/>
    <w:rsid w:val="007235F5"/>
    <w:rsid w:val="00723F73"/>
    <w:rsid w:val="007264C6"/>
    <w:rsid w:val="0073102D"/>
    <w:rsid w:val="00742C35"/>
    <w:rsid w:val="00744E80"/>
    <w:rsid w:val="00750FD1"/>
    <w:rsid w:val="00755B0D"/>
    <w:rsid w:val="007638C3"/>
    <w:rsid w:val="0076754E"/>
    <w:rsid w:val="00771C95"/>
    <w:rsid w:val="00790038"/>
    <w:rsid w:val="00793652"/>
    <w:rsid w:val="007B458B"/>
    <w:rsid w:val="007B70B8"/>
    <w:rsid w:val="007C1403"/>
    <w:rsid w:val="007C28D5"/>
    <w:rsid w:val="007C6DE3"/>
    <w:rsid w:val="007D187B"/>
    <w:rsid w:val="007D390B"/>
    <w:rsid w:val="007D4B14"/>
    <w:rsid w:val="007D5706"/>
    <w:rsid w:val="007D6521"/>
    <w:rsid w:val="007D6E50"/>
    <w:rsid w:val="007E229B"/>
    <w:rsid w:val="007E4274"/>
    <w:rsid w:val="007E4322"/>
    <w:rsid w:val="007F3ABA"/>
    <w:rsid w:val="00802C50"/>
    <w:rsid w:val="00810B9F"/>
    <w:rsid w:val="008141F5"/>
    <w:rsid w:val="008176BD"/>
    <w:rsid w:val="0083213E"/>
    <w:rsid w:val="0083345E"/>
    <w:rsid w:val="008376A8"/>
    <w:rsid w:val="00840BA0"/>
    <w:rsid w:val="00842E4E"/>
    <w:rsid w:val="00842FDC"/>
    <w:rsid w:val="0084670A"/>
    <w:rsid w:val="00852CAC"/>
    <w:rsid w:val="00855117"/>
    <w:rsid w:val="0085527B"/>
    <w:rsid w:val="00862AEC"/>
    <w:rsid w:val="0086379F"/>
    <w:rsid w:val="00867EFD"/>
    <w:rsid w:val="0087005A"/>
    <w:rsid w:val="0087744B"/>
    <w:rsid w:val="008822ED"/>
    <w:rsid w:val="00884A97"/>
    <w:rsid w:val="00892438"/>
    <w:rsid w:val="0089483E"/>
    <w:rsid w:val="00897003"/>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3B63"/>
    <w:rsid w:val="008F6030"/>
    <w:rsid w:val="00901BF2"/>
    <w:rsid w:val="00921A38"/>
    <w:rsid w:val="0092325F"/>
    <w:rsid w:val="00924221"/>
    <w:rsid w:val="0092586B"/>
    <w:rsid w:val="00931CBB"/>
    <w:rsid w:val="00932A4E"/>
    <w:rsid w:val="009350D4"/>
    <w:rsid w:val="00951D9C"/>
    <w:rsid w:val="00961C4E"/>
    <w:rsid w:val="00965A06"/>
    <w:rsid w:val="00967DCB"/>
    <w:rsid w:val="00970A8A"/>
    <w:rsid w:val="00972DD7"/>
    <w:rsid w:val="00974EA2"/>
    <w:rsid w:val="009769C3"/>
    <w:rsid w:val="009858F4"/>
    <w:rsid w:val="00990A8B"/>
    <w:rsid w:val="00997B32"/>
    <w:rsid w:val="009A1B10"/>
    <w:rsid w:val="009A7BFF"/>
    <w:rsid w:val="009B63DB"/>
    <w:rsid w:val="009B7AD7"/>
    <w:rsid w:val="009C1702"/>
    <w:rsid w:val="009C3071"/>
    <w:rsid w:val="009C36DF"/>
    <w:rsid w:val="009C3A91"/>
    <w:rsid w:val="009C4217"/>
    <w:rsid w:val="009D47BD"/>
    <w:rsid w:val="009E1642"/>
    <w:rsid w:val="009E77F7"/>
    <w:rsid w:val="009F1BA2"/>
    <w:rsid w:val="009F36DF"/>
    <w:rsid w:val="009F684B"/>
    <w:rsid w:val="00A050F1"/>
    <w:rsid w:val="00A10D10"/>
    <w:rsid w:val="00A23603"/>
    <w:rsid w:val="00A241C0"/>
    <w:rsid w:val="00A24AEC"/>
    <w:rsid w:val="00A3010D"/>
    <w:rsid w:val="00A34EB7"/>
    <w:rsid w:val="00A4593E"/>
    <w:rsid w:val="00A46019"/>
    <w:rsid w:val="00A55952"/>
    <w:rsid w:val="00A6662C"/>
    <w:rsid w:val="00A71212"/>
    <w:rsid w:val="00A71295"/>
    <w:rsid w:val="00A772D3"/>
    <w:rsid w:val="00A81CF7"/>
    <w:rsid w:val="00A85226"/>
    <w:rsid w:val="00A93EB0"/>
    <w:rsid w:val="00A96DC0"/>
    <w:rsid w:val="00AB52C2"/>
    <w:rsid w:val="00AC01A4"/>
    <w:rsid w:val="00AC5A85"/>
    <w:rsid w:val="00AD2BC0"/>
    <w:rsid w:val="00AD39FA"/>
    <w:rsid w:val="00AE028B"/>
    <w:rsid w:val="00AE04FE"/>
    <w:rsid w:val="00AF193A"/>
    <w:rsid w:val="00AF2650"/>
    <w:rsid w:val="00AF2AF9"/>
    <w:rsid w:val="00B01936"/>
    <w:rsid w:val="00B02404"/>
    <w:rsid w:val="00B111D2"/>
    <w:rsid w:val="00B12BFC"/>
    <w:rsid w:val="00B16D71"/>
    <w:rsid w:val="00B1710B"/>
    <w:rsid w:val="00B25FBC"/>
    <w:rsid w:val="00B3075F"/>
    <w:rsid w:val="00B40AEE"/>
    <w:rsid w:val="00B44C99"/>
    <w:rsid w:val="00B44EC9"/>
    <w:rsid w:val="00B52C0E"/>
    <w:rsid w:val="00B54DA2"/>
    <w:rsid w:val="00B633AB"/>
    <w:rsid w:val="00B64146"/>
    <w:rsid w:val="00B71530"/>
    <w:rsid w:val="00B71D0E"/>
    <w:rsid w:val="00B7214D"/>
    <w:rsid w:val="00B82691"/>
    <w:rsid w:val="00B84328"/>
    <w:rsid w:val="00B844EB"/>
    <w:rsid w:val="00B915D4"/>
    <w:rsid w:val="00BA2753"/>
    <w:rsid w:val="00BB5ECE"/>
    <w:rsid w:val="00BB7690"/>
    <w:rsid w:val="00BC1978"/>
    <w:rsid w:val="00BD31EC"/>
    <w:rsid w:val="00BD6B4D"/>
    <w:rsid w:val="00BD6D86"/>
    <w:rsid w:val="00BE579C"/>
    <w:rsid w:val="00BE5F7B"/>
    <w:rsid w:val="00BF1DB2"/>
    <w:rsid w:val="00BF7456"/>
    <w:rsid w:val="00C03688"/>
    <w:rsid w:val="00C1522E"/>
    <w:rsid w:val="00C21B1F"/>
    <w:rsid w:val="00C224C6"/>
    <w:rsid w:val="00C24B0E"/>
    <w:rsid w:val="00C261CE"/>
    <w:rsid w:val="00C27C39"/>
    <w:rsid w:val="00C318BF"/>
    <w:rsid w:val="00C326D3"/>
    <w:rsid w:val="00C35123"/>
    <w:rsid w:val="00C37EDD"/>
    <w:rsid w:val="00C40230"/>
    <w:rsid w:val="00C43BC6"/>
    <w:rsid w:val="00C44C6D"/>
    <w:rsid w:val="00C45665"/>
    <w:rsid w:val="00C508EE"/>
    <w:rsid w:val="00C54F76"/>
    <w:rsid w:val="00C575A0"/>
    <w:rsid w:val="00C66E1F"/>
    <w:rsid w:val="00C73630"/>
    <w:rsid w:val="00C760C4"/>
    <w:rsid w:val="00C777DF"/>
    <w:rsid w:val="00C81A53"/>
    <w:rsid w:val="00C8654A"/>
    <w:rsid w:val="00C86A61"/>
    <w:rsid w:val="00CA3A97"/>
    <w:rsid w:val="00CB3328"/>
    <w:rsid w:val="00CB6B3B"/>
    <w:rsid w:val="00CC51B9"/>
    <w:rsid w:val="00CC552A"/>
    <w:rsid w:val="00CC57A0"/>
    <w:rsid w:val="00CC7E1F"/>
    <w:rsid w:val="00CD437E"/>
    <w:rsid w:val="00CD745F"/>
    <w:rsid w:val="00CE67EF"/>
    <w:rsid w:val="00CE7093"/>
    <w:rsid w:val="00CF4F6C"/>
    <w:rsid w:val="00CF7529"/>
    <w:rsid w:val="00D06D32"/>
    <w:rsid w:val="00D108B8"/>
    <w:rsid w:val="00D14841"/>
    <w:rsid w:val="00D15F32"/>
    <w:rsid w:val="00D20665"/>
    <w:rsid w:val="00D22F8E"/>
    <w:rsid w:val="00D30109"/>
    <w:rsid w:val="00D3717E"/>
    <w:rsid w:val="00D371A1"/>
    <w:rsid w:val="00D40B06"/>
    <w:rsid w:val="00D44370"/>
    <w:rsid w:val="00D5047C"/>
    <w:rsid w:val="00D50CF6"/>
    <w:rsid w:val="00D7435B"/>
    <w:rsid w:val="00D75F3A"/>
    <w:rsid w:val="00D831EE"/>
    <w:rsid w:val="00D859CC"/>
    <w:rsid w:val="00D902FA"/>
    <w:rsid w:val="00D907C3"/>
    <w:rsid w:val="00D936F3"/>
    <w:rsid w:val="00DA41A3"/>
    <w:rsid w:val="00DB13C3"/>
    <w:rsid w:val="00DB7D89"/>
    <w:rsid w:val="00DC0041"/>
    <w:rsid w:val="00DC6E07"/>
    <w:rsid w:val="00DD0655"/>
    <w:rsid w:val="00DD2D61"/>
    <w:rsid w:val="00DD3F9C"/>
    <w:rsid w:val="00DD56C6"/>
    <w:rsid w:val="00DD5DF9"/>
    <w:rsid w:val="00DD76CB"/>
    <w:rsid w:val="00DD78DF"/>
    <w:rsid w:val="00DE442D"/>
    <w:rsid w:val="00DF2FE5"/>
    <w:rsid w:val="00E0076E"/>
    <w:rsid w:val="00E0301C"/>
    <w:rsid w:val="00E10F53"/>
    <w:rsid w:val="00E12366"/>
    <w:rsid w:val="00E162CA"/>
    <w:rsid w:val="00E16B1D"/>
    <w:rsid w:val="00E37C6D"/>
    <w:rsid w:val="00E43163"/>
    <w:rsid w:val="00E4763E"/>
    <w:rsid w:val="00E51166"/>
    <w:rsid w:val="00E57D1F"/>
    <w:rsid w:val="00E61170"/>
    <w:rsid w:val="00E61ADC"/>
    <w:rsid w:val="00E70135"/>
    <w:rsid w:val="00E70D98"/>
    <w:rsid w:val="00E76DEF"/>
    <w:rsid w:val="00E90A3F"/>
    <w:rsid w:val="00E93E84"/>
    <w:rsid w:val="00E95266"/>
    <w:rsid w:val="00E977C4"/>
    <w:rsid w:val="00EA067F"/>
    <w:rsid w:val="00EB421A"/>
    <w:rsid w:val="00EC2E4E"/>
    <w:rsid w:val="00EC4215"/>
    <w:rsid w:val="00EC4E9E"/>
    <w:rsid w:val="00EE47DB"/>
    <w:rsid w:val="00EE5C03"/>
    <w:rsid w:val="00EE6AA5"/>
    <w:rsid w:val="00EE7315"/>
    <w:rsid w:val="00EF0DA4"/>
    <w:rsid w:val="00F005A4"/>
    <w:rsid w:val="00F01283"/>
    <w:rsid w:val="00F053E3"/>
    <w:rsid w:val="00F07D8C"/>
    <w:rsid w:val="00F1263F"/>
    <w:rsid w:val="00F1424F"/>
    <w:rsid w:val="00F1491F"/>
    <w:rsid w:val="00F15E48"/>
    <w:rsid w:val="00F17D1C"/>
    <w:rsid w:val="00F24582"/>
    <w:rsid w:val="00F2477F"/>
    <w:rsid w:val="00F272A5"/>
    <w:rsid w:val="00F335B4"/>
    <w:rsid w:val="00F33A0F"/>
    <w:rsid w:val="00F400B5"/>
    <w:rsid w:val="00F40F2D"/>
    <w:rsid w:val="00F4704D"/>
    <w:rsid w:val="00F50F61"/>
    <w:rsid w:val="00F7017C"/>
    <w:rsid w:val="00F7609E"/>
    <w:rsid w:val="00F77540"/>
    <w:rsid w:val="00F85D5A"/>
    <w:rsid w:val="00F86303"/>
    <w:rsid w:val="00F9178A"/>
    <w:rsid w:val="00F932D6"/>
    <w:rsid w:val="00FA31B9"/>
    <w:rsid w:val="00FA3D27"/>
    <w:rsid w:val="00FA3DF1"/>
    <w:rsid w:val="00FA5EC3"/>
    <w:rsid w:val="00FB193A"/>
    <w:rsid w:val="00FC06B8"/>
    <w:rsid w:val="00FC07FD"/>
    <w:rsid w:val="00FD0031"/>
    <w:rsid w:val="00FD453C"/>
    <w:rsid w:val="00FD57DF"/>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342F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2106D2"/>
    <w:rPr>
      <w:color w:val="605E5C"/>
      <w:shd w:val="clear" w:color="auto" w:fill="E1DFDD"/>
    </w:rPr>
  </w:style>
  <w:style w:type="paragraph" w:styleId="NoSpacing">
    <w:name w:val="No Spacing"/>
    <w:uiPriority w:val="1"/>
    <w:qFormat/>
    <w:rsid w:val="00B844EB"/>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5513</TotalTime>
  <Pages>7</Pages>
  <Words>1696</Words>
  <Characters>9486</Characters>
  <Application>Microsoft Office Word</Application>
  <DocSecurity>0</DocSecurity>
  <Lines>256</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salesforceId:5f78b643-2231-4230-9f92-01ddcfd3bfff</dc:subject>
  <dc:creator>O'Donoghue, Ruaridh</dc:creator>
  <cp:keywords/>
  <dc:description/>
  <cp:lastModifiedBy>Ellis, Angela</cp:lastModifiedBy>
  <cp:revision>118</cp:revision>
  <dcterms:created xsi:type="dcterms:W3CDTF">2026-01-23T13:04:00Z</dcterms:created>
  <dcterms:modified xsi:type="dcterms:W3CDTF">2026-03-05T15:18:00Z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069Q300000Lp8QtIAJ</vt:lpwstr>
  </property>
</Properties>
</file>