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E8EF9" w14:textId="77777777" w:rsidR="00FF2456" w:rsidRDefault="00FF2456" w:rsidP="00BB43F3"/>
    <w:p w14:paraId="77FF6CE9" w14:textId="77777777" w:rsidR="00886876" w:rsidRDefault="00886876">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Brook Bishop</w:t>
      </w:r>
      <w:r>
        <w:rPr>
          <w:rFonts w:cs="Arial"/>
          <w:color w:val="000000"/>
        </w:rPr>
        <w:tab/>
        <w:t>Direct Dial: 01179750726</w:t>
      </w:r>
      <w:r>
        <w:rPr>
          <w:rFonts w:cs="Arial"/>
          <w:color w:val="000000"/>
        </w:rPr>
        <w:tab/>
      </w:r>
      <w:r>
        <w:rPr>
          <w:rFonts w:cs="Arial"/>
          <w:color w:val="000000"/>
        </w:rPr>
        <w:tab/>
      </w:r>
    </w:p>
    <w:p w14:paraId="1D022B45" w14:textId="77777777" w:rsidR="00886876" w:rsidRDefault="00886876">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 </w:t>
      </w:r>
      <w:r>
        <w:rPr>
          <w:rFonts w:cs="Arial"/>
          <w:color w:val="000000"/>
        </w:rPr>
        <w:tab/>
      </w:r>
      <w:r>
        <w:rPr>
          <w:rFonts w:cs="Arial"/>
          <w:color w:val="000000"/>
        </w:rPr>
        <w:tab/>
      </w:r>
    </w:p>
    <w:p w14:paraId="7742BD05" w14:textId="77777777" w:rsidR="00886876" w:rsidRDefault="00886876">
      <w:pPr>
        <w:widowControl w:val="0"/>
        <w:tabs>
          <w:tab w:val="left" w:pos="6000"/>
          <w:tab w:val="left" w:pos="9250"/>
        </w:tabs>
        <w:autoSpaceDE w:val="0"/>
        <w:autoSpaceDN w:val="0"/>
        <w:adjustRightInd w:val="0"/>
        <w:rPr>
          <w:rFonts w:cs="Arial"/>
          <w:color w:val="000000"/>
        </w:rPr>
      </w:pPr>
      <w:r>
        <w:rPr>
          <w:rFonts w:cs="Arial"/>
          <w:color w:val="000000"/>
        </w:rPr>
        <w:t>Neighbourhood Planning, County Hall</w:t>
      </w:r>
      <w:r>
        <w:rPr>
          <w:rFonts w:cs="Arial"/>
          <w:color w:val="000000"/>
        </w:rPr>
        <w:tab/>
        <w:t xml:space="preserve">Our ref: </w:t>
      </w:r>
      <w:r>
        <w:rPr>
          <w:rFonts w:cs="Arial"/>
          <w:b/>
          <w:bCs/>
          <w:color w:val="000000"/>
        </w:rPr>
        <w:t xml:space="preserve">W: </w:t>
      </w:r>
      <w:r>
        <w:rPr>
          <w:rFonts w:cs="Arial"/>
          <w:color w:val="000000"/>
        </w:rPr>
        <w:t>P01603201</w:t>
      </w:r>
      <w:r>
        <w:rPr>
          <w:rFonts w:cs="Arial"/>
          <w:color w:val="000000"/>
        </w:rPr>
        <w:tab/>
      </w:r>
      <w:r>
        <w:rPr>
          <w:rFonts w:cs="Arial"/>
          <w:color w:val="000000"/>
        </w:rPr>
        <w:tab/>
      </w:r>
    </w:p>
    <w:p w14:paraId="565A698B" w14:textId="77777777" w:rsidR="00886876" w:rsidRDefault="00886876">
      <w:pPr>
        <w:widowControl w:val="0"/>
        <w:tabs>
          <w:tab w:val="left" w:pos="6000"/>
          <w:tab w:val="left" w:pos="9250"/>
        </w:tabs>
        <w:autoSpaceDE w:val="0"/>
        <w:autoSpaceDN w:val="0"/>
        <w:adjustRightInd w:val="0"/>
        <w:rPr>
          <w:rFonts w:cs="Arial"/>
          <w:color w:val="000000"/>
        </w:rPr>
      </w:pPr>
      <w:r>
        <w:rPr>
          <w:rFonts w:cs="Arial"/>
          <w:color w:val="000000"/>
        </w:rPr>
        <w:t>Bythesea Road</w:t>
      </w:r>
      <w:r>
        <w:rPr>
          <w:rFonts w:cs="Arial"/>
          <w:color w:val="000000"/>
        </w:rPr>
        <w:tab/>
        <w:t xml:space="preserve"> </w:t>
      </w:r>
      <w:r>
        <w:rPr>
          <w:rFonts w:cs="Arial"/>
          <w:color w:val="000000"/>
        </w:rPr>
        <w:tab/>
      </w:r>
      <w:r>
        <w:rPr>
          <w:rFonts w:cs="Arial"/>
          <w:color w:val="000000"/>
        </w:rPr>
        <w:tab/>
      </w:r>
    </w:p>
    <w:p w14:paraId="658FD5BB" w14:textId="77777777" w:rsidR="00886876" w:rsidRDefault="00886876">
      <w:pPr>
        <w:widowControl w:val="0"/>
        <w:tabs>
          <w:tab w:val="left" w:pos="6000"/>
          <w:tab w:val="left" w:pos="9250"/>
        </w:tabs>
        <w:autoSpaceDE w:val="0"/>
        <w:autoSpaceDN w:val="0"/>
        <w:adjustRightInd w:val="0"/>
        <w:rPr>
          <w:rFonts w:cs="Arial"/>
          <w:color w:val="000000"/>
        </w:rPr>
      </w:pPr>
      <w:r>
        <w:rPr>
          <w:rFonts w:cs="Arial"/>
          <w:color w:val="000000"/>
        </w:rPr>
        <w:t>Trowbridge</w:t>
      </w:r>
      <w:r>
        <w:rPr>
          <w:rFonts w:cs="Arial"/>
          <w:color w:val="000000"/>
        </w:rPr>
        <w:tab/>
        <w:t xml:space="preserve"> </w:t>
      </w:r>
      <w:r>
        <w:rPr>
          <w:rFonts w:cs="Arial"/>
          <w:color w:val="000000"/>
        </w:rPr>
        <w:tab/>
      </w:r>
      <w:r>
        <w:rPr>
          <w:rFonts w:cs="Arial"/>
          <w:color w:val="000000"/>
        </w:rPr>
        <w:tab/>
      </w:r>
    </w:p>
    <w:p w14:paraId="5A0757C6" w14:textId="77777777" w:rsidR="00886876" w:rsidRDefault="00886876">
      <w:pPr>
        <w:widowControl w:val="0"/>
        <w:tabs>
          <w:tab w:val="left" w:pos="6000"/>
          <w:tab w:val="left" w:pos="9250"/>
        </w:tabs>
        <w:autoSpaceDE w:val="0"/>
        <w:autoSpaceDN w:val="0"/>
        <w:adjustRightInd w:val="0"/>
        <w:rPr>
          <w:rFonts w:cs="Arial"/>
          <w:color w:val="000000"/>
        </w:rPr>
      </w:pPr>
      <w:r>
        <w:rPr>
          <w:rFonts w:cs="Arial"/>
          <w:color w:val="000000"/>
        </w:rPr>
        <w:t>BA14 8JN</w:t>
      </w:r>
      <w:r>
        <w:rPr>
          <w:rFonts w:cs="Arial"/>
          <w:color w:val="000000"/>
        </w:rPr>
        <w:tab/>
        <w:t>5 February 2026</w:t>
      </w:r>
      <w:r>
        <w:rPr>
          <w:rFonts w:cs="Arial"/>
          <w:color w:val="000000"/>
        </w:rPr>
        <w:tab/>
      </w:r>
      <w:r>
        <w:rPr>
          <w:rFonts w:cs="Arial"/>
          <w:color w:val="000000"/>
        </w:rPr>
        <w:tab/>
      </w:r>
    </w:p>
    <w:p w14:paraId="66BF35E5" w14:textId="77777777" w:rsidR="00886876" w:rsidRDefault="00886876">
      <w:pPr>
        <w:widowControl w:val="0"/>
        <w:autoSpaceDE w:val="0"/>
        <w:autoSpaceDN w:val="0"/>
        <w:adjustRightInd w:val="0"/>
        <w:rPr>
          <w:rFonts w:cs="Arial"/>
          <w:color w:val="000000"/>
        </w:rPr>
      </w:pPr>
    </w:p>
    <w:p w14:paraId="508392C5" w14:textId="77777777" w:rsidR="00886876" w:rsidRDefault="00886876">
      <w:pPr>
        <w:widowControl w:val="0"/>
        <w:autoSpaceDE w:val="0"/>
        <w:autoSpaceDN w:val="0"/>
        <w:adjustRightInd w:val="0"/>
        <w:rPr>
          <w:rFonts w:cs="Arial"/>
          <w:color w:val="000000"/>
        </w:rPr>
      </w:pPr>
    </w:p>
    <w:p w14:paraId="62A25DB7" w14:textId="77777777" w:rsidR="00886876" w:rsidRDefault="00886876">
      <w:pPr>
        <w:widowControl w:val="0"/>
        <w:autoSpaceDE w:val="0"/>
        <w:autoSpaceDN w:val="0"/>
        <w:adjustRightInd w:val="0"/>
        <w:rPr>
          <w:rFonts w:cs="Arial"/>
          <w:color w:val="000000"/>
        </w:rPr>
      </w:pPr>
      <w:r>
        <w:rPr>
          <w:rFonts w:cs="Arial"/>
          <w:color w:val="000000"/>
        </w:rPr>
        <w:t>Dear Mr Bishop</w:t>
      </w:r>
    </w:p>
    <w:p w14:paraId="09F220A2" w14:textId="77777777" w:rsidR="00886876" w:rsidRDefault="00886876">
      <w:pPr>
        <w:widowControl w:val="0"/>
        <w:autoSpaceDE w:val="0"/>
        <w:autoSpaceDN w:val="0"/>
        <w:adjustRightInd w:val="0"/>
        <w:rPr>
          <w:rFonts w:cs="Arial"/>
          <w:color w:val="000000"/>
        </w:rPr>
      </w:pPr>
    </w:p>
    <w:p w14:paraId="28DA9097" w14:textId="77777777" w:rsidR="00886876" w:rsidRDefault="00886876">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63E9AAFF" w14:textId="77777777" w:rsidR="00886876" w:rsidRDefault="00886876">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1651F70B" w14:textId="77777777" w:rsidR="00886876" w:rsidRDefault="00886876">
      <w:pPr>
        <w:widowControl w:val="0"/>
        <w:autoSpaceDE w:val="0"/>
        <w:autoSpaceDN w:val="0"/>
        <w:adjustRightInd w:val="0"/>
        <w:rPr>
          <w:rFonts w:cs="Arial"/>
          <w:b/>
          <w:bCs/>
          <w:color w:val="000000"/>
        </w:rPr>
      </w:pPr>
    </w:p>
    <w:p w14:paraId="617F24E1" w14:textId="77777777" w:rsidR="00886876" w:rsidRDefault="00886876">
      <w:pPr>
        <w:widowControl w:val="0"/>
        <w:autoSpaceDE w:val="0"/>
        <w:autoSpaceDN w:val="0"/>
        <w:adjustRightInd w:val="0"/>
        <w:rPr>
          <w:rFonts w:cs="Arial"/>
          <w:color w:val="000000"/>
        </w:rPr>
      </w:pPr>
      <w:r>
        <w:rPr>
          <w:rFonts w:cs="Arial"/>
          <w:b/>
          <w:bCs/>
          <w:color w:val="000000"/>
        </w:rPr>
        <w:t>KNYPERSLEY, 79 HIGH STREET, RAMSBURY, MARLBOROUGH, SN8 2QN</w:t>
      </w:r>
    </w:p>
    <w:p w14:paraId="65B6BB4E" w14:textId="77777777" w:rsidR="00886876" w:rsidRDefault="00886876">
      <w:pPr>
        <w:widowControl w:val="0"/>
        <w:autoSpaceDE w:val="0"/>
        <w:autoSpaceDN w:val="0"/>
        <w:adjustRightInd w:val="0"/>
        <w:rPr>
          <w:rFonts w:cs="Arial"/>
          <w:color w:val="000000"/>
        </w:rPr>
      </w:pPr>
      <w:r>
        <w:rPr>
          <w:rFonts w:cs="Arial"/>
          <w:b/>
          <w:bCs/>
          <w:color w:val="000000"/>
        </w:rPr>
        <w:t>Application No. PL/2026/00104</w:t>
      </w:r>
    </w:p>
    <w:p w14:paraId="2E3C8AEF" w14:textId="77777777" w:rsidR="00886876" w:rsidRDefault="00886876">
      <w:pPr>
        <w:widowControl w:val="0"/>
        <w:autoSpaceDE w:val="0"/>
        <w:autoSpaceDN w:val="0"/>
        <w:adjustRightInd w:val="0"/>
        <w:rPr>
          <w:rFonts w:cs="Arial"/>
          <w:color w:val="000000"/>
        </w:rPr>
      </w:pPr>
    </w:p>
    <w:p w14:paraId="63AAC65E" w14:textId="77777777" w:rsidR="00886876" w:rsidRDefault="00886876">
      <w:pPr>
        <w:widowControl w:val="0"/>
        <w:autoSpaceDE w:val="0"/>
        <w:autoSpaceDN w:val="0"/>
        <w:adjustRightInd w:val="0"/>
        <w:spacing w:line="252" w:lineRule="auto"/>
        <w:rPr>
          <w:rFonts w:cs="Arial"/>
          <w:color w:val="000000"/>
        </w:rPr>
      </w:pPr>
      <w:r>
        <w:rPr>
          <w:rFonts w:cs="Arial"/>
          <w:color w:val="000000"/>
        </w:rPr>
        <w:t>Thank you for your letter of 15 January 2026 regarding the above application for planning permission.</w:t>
      </w:r>
    </w:p>
    <w:p w14:paraId="2988F24B" w14:textId="77777777" w:rsidR="00886876" w:rsidRDefault="00886876">
      <w:pPr>
        <w:widowControl w:val="0"/>
        <w:autoSpaceDE w:val="0"/>
        <w:autoSpaceDN w:val="0"/>
        <w:adjustRightInd w:val="0"/>
        <w:spacing w:line="252" w:lineRule="auto"/>
        <w:rPr>
          <w:rFonts w:cs="Arial"/>
          <w:color w:val="000000"/>
        </w:rPr>
      </w:pPr>
    </w:p>
    <w:p w14:paraId="05C4018A" w14:textId="77777777" w:rsidR="00886876" w:rsidRDefault="00886876">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4B7BB9E3" w14:textId="77777777" w:rsidR="00886876" w:rsidRDefault="00886876">
      <w:pPr>
        <w:widowControl w:val="0"/>
        <w:autoSpaceDE w:val="0"/>
        <w:autoSpaceDN w:val="0"/>
        <w:adjustRightInd w:val="0"/>
        <w:spacing w:line="252" w:lineRule="auto"/>
        <w:rPr>
          <w:rFonts w:cs="Arial"/>
          <w:color w:val="000000"/>
        </w:rPr>
      </w:pPr>
    </w:p>
    <w:p w14:paraId="6497207D" w14:textId="77777777" w:rsidR="00886876" w:rsidRDefault="00886876">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14C65240" w14:textId="77777777" w:rsidR="00886876" w:rsidRDefault="00886876">
      <w:pPr>
        <w:widowControl w:val="0"/>
        <w:autoSpaceDE w:val="0"/>
        <w:autoSpaceDN w:val="0"/>
        <w:adjustRightInd w:val="0"/>
        <w:spacing w:line="252" w:lineRule="auto"/>
        <w:rPr>
          <w:rFonts w:cs="Arial"/>
          <w:color w:val="000000"/>
        </w:rPr>
      </w:pPr>
    </w:p>
    <w:p w14:paraId="174E17E0" w14:textId="77777777" w:rsidR="00886876" w:rsidRDefault="00886876">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29F6AFD0" w14:textId="77777777" w:rsidR="00886876" w:rsidRDefault="00886876">
      <w:pPr>
        <w:widowControl w:val="0"/>
        <w:autoSpaceDE w:val="0"/>
        <w:autoSpaceDN w:val="0"/>
        <w:adjustRightInd w:val="0"/>
        <w:rPr>
          <w:rFonts w:cs="Arial"/>
          <w:color w:val="000000"/>
        </w:rPr>
      </w:pPr>
    </w:p>
    <w:p w14:paraId="77C38451" w14:textId="77777777" w:rsidR="00886876" w:rsidRDefault="00886876">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22B81BC0" w14:textId="77777777" w:rsidR="00886876" w:rsidRDefault="00886876">
      <w:pPr>
        <w:widowControl w:val="0"/>
        <w:autoSpaceDE w:val="0"/>
        <w:autoSpaceDN w:val="0"/>
        <w:adjustRightInd w:val="0"/>
        <w:rPr>
          <w:rFonts w:cs="Arial"/>
          <w:color w:val="000000"/>
        </w:rPr>
      </w:pPr>
    </w:p>
    <w:p w14:paraId="0C0D6633" w14:textId="77777777" w:rsidR="00886876" w:rsidRDefault="00886876">
      <w:pPr>
        <w:widowControl w:val="0"/>
        <w:autoSpaceDE w:val="0"/>
        <w:autoSpaceDN w:val="0"/>
        <w:adjustRightInd w:val="0"/>
        <w:rPr>
          <w:rFonts w:cs="Arial"/>
          <w:color w:val="000000"/>
        </w:rPr>
      </w:pPr>
    </w:p>
    <w:p w14:paraId="79167702" w14:textId="77777777" w:rsidR="00886876" w:rsidRDefault="00886876">
      <w:pPr>
        <w:widowControl w:val="0"/>
        <w:autoSpaceDE w:val="0"/>
        <w:autoSpaceDN w:val="0"/>
        <w:adjustRightInd w:val="0"/>
        <w:rPr>
          <w:rFonts w:cs="Arial"/>
          <w:color w:val="000000"/>
        </w:rPr>
      </w:pPr>
    </w:p>
    <w:p w14:paraId="6DE088AD" w14:textId="77777777" w:rsidR="00886876" w:rsidRDefault="00886876">
      <w:pPr>
        <w:widowControl w:val="0"/>
        <w:autoSpaceDE w:val="0"/>
        <w:autoSpaceDN w:val="0"/>
        <w:adjustRightInd w:val="0"/>
        <w:rPr>
          <w:rFonts w:cs="Arial"/>
          <w:color w:val="000000"/>
        </w:rPr>
      </w:pPr>
      <w:r>
        <w:rPr>
          <w:rFonts w:cs="Arial"/>
          <w:b/>
          <w:bCs/>
          <w:color w:val="000000"/>
        </w:rPr>
        <w:t>Joanne</w:t>
      </w:r>
      <w:r>
        <w:rPr>
          <w:rFonts w:cs="Arial"/>
          <w:color w:val="000000"/>
        </w:rPr>
        <w:t xml:space="preserve"> </w:t>
      </w:r>
      <w:r>
        <w:rPr>
          <w:rFonts w:cs="Arial"/>
          <w:b/>
          <w:bCs/>
          <w:color w:val="000000"/>
        </w:rPr>
        <w:t>Fisher</w:t>
      </w:r>
    </w:p>
    <w:p w14:paraId="59E845EA" w14:textId="77777777" w:rsidR="00886876" w:rsidRDefault="00886876">
      <w:pPr>
        <w:widowControl w:val="0"/>
        <w:autoSpaceDE w:val="0"/>
        <w:autoSpaceDN w:val="0"/>
        <w:adjustRightInd w:val="0"/>
        <w:rPr>
          <w:rFonts w:cs="Arial"/>
          <w:color w:val="000000"/>
        </w:rPr>
      </w:pPr>
      <w:r>
        <w:rPr>
          <w:rFonts w:cs="Arial"/>
          <w:color w:val="000000"/>
        </w:rPr>
        <w:t>Inspector of Historic Buildings and Areas</w:t>
      </w:r>
    </w:p>
    <w:p w14:paraId="3ECEFF98" w14:textId="77777777" w:rsidR="00886876" w:rsidRDefault="00886876">
      <w:pPr>
        <w:widowControl w:val="0"/>
        <w:autoSpaceDE w:val="0"/>
        <w:autoSpaceDN w:val="0"/>
        <w:adjustRightInd w:val="0"/>
        <w:rPr>
          <w:rFonts w:cs="Arial"/>
        </w:rPr>
      </w:pPr>
      <w:r>
        <w:rPr>
          <w:rFonts w:cs="Arial"/>
          <w:color w:val="000000"/>
          <w:lang w:val="en-US"/>
        </w:rPr>
        <w:t>E-mail: Joanne.Fisher@historicengland.org.uk</w:t>
      </w:r>
    </w:p>
    <w:p w14:paraId="12FFDC06"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D814C" w14:textId="77777777" w:rsidR="003F6315" w:rsidRDefault="003F6315">
      <w:r>
        <w:separator/>
      </w:r>
    </w:p>
  </w:endnote>
  <w:endnote w:type="continuationSeparator" w:id="0">
    <w:p w14:paraId="787816EA" w14:textId="77777777" w:rsidR="003F6315" w:rsidRDefault="003F6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B2ED4"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028E70A6" w14:textId="77777777" w:rsidTr="000C0BC9">
      <w:trPr>
        <w:cantSplit/>
        <w:trHeight w:val="566"/>
        <w:jc w:val="center"/>
      </w:trPr>
      <w:tc>
        <w:tcPr>
          <w:tcW w:w="1242" w:type="dxa"/>
          <w:noWrap/>
          <w:vAlign w:val="center"/>
        </w:tcPr>
        <w:p w14:paraId="35236A8A" w14:textId="77777777" w:rsidR="00C46DA0" w:rsidRPr="002A71E7" w:rsidRDefault="00BB6B58" w:rsidP="00B722B7">
          <w:pPr>
            <w:pStyle w:val="Footer"/>
            <w:jc w:val="center"/>
          </w:pPr>
          <w:r w:rsidRPr="00287BB8">
            <w:rPr>
              <w:rFonts w:ascii="Times New Roman" w:hAnsi="Times New Roman"/>
              <w:noProof/>
              <w:szCs w:val="20"/>
            </w:rPr>
            <w:pict w14:anchorId="68103B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85pt;height:31.2pt;visibility:visible">
                <v:imagedata r:id="rId1" o:title=""/>
              </v:shape>
            </w:pict>
          </w:r>
        </w:p>
      </w:tc>
      <w:tc>
        <w:tcPr>
          <w:tcW w:w="7152" w:type="dxa"/>
          <w:noWrap/>
          <w:tcMar>
            <w:left w:w="0" w:type="dxa"/>
            <w:right w:w="0" w:type="dxa"/>
          </w:tcMar>
          <w:vAlign w:val="center"/>
        </w:tcPr>
        <w:p w14:paraId="6E658A38" w14:textId="77777777" w:rsidR="00886876" w:rsidRDefault="00886876">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48747829" w14:textId="77777777" w:rsidR="00886876" w:rsidRDefault="00886876">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37329370" w14:textId="77777777" w:rsidR="00886876" w:rsidRDefault="00886876">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2A4F01A9" w14:textId="77777777" w:rsidR="00886876" w:rsidRDefault="00886876">
          <w:pPr>
            <w:widowControl w:val="0"/>
            <w:tabs>
              <w:tab w:val="center" w:pos="4153"/>
              <w:tab w:val="right" w:pos="8306"/>
            </w:tabs>
            <w:autoSpaceDE w:val="0"/>
            <w:autoSpaceDN w:val="0"/>
            <w:adjustRightInd w:val="0"/>
            <w:jc w:val="center"/>
          </w:pPr>
          <w:r>
            <w:rPr>
              <w:rFonts w:cs="Arial"/>
              <w:i/>
              <w:iCs/>
              <w:sz w:val="16"/>
              <w:szCs w:val="16"/>
            </w:rPr>
            <w:t>HistoricEngland.org.uk</w:t>
          </w:r>
        </w:p>
        <w:p w14:paraId="2ABAEFC0" w14:textId="77777777" w:rsidR="008E0A03" w:rsidRPr="00287BB8" w:rsidRDefault="008E0A03" w:rsidP="00197A11">
          <w:pPr>
            <w:pStyle w:val="Footer"/>
            <w:widowControl w:val="0"/>
            <w:jc w:val="center"/>
            <w:rPr>
              <w:sz w:val="16"/>
              <w:szCs w:val="16"/>
            </w:rPr>
          </w:pPr>
        </w:p>
      </w:tc>
      <w:tc>
        <w:tcPr>
          <w:tcW w:w="1466" w:type="dxa"/>
          <w:noWrap/>
          <w:vAlign w:val="center"/>
        </w:tcPr>
        <w:p w14:paraId="608C5464" w14:textId="77777777" w:rsidR="008E0A03" w:rsidRPr="002A71E7" w:rsidRDefault="008E0A03" w:rsidP="00B722B7">
          <w:pPr>
            <w:pStyle w:val="Footer"/>
            <w:jc w:val="center"/>
          </w:pPr>
        </w:p>
      </w:tc>
    </w:tr>
    <w:tr w:rsidR="00B722B7" w:rsidRPr="002A71E7" w14:paraId="47C42ED6" w14:textId="77777777" w:rsidTr="000C0BC9">
      <w:trPr>
        <w:cantSplit/>
        <w:trHeight w:val="57"/>
        <w:jc w:val="center"/>
      </w:trPr>
      <w:tc>
        <w:tcPr>
          <w:tcW w:w="9860" w:type="dxa"/>
          <w:gridSpan w:val="3"/>
          <w:noWrap/>
          <w:vAlign w:val="center"/>
        </w:tcPr>
        <w:p w14:paraId="4D4696DE" w14:textId="77777777" w:rsidR="00886876" w:rsidRDefault="00886876">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225A59AE" w14:textId="77777777" w:rsidR="00886876" w:rsidRDefault="00886876">
          <w:pPr>
            <w:widowControl w:val="0"/>
            <w:autoSpaceDE w:val="0"/>
            <w:autoSpaceDN w:val="0"/>
            <w:adjustRightInd w:val="0"/>
            <w:rPr>
              <w:rFonts w:ascii="Microsoft Sans Serif" w:hAnsi="Microsoft Sans Serif" w:cs="Microsoft Sans Serif"/>
              <w:sz w:val="17"/>
              <w:szCs w:val="17"/>
            </w:rPr>
          </w:pPr>
        </w:p>
        <w:p w14:paraId="2D844E7F" w14:textId="77777777" w:rsidR="00B722B7" w:rsidRPr="002A71E7" w:rsidRDefault="00B722B7" w:rsidP="00B722B7">
          <w:pPr>
            <w:pStyle w:val="Footer"/>
            <w:widowControl w:val="0"/>
            <w:jc w:val="center"/>
          </w:pPr>
        </w:p>
      </w:tc>
    </w:tr>
  </w:tbl>
  <w:p w14:paraId="4C45AA46"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1C325"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CD3EA" w14:textId="77777777" w:rsidR="003F6315" w:rsidRDefault="003F6315">
      <w:r>
        <w:separator/>
      </w:r>
    </w:p>
  </w:footnote>
  <w:footnote w:type="continuationSeparator" w:id="0">
    <w:p w14:paraId="08B940AA" w14:textId="77777777" w:rsidR="003F6315" w:rsidRDefault="003F63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75038"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17BD4246" w14:textId="77777777" w:rsidTr="009F3015">
      <w:trPr>
        <w:cantSplit/>
        <w:trHeight w:hRule="exact" w:val="1707"/>
      </w:trPr>
      <w:tc>
        <w:tcPr>
          <w:tcW w:w="9286" w:type="dxa"/>
          <w:tcBorders>
            <w:top w:val="nil"/>
            <w:left w:val="nil"/>
            <w:bottom w:val="nil"/>
            <w:right w:val="nil"/>
          </w:tcBorders>
          <w:vAlign w:val="center"/>
        </w:tcPr>
        <w:p w14:paraId="6C97D46D" w14:textId="6E090145"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431DC4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1pt;height:64.6pt;visibility:visible">
                <v:imagedata r:id="rId1" o:title=""/>
              </v:shape>
            </w:pict>
          </w:r>
          <w:r w:rsidR="008E0A03">
            <w:br/>
          </w:r>
          <w:bookmarkStart w:id="1" w:name="region_header"/>
          <w:bookmarkEnd w:id="1"/>
          <w:r w:rsidR="00886876">
            <w:t xml:space="preserve"> </w:t>
          </w:r>
          <w:r w:rsidR="002D5540">
            <w:t xml:space="preserve"> </w:t>
          </w:r>
        </w:p>
      </w:tc>
    </w:tr>
  </w:tbl>
  <w:p w14:paraId="52A447D4"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672F"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9862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FeuPNYyEU5ajD+UglSDoPZrQznkglfZ6+dOBZ20GmsyXPrc9n4OMPktbPzEoo8rr1c3ZgnWKjRMmqC7+7Q/2mw==" w:salt="PMKkuBJ6M3PzP9WIZ/y86A=="/>
  <w:zoom w:percent="67"/>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RBPQ6AxvVlxBbNG1vp3o3CzkGoM15OsnDJBkbW0Y2GX/DxyaF4XDHbLQI5ebKXeSnEYwnKDmrGGspOWQzPgUdg==" w:salt="ipD4Zo7M3kKnJ8AvIkCg+w=="/>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3F6315"/>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86876"/>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4F54A9"/>
  <w15:chartTrackingRefBased/>
  <w15:docId w15:val="{3D64B9AC-F7FC-457E-A2B5-4B2B8D0B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185</Words>
  <Characters>1060</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Fisher, Joanne</dc:creator>
  <cp:keywords/>
  <cp:lastModifiedBy>Fisher, Joanne</cp:lastModifiedBy>
  <cp:revision>1</cp:revision>
  <cp:lastPrinted>2005-06-27T13:47:00Z</cp:lastPrinted>
  <dcterms:created xsi:type="dcterms:W3CDTF">2026-02-05T12:38:00Z</dcterms:created>
  <dcterms:modified xsi:type="dcterms:W3CDTF">2026-02-05T12:38:00Z</dcterms:modified>
</cp:coreProperties>
</file>