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E6A64" w14:textId="77777777" w:rsidR="00921F4F" w:rsidRDefault="00795A02" w:rsidP="00921F4F">
      <w:pPr>
        <w:rPr>
          <w:rFonts w:cs="Arial"/>
          <w:b/>
          <w:szCs w:val="24"/>
          <w:u w:val="single"/>
        </w:rPr>
      </w:pPr>
      <w:r>
        <w:rPr>
          <w:rFonts w:cs="Arial"/>
          <w:b/>
          <w:szCs w:val="24"/>
          <w:u w:val="single"/>
        </w:rPr>
        <w:t xml:space="preserve">    </w:t>
      </w:r>
      <w:r w:rsidR="00B244B1">
        <w:rPr>
          <w:rFonts w:cs="Arial"/>
          <w:b/>
          <w:szCs w:val="24"/>
          <w:u w:val="single"/>
        </w:rPr>
        <w:t xml:space="preserve">                     </w:t>
      </w:r>
    </w:p>
    <w:p w14:paraId="10C44EF4" w14:textId="77777777" w:rsidR="00921F4F" w:rsidRPr="008133C7" w:rsidRDefault="00921F4F" w:rsidP="00921F4F">
      <w:pPr>
        <w:rPr>
          <w:rFonts w:cs="Arial"/>
          <w:b/>
          <w:szCs w:val="24"/>
          <w:u w:val="single"/>
        </w:rPr>
      </w:pPr>
      <w:r w:rsidRPr="008133C7">
        <w:rPr>
          <w:rFonts w:cs="Arial"/>
          <w:b/>
          <w:szCs w:val="24"/>
          <w:u w:val="single"/>
        </w:rPr>
        <w:t xml:space="preserve">DEPARTMENT OF </w:t>
      </w:r>
      <w:r w:rsidR="004D04CE" w:rsidRPr="008133C7">
        <w:rPr>
          <w:rFonts w:cs="Arial"/>
          <w:b/>
          <w:szCs w:val="24"/>
          <w:u w:val="single"/>
        </w:rPr>
        <w:t xml:space="preserve">CHILDREN </w:t>
      </w:r>
      <w:r w:rsidR="004D04CE">
        <w:rPr>
          <w:rFonts w:cs="Arial"/>
          <w:b/>
          <w:szCs w:val="24"/>
          <w:u w:val="single"/>
        </w:rPr>
        <w:t>&amp;</w:t>
      </w:r>
      <w:r w:rsidR="00B54166">
        <w:rPr>
          <w:rFonts w:cs="Arial"/>
          <w:b/>
          <w:szCs w:val="24"/>
          <w:u w:val="single"/>
        </w:rPr>
        <w:t xml:space="preserve"> </w:t>
      </w:r>
      <w:r w:rsidRPr="008133C7">
        <w:rPr>
          <w:rFonts w:cs="Arial"/>
          <w:b/>
          <w:szCs w:val="24"/>
          <w:u w:val="single"/>
        </w:rPr>
        <w:t>EDUCATION</w:t>
      </w:r>
      <w:r w:rsidR="00B54166">
        <w:rPr>
          <w:rFonts w:cs="Arial"/>
          <w:b/>
          <w:szCs w:val="24"/>
          <w:u w:val="single"/>
        </w:rPr>
        <w:t xml:space="preserve"> (EDUCATION &amp; SKILLS)</w:t>
      </w:r>
    </w:p>
    <w:p w14:paraId="5615AB33" w14:textId="0D9003FC" w:rsidR="001D03E9" w:rsidRDefault="00921F4F" w:rsidP="00921F4F">
      <w:pPr>
        <w:rPr>
          <w:rFonts w:cs="Arial"/>
          <w:b/>
          <w:szCs w:val="24"/>
          <w:u w:val="single"/>
        </w:rPr>
      </w:pPr>
      <w:r w:rsidRPr="008133C7">
        <w:rPr>
          <w:rFonts w:cs="Arial"/>
          <w:b/>
          <w:szCs w:val="24"/>
          <w:u w:val="single"/>
        </w:rPr>
        <w:t xml:space="preserve">SCHOOL PLACES PLANNING </w:t>
      </w:r>
      <w:r w:rsidR="002B0154">
        <w:rPr>
          <w:rFonts w:cs="Arial"/>
          <w:b/>
          <w:szCs w:val="24"/>
          <w:u w:val="single"/>
        </w:rPr>
        <w:t>–</w:t>
      </w:r>
      <w:r w:rsidR="000228E6">
        <w:rPr>
          <w:rFonts w:cs="Arial"/>
          <w:b/>
          <w:szCs w:val="24"/>
          <w:u w:val="single"/>
        </w:rPr>
        <w:t>PLANNING</w:t>
      </w:r>
      <w:r w:rsidRPr="008133C7">
        <w:rPr>
          <w:rFonts w:cs="Arial"/>
          <w:b/>
          <w:szCs w:val="24"/>
          <w:u w:val="single"/>
        </w:rPr>
        <w:t xml:space="preserve"> CONSULTATION RES</w:t>
      </w:r>
      <w:r>
        <w:rPr>
          <w:rFonts w:cs="Arial"/>
          <w:b/>
          <w:szCs w:val="24"/>
          <w:u w:val="single"/>
        </w:rPr>
        <w:t>P</w:t>
      </w:r>
      <w:r w:rsidRPr="008133C7">
        <w:rPr>
          <w:rFonts w:cs="Arial"/>
          <w:b/>
          <w:szCs w:val="24"/>
          <w:u w:val="single"/>
        </w:rPr>
        <w:t>ONS</w:t>
      </w:r>
      <w:r>
        <w:rPr>
          <w:rFonts w:cs="Arial"/>
          <w:b/>
          <w:szCs w:val="24"/>
          <w:u w:val="single"/>
        </w:rPr>
        <w:t>E</w:t>
      </w:r>
      <w:r w:rsidR="00254FE5">
        <w:rPr>
          <w:rFonts w:cs="Arial"/>
          <w:b/>
          <w:szCs w:val="24"/>
          <w:u w:val="single"/>
        </w:rPr>
        <w:t xml:space="preserve"> </w:t>
      </w:r>
    </w:p>
    <w:p w14:paraId="28AB0380" w14:textId="77777777" w:rsidR="00921F4F" w:rsidRDefault="00921F4F" w:rsidP="00921F4F">
      <w:pPr>
        <w:rPr>
          <w:rFonts w:cs="Arial"/>
          <w:b/>
          <w:szCs w:val="24"/>
          <w:u w:val="single"/>
        </w:rPr>
      </w:pPr>
    </w:p>
    <w:sdt>
      <w:sdtPr>
        <w:rPr>
          <w:rFonts w:cs="Arial"/>
          <w:b/>
          <w:szCs w:val="24"/>
          <w:u w:val="single"/>
        </w:rPr>
        <w:id w:val="-1024327770"/>
        <w:placeholder>
          <w:docPart w:val="344B0F296FEB4CC5BF4589F1D856F65A"/>
        </w:placeholder>
        <w:date w:fullDate="2026-01-29T00:00:00Z">
          <w:dateFormat w:val="dd/MM/yyyy"/>
          <w:lid w:val="en-GB"/>
          <w:storeMappedDataAs w:val="dateTime"/>
          <w:calendar w:val="gregorian"/>
        </w:date>
      </w:sdtPr>
      <w:sdtContent>
        <w:p w14:paraId="43B21C6B" w14:textId="32C0268A" w:rsidR="00921F4F" w:rsidRDefault="00526BA2" w:rsidP="00921F4F">
          <w:pPr>
            <w:rPr>
              <w:rFonts w:cs="Arial"/>
              <w:b/>
              <w:szCs w:val="24"/>
              <w:u w:val="single"/>
            </w:rPr>
          </w:pPr>
          <w:r>
            <w:rPr>
              <w:rFonts w:cs="Arial"/>
              <w:b/>
              <w:szCs w:val="24"/>
              <w:u w:val="single"/>
            </w:rPr>
            <w:t>29/01/2026</w:t>
          </w:r>
        </w:p>
      </w:sdtContent>
    </w:sdt>
    <w:p w14:paraId="22F90353" w14:textId="77777777" w:rsidR="00921F4F" w:rsidRDefault="00921F4F" w:rsidP="00921F4F">
      <w:pPr>
        <w:rPr>
          <w:rFonts w:cs="Arial"/>
          <w:b/>
          <w:szCs w:val="24"/>
          <w:u w:val="single"/>
        </w:rPr>
      </w:pPr>
    </w:p>
    <w:p w14:paraId="46014172" w14:textId="029C27B8" w:rsidR="00921F4F" w:rsidRPr="00921F4F" w:rsidRDefault="00921F4F" w:rsidP="00921F4F">
      <w:pPr>
        <w:rPr>
          <w:rFonts w:cs="Arial"/>
          <w:b/>
          <w:szCs w:val="24"/>
          <w:u w:val="single"/>
        </w:rPr>
      </w:pPr>
      <w:r w:rsidRPr="008133C7">
        <w:rPr>
          <w:rFonts w:cs="Arial"/>
          <w:b/>
          <w:szCs w:val="24"/>
        </w:rPr>
        <w:t>PLANNING REF</w:t>
      </w:r>
      <w:r w:rsidR="00BB6AB7" w:rsidRPr="008133C7">
        <w:rPr>
          <w:rFonts w:cs="Arial"/>
          <w:b/>
          <w:szCs w:val="24"/>
        </w:rPr>
        <w:t>:</w:t>
      </w:r>
      <w:r w:rsidR="00B8102B">
        <w:rPr>
          <w:rFonts w:cs="Arial"/>
          <w:szCs w:val="24"/>
        </w:rPr>
        <w:t xml:space="preserve"> </w:t>
      </w:r>
      <w:r w:rsidR="00526BA2">
        <w:rPr>
          <w:rFonts w:cs="Arial"/>
          <w:szCs w:val="24"/>
        </w:rPr>
        <w:t>PL2026</w:t>
      </w:r>
      <w:r w:rsidR="00834546">
        <w:rPr>
          <w:rFonts w:cs="Arial"/>
          <w:szCs w:val="24"/>
        </w:rPr>
        <w:t>/</w:t>
      </w:r>
      <w:r w:rsidR="00526BA2">
        <w:rPr>
          <w:rFonts w:cs="Arial"/>
          <w:szCs w:val="24"/>
        </w:rPr>
        <w:t>00367</w:t>
      </w:r>
      <w:r w:rsidR="006827BD">
        <w:rPr>
          <w:rFonts w:cs="Arial"/>
          <w:szCs w:val="24"/>
        </w:rPr>
        <w:t>- Outline</w:t>
      </w:r>
    </w:p>
    <w:p w14:paraId="39389864" w14:textId="77777777" w:rsidR="00921F4F" w:rsidRDefault="00921F4F" w:rsidP="00921F4F">
      <w:pPr>
        <w:rPr>
          <w:rFonts w:cs="Arial"/>
          <w:b/>
          <w:szCs w:val="24"/>
        </w:rPr>
      </w:pPr>
    </w:p>
    <w:p w14:paraId="4B3B1655" w14:textId="5B6E767E" w:rsidR="00921F4F" w:rsidRDefault="00921F4F" w:rsidP="00921F4F">
      <w:pPr>
        <w:rPr>
          <w:rFonts w:cs="Arial"/>
          <w:szCs w:val="24"/>
        </w:rPr>
      </w:pPr>
      <w:r w:rsidRPr="008133C7">
        <w:rPr>
          <w:rFonts w:cs="Arial"/>
          <w:b/>
          <w:szCs w:val="24"/>
        </w:rPr>
        <w:t>SITE NAME/ADDRESS:</w:t>
      </w:r>
      <w:r w:rsidR="00F83DE3">
        <w:rPr>
          <w:rFonts w:cs="Arial"/>
          <w:szCs w:val="24"/>
        </w:rPr>
        <w:t xml:space="preserve"> </w:t>
      </w:r>
      <w:r w:rsidR="00501A7C">
        <w:rPr>
          <w:rFonts w:cs="Arial"/>
          <w:szCs w:val="24"/>
        </w:rPr>
        <w:t xml:space="preserve">Land East of </w:t>
      </w:r>
      <w:r w:rsidR="00834546">
        <w:rPr>
          <w:rFonts w:cs="Arial"/>
          <w:szCs w:val="24"/>
        </w:rPr>
        <w:t>Calne Rd</w:t>
      </w:r>
      <w:r w:rsidR="00467720">
        <w:rPr>
          <w:rFonts w:cs="Arial"/>
          <w:szCs w:val="24"/>
        </w:rPr>
        <w:t xml:space="preserve">, </w:t>
      </w:r>
      <w:r w:rsidR="00EA0D11">
        <w:rPr>
          <w:rFonts w:cs="Arial"/>
          <w:szCs w:val="24"/>
        </w:rPr>
        <w:t>Lyneham, SN</w:t>
      </w:r>
      <w:r w:rsidR="004F1F96">
        <w:rPr>
          <w:rFonts w:cs="Arial"/>
          <w:szCs w:val="24"/>
        </w:rPr>
        <w:t>15 4QL</w:t>
      </w:r>
    </w:p>
    <w:p w14:paraId="34D4AB33" w14:textId="77777777" w:rsidR="00E00D3C" w:rsidRDefault="001F66BF" w:rsidP="00921F4F">
      <w:pPr>
        <w:rPr>
          <w:rFonts w:cs="Arial"/>
          <w:b/>
          <w:szCs w:val="24"/>
        </w:rPr>
      </w:pPr>
      <w:r>
        <w:rPr>
          <w:rFonts w:cs="Arial"/>
          <w:b/>
          <w:szCs w:val="24"/>
        </w:rPr>
        <w:t xml:space="preserve"> </w:t>
      </w:r>
    </w:p>
    <w:p w14:paraId="5DB881B7" w14:textId="09015642" w:rsidR="00921F4F" w:rsidRDefault="00921F4F" w:rsidP="00921F4F">
      <w:pPr>
        <w:rPr>
          <w:rFonts w:cs="Arial"/>
          <w:b/>
          <w:szCs w:val="24"/>
        </w:rPr>
      </w:pPr>
      <w:r w:rsidRPr="008133C7">
        <w:rPr>
          <w:rFonts w:cs="Arial"/>
          <w:b/>
          <w:szCs w:val="24"/>
        </w:rPr>
        <w:t>ASSESSMENT OF</w:t>
      </w:r>
      <w:r w:rsidRPr="00B8102B">
        <w:rPr>
          <w:rFonts w:cs="Arial"/>
          <w:b/>
        </w:rPr>
        <w:t>:</w:t>
      </w:r>
      <w:r w:rsidR="000C5A1A" w:rsidRPr="00B8102B">
        <w:rPr>
          <w:rFonts w:cs="Arial"/>
        </w:rPr>
        <w:t xml:space="preserve"> </w:t>
      </w:r>
      <w:r w:rsidR="004F1F96">
        <w:rPr>
          <w:rFonts w:cs="Arial"/>
          <w:bCs/>
        </w:rPr>
        <w:t>200</w:t>
      </w:r>
      <w:r w:rsidR="00B8102B" w:rsidRPr="00B8102B">
        <w:rPr>
          <w:rFonts w:cs="Arial"/>
          <w:bCs/>
        </w:rPr>
        <w:t xml:space="preserve"> units</w:t>
      </w:r>
      <w:r w:rsidR="00F83DE3">
        <w:rPr>
          <w:rFonts w:cs="Arial"/>
          <w:bCs/>
        </w:rPr>
        <w:t xml:space="preserve"> </w:t>
      </w:r>
      <w:r w:rsidR="00B8102B" w:rsidRPr="00B8102B">
        <w:rPr>
          <w:rFonts w:cs="Arial"/>
          <w:bCs/>
        </w:rPr>
        <w:t xml:space="preserve">– </w:t>
      </w:r>
      <w:r w:rsidR="003C3DC1">
        <w:rPr>
          <w:rFonts w:cs="Arial"/>
          <w:bCs/>
        </w:rPr>
        <w:t>4</w:t>
      </w:r>
      <w:r w:rsidR="00D9109A">
        <w:rPr>
          <w:rFonts w:cs="Arial"/>
          <w:bCs/>
        </w:rPr>
        <w:t>0</w:t>
      </w:r>
      <w:r w:rsidR="006F6F62">
        <w:rPr>
          <w:rFonts w:cs="Arial"/>
          <w:bCs/>
        </w:rPr>
        <w:t>%</w:t>
      </w:r>
      <w:r w:rsidR="00D9109A">
        <w:rPr>
          <w:rFonts w:cs="Arial"/>
          <w:bCs/>
        </w:rPr>
        <w:t xml:space="preserve"> a</w:t>
      </w:r>
      <w:r w:rsidR="009E67FD">
        <w:rPr>
          <w:rFonts w:cs="Arial"/>
          <w:bCs/>
        </w:rPr>
        <w:t>ffordable</w:t>
      </w:r>
      <w:r w:rsidR="00B8102B">
        <w:rPr>
          <w:rFonts w:cs="Arial"/>
          <w:bCs/>
        </w:rPr>
        <w:t xml:space="preserve"> housing</w:t>
      </w:r>
      <w:r w:rsidR="006F6F62">
        <w:rPr>
          <w:rFonts w:cs="Arial"/>
          <w:bCs/>
        </w:rPr>
        <w:t xml:space="preserve"> = </w:t>
      </w:r>
      <w:r w:rsidR="00416909">
        <w:rPr>
          <w:rFonts w:cs="Arial"/>
          <w:bCs/>
        </w:rPr>
        <w:t>80</w:t>
      </w:r>
      <w:r w:rsidR="00467720">
        <w:rPr>
          <w:rFonts w:cs="Arial"/>
          <w:bCs/>
        </w:rPr>
        <w:t xml:space="preserve"> </w:t>
      </w:r>
      <w:r w:rsidR="006F6F62">
        <w:rPr>
          <w:rFonts w:cs="Arial"/>
          <w:bCs/>
        </w:rPr>
        <w:t>units.</w:t>
      </w:r>
      <w:r w:rsidR="0058723B">
        <w:rPr>
          <w:rFonts w:cs="Arial"/>
          <w:bCs/>
        </w:rPr>
        <w:t xml:space="preserve"> </w:t>
      </w:r>
      <w:r w:rsidR="00614E1A">
        <w:rPr>
          <w:rFonts w:cs="Arial"/>
          <w:bCs/>
        </w:rPr>
        <w:t xml:space="preserve"> </w:t>
      </w:r>
      <w:r w:rsidR="00416909">
        <w:rPr>
          <w:rFonts w:cs="Arial"/>
          <w:bCs/>
        </w:rPr>
        <w:t xml:space="preserve"> No Mix supplied</w:t>
      </w:r>
      <w:r w:rsidR="00614E1A">
        <w:rPr>
          <w:rFonts w:cs="Arial"/>
          <w:bCs/>
        </w:rPr>
        <w:t>.</w:t>
      </w:r>
    </w:p>
    <w:p w14:paraId="0A55408C" w14:textId="77777777" w:rsidR="00921F4F" w:rsidRDefault="00921F4F" w:rsidP="00921F4F">
      <w:pPr>
        <w:rPr>
          <w:rFonts w:cs="Arial"/>
          <w:b/>
          <w:szCs w:val="24"/>
        </w:rPr>
      </w:pPr>
    </w:p>
    <w:p w14:paraId="0399E007" w14:textId="2CBC8DD4" w:rsidR="00921F4F" w:rsidRPr="008133C7" w:rsidRDefault="00921F4F" w:rsidP="00921F4F">
      <w:pPr>
        <w:rPr>
          <w:rFonts w:cs="Arial"/>
          <w:szCs w:val="24"/>
        </w:rPr>
      </w:pPr>
      <w:r w:rsidRPr="008133C7">
        <w:rPr>
          <w:rFonts w:cs="Arial"/>
          <w:b/>
          <w:szCs w:val="24"/>
        </w:rPr>
        <w:t>EXCLUSIONS/DISCOUNTS APPLIED:</w:t>
      </w:r>
      <w:r w:rsidR="00B8102B">
        <w:rPr>
          <w:rFonts w:cs="Arial"/>
          <w:bCs/>
          <w:szCs w:val="24"/>
        </w:rPr>
        <w:t xml:space="preserve"> </w:t>
      </w:r>
      <w:r w:rsidR="00111A41">
        <w:rPr>
          <w:rFonts w:cs="Arial"/>
          <w:b/>
          <w:szCs w:val="24"/>
        </w:rPr>
        <w:t xml:space="preserve"> </w:t>
      </w:r>
      <w:r w:rsidR="009E088B">
        <w:rPr>
          <w:rFonts w:cs="Arial"/>
          <w:szCs w:val="24"/>
        </w:rPr>
        <w:t>3</w:t>
      </w:r>
      <w:r w:rsidRPr="008133C7">
        <w:rPr>
          <w:rFonts w:cs="Arial"/>
          <w:szCs w:val="24"/>
        </w:rPr>
        <w:t xml:space="preserve">0% </w:t>
      </w:r>
      <w:r w:rsidR="00142F7C">
        <w:rPr>
          <w:rFonts w:cs="Arial"/>
          <w:szCs w:val="24"/>
        </w:rPr>
        <w:t>AH</w:t>
      </w:r>
      <w:r w:rsidRPr="008133C7">
        <w:rPr>
          <w:rFonts w:cs="Arial"/>
          <w:szCs w:val="24"/>
        </w:rPr>
        <w:t xml:space="preserve"> discount applied </w:t>
      </w:r>
      <w:r w:rsidR="000228E6" w:rsidRPr="008133C7">
        <w:rPr>
          <w:rFonts w:cs="Arial"/>
          <w:szCs w:val="24"/>
        </w:rPr>
        <w:t xml:space="preserve">to </w:t>
      </w:r>
      <w:r w:rsidR="00930595">
        <w:rPr>
          <w:rFonts w:cs="Arial"/>
          <w:szCs w:val="24"/>
        </w:rPr>
        <w:t>8</w:t>
      </w:r>
      <w:r w:rsidR="00614E1A">
        <w:rPr>
          <w:rFonts w:cs="Arial"/>
          <w:szCs w:val="24"/>
        </w:rPr>
        <w:t>0</w:t>
      </w:r>
      <w:r w:rsidR="00B8102B">
        <w:rPr>
          <w:rFonts w:cs="Arial"/>
          <w:szCs w:val="24"/>
        </w:rPr>
        <w:t xml:space="preserve"> AH</w:t>
      </w:r>
      <w:r w:rsidR="006C77D3">
        <w:rPr>
          <w:rFonts w:cs="Arial"/>
          <w:szCs w:val="24"/>
        </w:rPr>
        <w:t xml:space="preserve"> units</w:t>
      </w:r>
      <w:r w:rsidRPr="008133C7">
        <w:rPr>
          <w:rFonts w:cs="Arial"/>
          <w:szCs w:val="24"/>
        </w:rPr>
        <w:t xml:space="preserve"> </w:t>
      </w:r>
      <w:r w:rsidR="00884340" w:rsidRPr="008133C7">
        <w:rPr>
          <w:rFonts w:cs="Arial"/>
          <w:szCs w:val="24"/>
        </w:rPr>
        <w:t xml:space="preserve">= </w:t>
      </w:r>
      <w:r w:rsidR="00884340">
        <w:rPr>
          <w:rFonts w:cs="Arial"/>
          <w:szCs w:val="24"/>
        </w:rPr>
        <w:t>a</w:t>
      </w:r>
      <w:r w:rsidR="00B8102B">
        <w:rPr>
          <w:rFonts w:cs="Arial"/>
          <w:szCs w:val="24"/>
        </w:rPr>
        <w:t xml:space="preserve"> </w:t>
      </w:r>
      <w:r w:rsidR="008335DC">
        <w:rPr>
          <w:rFonts w:cs="Arial"/>
          <w:szCs w:val="24"/>
        </w:rPr>
        <w:t>reduction in</w:t>
      </w:r>
      <w:r w:rsidR="00D9109A">
        <w:rPr>
          <w:rFonts w:cs="Arial"/>
          <w:szCs w:val="24"/>
        </w:rPr>
        <w:t xml:space="preserve"> qualifying properties of </w:t>
      </w:r>
      <w:r w:rsidR="00930595">
        <w:rPr>
          <w:rFonts w:cs="Arial"/>
          <w:szCs w:val="24"/>
        </w:rPr>
        <w:t>2</w:t>
      </w:r>
      <w:r w:rsidR="00F26882">
        <w:rPr>
          <w:rFonts w:cs="Arial"/>
          <w:szCs w:val="24"/>
        </w:rPr>
        <w:t>4</w:t>
      </w:r>
      <w:r w:rsidR="00930595">
        <w:rPr>
          <w:rFonts w:cs="Arial"/>
          <w:szCs w:val="24"/>
        </w:rPr>
        <w:t xml:space="preserve"> </w:t>
      </w:r>
      <w:r w:rsidR="00D9109A">
        <w:rPr>
          <w:rFonts w:cs="Arial"/>
          <w:szCs w:val="24"/>
        </w:rPr>
        <w:t>units.</w:t>
      </w:r>
      <w:r w:rsidRPr="008133C7">
        <w:rPr>
          <w:rFonts w:cs="Arial"/>
          <w:szCs w:val="24"/>
        </w:rPr>
        <w:t xml:space="preserve"> </w:t>
      </w:r>
    </w:p>
    <w:p w14:paraId="4134239E" w14:textId="77777777" w:rsidR="00921F4F" w:rsidRDefault="00921F4F" w:rsidP="00921F4F">
      <w:pPr>
        <w:rPr>
          <w:rFonts w:cs="Arial"/>
          <w:b/>
        </w:rPr>
      </w:pPr>
    </w:p>
    <w:p w14:paraId="08472B49" w14:textId="76C88C13" w:rsidR="00921F4F" w:rsidRPr="006C77D3" w:rsidRDefault="00921F4F" w:rsidP="00921F4F">
      <w:pPr>
        <w:rPr>
          <w:rFonts w:cs="Arial"/>
        </w:rPr>
      </w:pPr>
      <w:r>
        <w:rPr>
          <w:rFonts w:cs="Arial"/>
          <w:b/>
        </w:rPr>
        <w:t xml:space="preserve">NUMBER OF PROPERTIES QUALIFYING FOR ASSESSMENT: </w:t>
      </w:r>
      <w:r w:rsidR="00F26882">
        <w:rPr>
          <w:rFonts w:cs="Arial"/>
        </w:rPr>
        <w:t>176</w:t>
      </w:r>
    </w:p>
    <w:p w14:paraId="2D543C8E" w14:textId="4DA8D669" w:rsidR="00921F4F" w:rsidRDefault="00921F4F" w:rsidP="00921F4F">
      <w:pPr>
        <w:rPr>
          <w:rFonts w:cs="Arial"/>
          <w:b/>
          <w:szCs w:val="24"/>
          <w:u w:val="single"/>
        </w:rPr>
      </w:pPr>
    </w:p>
    <w:p w14:paraId="13A3CD6F" w14:textId="77777777" w:rsidR="00491CA4" w:rsidRDefault="00491CA4" w:rsidP="00921F4F">
      <w:pPr>
        <w:rPr>
          <w:rFonts w:cs="Arial"/>
          <w:b/>
          <w:szCs w:val="24"/>
          <w:u w:val="single"/>
        </w:rPr>
      </w:pPr>
    </w:p>
    <w:p w14:paraId="166B4027" w14:textId="59A6579E" w:rsidR="00921F4F" w:rsidRPr="00892F2E" w:rsidRDefault="00921F4F" w:rsidP="00921F4F">
      <w:pPr>
        <w:rPr>
          <w:rFonts w:cs="Arial"/>
          <w:szCs w:val="24"/>
        </w:rPr>
      </w:pPr>
      <w:r w:rsidRPr="008133C7">
        <w:rPr>
          <w:rFonts w:cs="Arial"/>
          <w:b/>
          <w:szCs w:val="24"/>
        </w:rPr>
        <w:t xml:space="preserve">PLACES NEEDED BY DVLPT:  </w:t>
      </w:r>
      <w:r w:rsidRPr="008133C7">
        <w:rPr>
          <w:rFonts w:cs="Arial"/>
          <w:szCs w:val="24"/>
        </w:rPr>
        <w:t xml:space="preserve">         </w:t>
      </w:r>
      <w:r w:rsidRPr="008133C7">
        <w:rPr>
          <w:rFonts w:cs="Arial"/>
          <w:b/>
          <w:szCs w:val="24"/>
        </w:rPr>
        <w:t>PRIMARY</w:t>
      </w:r>
      <w:r>
        <w:rPr>
          <w:rFonts w:cs="Arial"/>
          <w:b/>
          <w:szCs w:val="24"/>
        </w:rPr>
        <w:t xml:space="preserve"> </w:t>
      </w:r>
      <w:r w:rsidRPr="008133C7">
        <w:rPr>
          <w:rFonts w:cs="Arial"/>
          <w:b/>
          <w:szCs w:val="24"/>
        </w:rPr>
        <w:t>=</w:t>
      </w:r>
      <w:r w:rsidRPr="008133C7">
        <w:rPr>
          <w:rFonts w:cs="Arial"/>
          <w:b/>
          <w:szCs w:val="24"/>
        </w:rPr>
        <w:tab/>
      </w:r>
      <w:r w:rsidR="00F26882">
        <w:rPr>
          <w:rFonts w:cs="Arial"/>
          <w:szCs w:val="24"/>
        </w:rPr>
        <w:t>55</w:t>
      </w:r>
      <w:r w:rsidR="00892F2E">
        <w:rPr>
          <w:rFonts w:cs="Arial"/>
          <w:szCs w:val="24"/>
        </w:rPr>
        <w:tab/>
      </w:r>
      <w:r w:rsidR="00892F2E">
        <w:rPr>
          <w:rFonts w:cs="Arial"/>
          <w:szCs w:val="24"/>
        </w:rPr>
        <w:tab/>
      </w:r>
      <w:r w:rsidRPr="008133C7">
        <w:rPr>
          <w:rFonts w:cs="Arial"/>
          <w:b/>
          <w:szCs w:val="24"/>
        </w:rPr>
        <w:t>SECONDARY</w:t>
      </w:r>
      <w:r>
        <w:rPr>
          <w:rFonts w:cs="Arial"/>
          <w:b/>
          <w:szCs w:val="24"/>
        </w:rPr>
        <w:t xml:space="preserve"> </w:t>
      </w:r>
      <w:r w:rsidRPr="008133C7">
        <w:rPr>
          <w:rFonts w:cs="Arial"/>
          <w:b/>
          <w:szCs w:val="24"/>
        </w:rPr>
        <w:t xml:space="preserve">=   </w:t>
      </w:r>
      <w:r w:rsidR="00320319">
        <w:rPr>
          <w:rFonts w:cs="Arial"/>
          <w:szCs w:val="24"/>
        </w:rPr>
        <w:t>39</w:t>
      </w:r>
    </w:p>
    <w:p w14:paraId="2B88C520" w14:textId="77777777" w:rsidR="00491CA4" w:rsidRDefault="00491CA4" w:rsidP="00921F4F">
      <w:pPr>
        <w:rPr>
          <w:rFonts w:cs="Arial"/>
          <w:b/>
          <w:szCs w:val="24"/>
        </w:rPr>
      </w:pPr>
    </w:p>
    <w:p w14:paraId="38FF35DE" w14:textId="77777777" w:rsidR="00921F4F" w:rsidRDefault="00921F4F" w:rsidP="00921F4F">
      <w:pPr>
        <w:rPr>
          <w:rFonts w:cs="Arial"/>
          <w:b/>
          <w:szCs w:val="24"/>
        </w:rPr>
      </w:pPr>
      <w:r>
        <w:rPr>
          <w:rFonts w:cs="Arial"/>
          <w:b/>
          <w:szCs w:val="24"/>
        </w:rPr>
        <w:t>D</w:t>
      </w:r>
      <w:r w:rsidRPr="008133C7">
        <w:rPr>
          <w:rFonts w:cs="Arial"/>
          <w:b/>
          <w:szCs w:val="24"/>
        </w:rPr>
        <w:t xml:space="preserve">ESIGNATED AREA PRIMARY/IES: </w:t>
      </w:r>
    </w:p>
    <w:p w14:paraId="31C245F0" w14:textId="2C800438" w:rsidR="00921F4F" w:rsidRDefault="005D3447" w:rsidP="00921F4F">
      <w:pPr>
        <w:pStyle w:val="ListParagraph"/>
        <w:numPr>
          <w:ilvl w:val="0"/>
          <w:numId w:val="1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Lyneham Primary</w:t>
      </w:r>
      <w:r w:rsidR="007B6270">
        <w:rPr>
          <w:rFonts w:ascii="Arial" w:hAnsi="Arial" w:cs="Arial"/>
          <w:szCs w:val="24"/>
        </w:rPr>
        <w:t>.</w:t>
      </w:r>
    </w:p>
    <w:p w14:paraId="0501DC30" w14:textId="6F2215AB" w:rsidR="00EB5A9E" w:rsidRPr="00BB6AB7" w:rsidRDefault="000C5A1A" w:rsidP="00921F4F">
      <w:pPr>
        <w:pStyle w:val="ListParagraph"/>
        <w:numPr>
          <w:ilvl w:val="0"/>
          <w:numId w:val="1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There are no other primaries within </w:t>
      </w:r>
      <w:r w:rsidR="00EB5A9E">
        <w:rPr>
          <w:rFonts w:ascii="Arial" w:hAnsi="Arial" w:cs="Arial"/>
          <w:szCs w:val="24"/>
        </w:rPr>
        <w:t xml:space="preserve">the </w:t>
      </w:r>
      <w:r w:rsidR="004D04CE">
        <w:rPr>
          <w:rFonts w:ascii="Arial" w:hAnsi="Arial" w:cs="Arial"/>
          <w:szCs w:val="24"/>
        </w:rPr>
        <w:t xml:space="preserve">statutory 2 miles safe walking distance of this development site. </w:t>
      </w:r>
    </w:p>
    <w:p w14:paraId="3368C24E" w14:textId="77777777" w:rsidR="00921F4F" w:rsidRDefault="00921F4F" w:rsidP="00921F4F">
      <w:pPr>
        <w:rPr>
          <w:rFonts w:cs="Arial"/>
          <w:b/>
          <w:szCs w:val="24"/>
        </w:rPr>
      </w:pPr>
      <w:r w:rsidRPr="008133C7">
        <w:rPr>
          <w:rFonts w:cs="Arial"/>
          <w:b/>
          <w:szCs w:val="24"/>
        </w:rPr>
        <w:t>DESIGNATED AREA SECONDARY/IES:</w:t>
      </w:r>
    </w:p>
    <w:p w14:paraId="54F2EBE6" w14:textId="3C9C2888" w:rsidR="001B7359" w:rsidRPr="004D04CE" w:rsidRDefault="005D3447" w:rsidP="001B7359">
      <w:pPr>
        <w:pStyle w:val="ListParagraph"/>
        <w:numPr>
          <w:ilvl w:val="0"/>
          <w:numId w:val="1"/>
        </w:numPr>
        <w:rPr>
          <w:rFonts w:cs="Arial"/>
          <w:b/>
          <w:szCs w:val="24"/>
        </w:rPr>
      </w:pPr>
      <w:r>
        <w:rPr>
          <w:rFonts w:ascii="Arial" w:hAnsi="Arial" w:cs="Arial"/>
          <w:szCs w:val="24"/>
        </w:rPr>
        <w:t>Royal Wootton Bassett Academy</w:t>
      </w:r>
    </w:p>
    <w:p w14:paraId="0650ADED" w14:textId="59F6C830" w:rsidR="00921F4F" w:rsidRPr="001A32E3" w:rsidRDefault="004D04CE" w:rsidP="001A32E3">
      <w:pPr>
        <w:pStyle w:val="ListParagraph"/>
        <w:numPr>
          <w:ilvl w:val="0"/>
          <w:numId w:val="1"/>
        </w:numPr>
        <w:rPr>
          <w:rFonts w:ascii="Arial" w:hAnsi="Arial" w:cs="Arial"/>
          <w:szCs w:val="24"/>
        </w:rPr>
      </w:pPr>
      <w:r w:rsidRPr="004D04CE">
        <w:rPr>
          <w:rFonts w:ascii="Arial" w:hAnsi="Arial" w:cs="Arial"/>
          <w:szCs w:val="24"/>
        </w:rPr>
        <w:t>There are no other secondaries within the statutory 3 miles safe walking distance of this development site.</w:t>
      </w:r>
    </w:p>
    <w:p w14:paraId="5B19DB3D" w14:textId="33019EC1" w:rsidR="00E40393" w:rsidRPr="00D559BB" w:rsidRDefault="00E40393" w:rsidP="00E40393">
      <w:pPr>
        <w:rPr>
          <w:rFonts w:cs="Arial"/>
          <w:b/>
          <w:szCs w:val="24"/>
        </w:rPr>
      </w:pPr>
    </w:p>
    <w:p w14:paraId="1213BAFD" w14:textId="2CD45172" w:rsidR="00E37A41" w:rsidRPr="00193322" w:rsidRDefault="00E37A41" w:rsidP="00E37A41">
      <w:pPr>
        <w:rPr>
          <w:rFonts w:cs="Arial"/>
          <w:b/>
          <w:szCs w:val="24"/>
        </w:rPr>
      </w:pPr>
      <w:r w:rsidRPr="00193322">
        <w:rPr>
          <w:rFonts w:cs="Arial"/>
          <w:b/>
          <w:szCs w:val="24"/>
        </w:rPr>
        <w:t>EARLY YEARS</w:t>
      </w:r>
      <w:r w:rsidR="00E72091" w:rsidRPr="00193322">
        <w:rPr>
          <w:rFonts w:cs="Arial"/>
          <w:b/>
          <w:szCs w:val="24"/>
        </w:rPr>
        <w:t xml:space="preserve"> </w:t>
      </w:r>
      <w:r w:rsidRPr="00193322">
        <w:rPr>
          <w:rFonts w:cs="Arial"/>
          <w:b/>
          <w:szCs w:val="24"/>
        </w:rPr>
        <w:t>ASSESSMENT DETAILS:</w:t>
      </w:r>
    </w:p>
    <w:p w14:paraId="5C48B085" w14:textId="77777777" w:rsidR="00CA53EE" w:rsidRDefault="00CA53EE" w:rsidP="00CA53EE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There are currently 2 nurseries and 0 childminders within a two-mile safe walking route of this proposed development.  </w:t>
      </w:r>
    </w:p>
    <w:p w14:paraId="6BA8BFF2" w14:textId="77777777" w:rsidR="00CA53EE" w:rsidRDefault="00CA53EE" w:rsidP="00CA53EE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The Local Authority has a duty to provide sufficient childcare for working parents under Section 6 of the Childcare Act 2006.  Therefore, any increase in population </w:t>
      </w:r>
      <w:proofErr w:type="gramStart"/>
      <w:r>
        <w:rPr>
          <w:rFonts w:ascii="Arial" w:hAnsi="Arial" w:cs="Arial"/>
        </w:rPr>
        <w:t>as a result of</w:t>
      </w:r>
      <w:proofErr w:type="gramEnd"/>
      <w:r>
        <w:rPr>
          <w:rFonts w:ascii="Arial" w:hAnsi="Arial" w:cs="Arial"/>
        </w:rPr>
        <w:t xml:space="preserve"> this development will require additional childcare provision.</w:t>
      </w:r>
    </w:p>
    <w:p w14:paraId="43D89AC1" w14:textId="77777777" w:rsidR="00CA53EE" w:rsidRPr="00C77735" w:rsidRDefault="00CA53EE" w:rsidP="00CA53EE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C77735">
        <w:rPr>
          <w:rFonts w:ascii="Arial" w:hAnsi="Arial" w:cs="Arial"/>
        </w:rPr>
        <w:t xml:space="preserve">Based on </w:t>
      </w:r>
      <w:r>
        <w:rPr>
          <w:rFonts w:ascii="Arial" w:hAnsi="Arial" w:cs="Arial"/>
        </w:rPr>
        <w:t>the 176 qualifying properties</w:t>
      </w:r>
      <w:r w:rsidRPr="00C77735">
        <w:rPr>
          <w:rFonts w:ascii="Arial" w:hAnsi="Arial" w:cs="Arial"/>
        </w:rPr>
        <w:t>:</w:t>
      </w:r>
    </w:p>
    <w:p w14:paraId="67B5B10F" w14:textId="77777777" w:rsidR="00CA53EE" w:rsidRPr="00C77735" w:rsidRDefault="00CA53EE" w:rsidP="00CA53EE">
      <w:pPr>
        <w:pStyle w:val="ListParagraph"/>
        <w:spacing w:before="79" w:after="0"/>
        <w:ind w:right="332"/>
        <w:rPr>
          <w:rFonts w:ascii="Arial" w:eastAsia="Arial" w:hAnsi="Arial" w:cs="Arial"/>
          <w:spacing w:val="1"/>
        </w:rPr>
      </w:pPr>
    </w:p>
    <w:tbl>
      <w:tblPr>
        <w:tblW w:w="0" w:type="auto"/>
        <w:tblInd w:w="-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7"/>
        <w:gridCol w:w="2383"/>
        <w:gridCol w:w="2473"/>
        <w:gridCol w:w="1653"/>
        <w:gridCol w:w="2976"/>
      </w:tblGrid>
      <w:tr w:rsidR="00CA53EE" w:rsidRPr="00C77735" w14:paraId="72345D59" w14:textId="77777777" w:rsidTr="00BC1321">
        <w:tc>
          <w:tcPr>
            <w:tcW w:w="142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566936" w14:textId="77777777" w:rsidR="00CA53EE" w:rsidRPr="001F16DE" w:rsidRDefault="00CA53EE" w:rsidP="008823AB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1F16DE">
              <w:rPr>
                <w:rFonts w:ascii="Arial" w:hAnsi="Arial" w:cs="Arial"/>
                <w:b/>
                <w:bCs/>
              </w:rPr>
              <w:t>Number of units</w:t>
            </w:r>
          </w:p>
        </w:tc>
        <w:tc>
          <w:tcPr>
            <w:tcW w:w="311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0F1183" w14:textId="77777777" w:rsidR="00CA53EE" w:rsidRPr="001F16DE" w:rsidRDefault="00CA53EE" w:rsidP="008823AB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proofErr w:type="gramStart"/>
            <w:r w:rsidRPr="001F16DE">
              <w:rPr>
                <w:rFonts w:ascii="Arial" w:hAnsi="Arial" w:cs="Arial"/>
                <w:b/>
                <w:bCs/>
              </w:rPr>
              <w:t>2 year olds</w:t>
            </w:r>
            <w:proofErr w:type="gramEnd"/>
            <w:r>
              <w:rPr>
                <w:rFonts w:ascii="Arial" w:hAnsi="Arial" w:cs="Arial"/>
                <w:b/>
                <w:bCs/>
              </w:rPr>
              <w:t xml:space="preserve"> and below</w:t>
            </w:r>
          </w:p>
          <w:p w14:paraId="331FA0B6" w14:textId="77777777" w:rsidR="00CA53EE" w:rsidRPr="001F16DE" w:rsidRDefault="00CA53EE" w:rsidP="008823AB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</w:p>
          <w:p w14:paraId="5F6542F4" w14:textId="77777777" w:rsidR="00CA53EE" w:rsidRPr="001F16DE" w:rsidRDefault="00CA53EE" w:rsidP="008823AB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1F16DE">
              <w:rPr>
                <w:rFonts w:ascii="Arial" w:hAnsi="Arial" w:cs="Arial"/>
                <w:b/>
                <w:bCs/>
              </w:rPr>
              <w:t>4 places per 100 dwellings</w:t>
            </w:r>
          </w:p>
        </w:tc>
        <w:tc>
          <w:tcPr>
            <w:tcW w:w="32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C66681" w14:textId="77777777" w:rsidR="00CA53EE" w:rsidRPr="001F16DE" w:rsidRDefault="00CA53EE" w:rsidP="008823AB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proofErr w:type="gramStart"/>
            <w:r>
              <w:rPr>
                <w:rFonts w:ascii="Arial" w:hAnsi="Arial" w:cs="Arial"/>
                <w:b/>
                <w:bCs/>
              </w:rPr>
              <w:t>3 &amp; 4 year olds</w:t>
            </w:r>
            <w:proofErr w:type="gramEnd"/>
          </w:p>
          <w:p w14:paraId="385730DD" w14:textId="77777777" w:rsidR="00CA53EE" w:rsidRDefault="00CA53EE" w:rsidP="008823AB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</w:p>
          <w:p w14:paraId="03FA6B80" w14:textId="77777777" w:rsidR="00CA53EE" w:rsidRPr="001F16DE" w:rsidRDefault="00CA53EE" w:rsidP="008823AB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1F16DE">
              <w:rPr>
                <w:rFonts w:ascii="Arial" w:hAnsi="Arial" w:cs="Arial"/>
                <w:b/>
                <w:bCs/>
              </w:rPr>
              <w:t>9 places per 100 dwellings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FABF7A" w14:textId="77777777" w:rsidR="00CA53EE" w:rsidRPr="001F16DE" w:rsidRDefault="00CA53EE" w:rsidP="008823AB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1F16DE">
              <w:rPr>
                <w:rFonts w:ascii="Arial" w:hAnsi="Arial" w:cs="Arial"/>
                <w:b/>
                <w:bCs/>
              </w:rPr>
              <w:t>Total of places</w:t>
            </w:r>
          </w:p>
        </w:tc>
        <w:tc>
          <w:tcPr>
            <w:tcW w:w="41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908B15" w14:textId="77777777" w:rsidR="00CA53EE" w:rsidRPr="001F16DE" w:rsidRDefault="00CA53EE" w:rsidP="008823AB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1F16DE">
              <w:rPr>
                <w:rFonts w:ascii="Arial" w:hAnsi="Arial" w:cs="Arial"/>
                <w:b/>
                <w:bCs/>
              </w:rPr>
              <w:t xml:space="preserve">Total </w:t>
            </w:r>
            <w:r>
              <w:rPr>
                <w:rFonts w:ascii="Arial" w:hAnsi="Arial" w:cs="Arial"/>
                <w:b/>
                <w:bCs/>
              </w:rPr>
              <w:t>required:</w:t>
            </w:r>
          </w:p>
        </w:tc>
      </w:tr>
      <w:tr w:rsidR="00CA53EE" w:rsidRPr="00C77735" w14:paraId="4635053D" w14:textId="77777777" w:rsidTr="00BC1321">
        <w:trPr>
          <w:trHeight w:val="247"/>
        </w:trPr>
        <w:tc>
          <w:tcPr>
            <w:tcW w:w="142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EE0C6D" w14:textId="77777777" w:rsidR="00CA53EE" w:rsidRPr="001F16DE" w:rsidRDefault="00CA53EE" w:rsidP="008823AB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176</w:t>
            </w: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5F9D6C" w14:textId="77777777" w:rsidR="00CA53EE" w:rsidRPr="001F16DE" w:rsidRDefault="00CA53EE" w:rsidP="008823AB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26FA52" w14:textId="77777777" w:rsidR="00CA53EE" w:rsidRPr="001F16DE" w:rsidRDefault="00CA53EE" w:rsidP="008823AB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5DFD92" w14:textId="77777777" w:rsidR="00CA53EE" w:rsidRPr="001F16DE" w:rsidRDefault="00CA53EE" w:rsidP="008823AB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D5A574" w14:textId="77777777" w:rsidR="00CA53EE" w:rsidRDefault="00CA53EE" w:rsidP="008823AB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</w:p>
          <w:p w14:paraId="4C391DB2" w14:textId="77777777" w:rsidR="00CA53EE" w:rsidRPr="001F16DE" w:rsidRDefault="00CA53EE" w:rsidP="008823AB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 w:rsidRPr="001F16DE">
              <w:rPr>
                <w:rFonts w:ascii="Arial" w:hAnsi="Arial" w:cs="Arial"/>
              </w:rPr>
              <w:t>£</w:t>
            </w:r>
            <w:r w:rsidRPr="00D37AD3">
              <w:rPr>
                <w:rFonts w:ascii="Arial" w:hAnsi="Arial" w:cs="Arial"/>
              </w:rPr>
              <w:t>17,</w:t>
            </w:r>
            <w:r>
              <w:rPr>
                <w:rFonts w:ascii="Arial" w:hAnsi="Arial" w:cs="Arial"/>
              </w:rPr>
              <w:t>522</w:t>
            </w:r>
            <w:r w:rsidRPr="001F16DE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x 23</w:t>
            </w:r>
            <w:r w:rsidRPr="001F16DE">
              <w:rPr>
                <w:rFonts w:ascii="Arial" w:hAnsi="Arial" w:cs="Arial"/>
              </w:rPr>
              <w:t xml:space="preserve"> = </w:t>
            </w:r>
            <w:r>
              <w:rPr>
                <w:rFonts w:ascii="Arial" w:hAnsi="Arial" w:cs="Arial"/>
              </w:rPr>
              <w:t>£403,006</w:t>
            </w:r>
          </w:p>
        </w:tc>
      </w:tr>
    </w:tbl>
    <w:p w14:paraId="7B16CB40" w14:textId="77777777" w:rsidR="00CA53EE" w:rsidRPr="00C77735" w:rsidRDefault="00CA53EE" w:rsidP="00CA53EE">
      <w:pPr>
        <w:pStyle w:val="ListParagraph"/>
        <w:spacing w:before="79" w:after="0"/>
        <w:ind w:left="0" w:right="332"/>
        <w:rPr>
          <w:rFonts w:ascii="Arial" w:eastAsia="Arial" w:hAnsi="Arial" w:cs="Arial"/>
          <w:spacing w:val="1"/>
        </w:rPr>
      </w:pPr>
    </w:p>
    <w:p w14:paraId="34804B24" w14:textId="77777777" w:rsidR="00CA53EE" w:rsidRPr="004320B0" w:rsidRDefault="00CA53EE" w:rsidP="00CA53EE">
      <w:pPr>
        <w:pStyle w:val="ListParagraph"/>
        <w:spacing w:before="79" w:after="0"/>
        <w:ind w:left="0" w:right="332"/>
        <w:rPr>
          <w:rFonts w:ascii="Arial" w:eastAsia="Arial" w:hAnsi="Arial" w:cs="Arial"/>
          <w:spacing w:val="1"/>
        </w:rPr>
      </w:pPr>
      <w:r w:rsidRPr="28CD5322">
        <w:rPr>
          <w:rFonts w:ascii="Arial" w:eastAsia="Arial" w:hAnsi="Arial" w:cs="Arial"/>
          <w:b/>
          <w:bCs/>
          <w:spacing w:val="1"/>
        </w:rPr>
        <w:t xml:space="preserve">EARLY YEARS CONTRIBUTIONS REQUIREMENTS: </w:t>
      </w:r>
      <w:r w:rsidRPr="00876BAD">
        <w:rPr>
          <w:rFonts w:ascii="Arial" w:eastAsia="Arial" w:hAnsi="Arial" w:cs="Arial"/>
          <w:spacing w:val="1"/>
        </w:rPr>
        <w:t xml:space="preserve">Current </w:t>
      </w:r>
      <w:r>
        <w:rPr>
          <w:rFonts w:ascii="Arial" w:eastAsia="Arial" w:hAnsi="Arial" w:cs="Arial"/>
          <w:spacing w:val="1"/>
        </w:rPr>
        <w:t>pupil products</w:t>
      </w:r>
      <w:r w:rsidRPr="00876BAD">
        <w:rPr>
          <w:rFonts w:ascii="Arial" w:eastAsia="Arial" w:hAnsi="Arial" w:cs="Arial"/>
          <w:spacing w:val="1"/>
        </w:rPr>
        <w:t xml:space="preserve">: </w:t>
      </w:r>
      <w:r w:rsidRPr="00876BAD">
        <w:rPr>
          <w:rFonts w:ascii="Arial" w:hAnsi="Arial" w:cs="Arial"/>
        </w:rPr>
        <w:t xml:space="preserve">0.04 per dwelling for </w:t>
      </w:r>
      <w:proofErr w:type="gramStart"/>
      <w:r w:rsidRPr="00876BAD">
        <w:rPr>
          <w:rFonts w:ascii="Arial" w:hAnsi="Arial" w:cs="Arial"/>
        </w:rPr>
        <w:t>0-2</w:t>
      </w:r>
      <w:r>
        <w:rPr>
          <w:rFonts w:ascii="Arial" w:hAnsi="Arial" w:cs="Arial"/>
        </w:rPr>
        <w:t xml:space="preserve"> </w:t>
      </w:r>
      <w:r w:rsidRPr="00876BAD">
        <w:rPr>
          <w:rFonts w:ascii="Arial" w:hAnsi="Arial" w:cs="Arial"/>
        </w:rPr>
        <w:t>year olds</w:t>
      </w:r>
      <w:proofErr w:type="gramEnd"/>
      <w:r>
        <w:rPr>
          <w:rFonts w:ascii="Arial" w:hAnsi="Arial" w:cs="Arial"/>
        </w:rPr>
        <w:t xml:space="preserve"> and under</w:t>
      </w:r>
      <w:r w:rsidRPr="00876BAD">
        <w:rPr>
          <w:rFonts w:ascii="Arial" w:hAnsi="Arial" w:cs="Arial"/>
        </w:rPr>
        <w:t xml:space="preserve"> (4 per 100 dwellings) and 0.09 per dwelling for </w:t>
      </w:r>
      <w:proofErr w:type="gramStart"/>
      <w:r w:rsidRPr="00876BAD">
        <w:rPr>
          <w:rFonts w:ascii="Arial" w:hAnsi="Arial" w:cs="Arial"/>
        </w:rPr>
        <w:t>3-4 year olds</w:t>
      </w:r>
      <w:proofErr w:type="gramEnd"/>
      <w:r w:rsidRPr="00876BAD">
        <w:rPr>
          <w:rFonts w:ascii="Arial" w:hAnsi="Arial" w:cs="Arial"/>
        </w:rPr>
        <w:t xml:space="preserve"> (9 per 100 dwellings</w:t>
      </w:r>
      <w:r w:rsidRPr="00876BAD">
        <w:rPr>
          <w:rFonts w:ascii="Arial" w:eastAsia="Arial" w:hAnsi="Arial" w:cs="Arial"/>
          <w:spacing w:val="1"/>
        </w:rPr>
        <w:t xml:space="preserve">). </w:t>
      </w:r>
      <w:r>
        <w:rPr>
          <w:rFonts w:ascii="Arial" w:eastAsia="Arial" w:hAnsi="Arial" w:cs="Arial"/>
          <w:spacing w:val="1"/>
        </w:rPr>
        <w:t xml:space="preserve">Current cost multiplier - </w:t>
      </w:r>
      <w:r w:rsidRPr="00876BAD">
        <w:rPr>
          <w:rFonts w:ascii="Arial" w:eastAsia="Arial" w:hAnsi="Arial" w:cs="Arial"/>
          <w:spacing w:val="1"/>
        </w:rPr>
        <w:t>£</w:t>
      </w:r>
      <w:r>
        <w:rPr>
          <w:rFonts w:ascii="Arial" w:eastAsia="Arial" w:hAnsi="Arial" w:cs="Arial"/>
          <w:spacing w:val="1"/>
        </w:rPr>
        <w:t>17,522</w:t>
      </w:r>
      <w:r w:rsidRPr="00876BAD">
        <w:rPr>
          <w:rFonts w:ascii="Arial" w:eastAsia="Arial" w:hAnsi="Arial" w:cs="Arial"/>
          <w:spacing w:val="1"/>
        </w:rPr>
        <w:t xml:space="preserve"> per place.</w:t>
      </w:r>
      <w:r>
        <w:rPr>
          <w:rFonts w:ascii="Arial" w:eastAsia="Arial" w:hAnsi="Arial" w:cs="Arial"/>
          <w:spacing w:val="1"/>
        </w:rPr>
        <w:t xml:space="preserve"> (But please note that </w:t>
      </w:r>
      <w:r w:rsidRPr="004320B0">
        <w:rPr>
          <w:rFonts w:ascii="Arial" w:eastAsia="Arial" w:hAnsi="Arial" w:cs="Arial"/>
          <w:spacing w:val="1"/>
        </w:rPr>
        <w:t>this is to be updated for the new financial year and the new figure will apply to S106s signed in that financial year).</w:t>
      </w:r>
    </w:p>
    <w:p w14:paraId="38CF6557" w14:textId="77777777" w:rsidR="00CA53EE" w:rsidRPr="004320B0" w:rsidRDefault="00CA53EE" w:rsidP="00CA53EE">
      <w:pPr>
        <w:pStyle w:val="ListParagraph"/>
        <w:spacing w:before="79" w:after="0"/>
        <w:ind w:right="332"/>
        <w:rPr>
          <w:rFonts w:ascii="Arial" w:eastAsia="Arial" w:hAnsi="Arial" w:cs="Arial"/>
          <w:spacing w:val="1"/>
        </w:rPr>
      </w:pPr>
    </w:p>
    <w:p w14:paraId="076F9C77" w14:textId="77777777" w:rsidR="00CA53EE" w:rsidRPr="004320B0" w:rsidRDefault="00CA53EE" w:rsidP="00CA53EE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4320B0">
        <w:rPr>
          <w:rFonts w:ascii="Arial" w:hAnsi="Arial" w:cs="Arial"/>
        </w:rPr>
        <w:t xml:space="preserve">Total required as per calculations above = </w:t>
      </w:r>
      <w:r w:rsidRPr="004320B0">
        <w:rPr>
          <w:rFonts w:ascii="Arial" w:hAnsi="Arial" w:cs="Arial"/>
          <w:b/>
          <w:bCs/>
        </w:rPr>
        <w:t xml:space="preserve">£403,006 </w:t>
      </w:r>
      <w:r w:rsidRPr="004320B0">
        <w:rPr>
          <w:rFonts w:ascii="Arial" w:hAnsi="Arial" w:cs="Arial"/>
        </w:rPr>
        <w:t xml:space="preserve">towards the development of Early Years provision in this area. </w:t>
      </w:r>
    </w:p>
    <w:p w14:paraId="5FD23D3F" w14:textId="77777777" w:rsidR="00CA53EE" w:rsidRPr="001F16DE" w:rsidRDefault="00CA53EE" w:rsidP="00CA53EE">
      <w:pPr>
        <w:pStyle w:val="ListParagraph"/>
        <w:numPr>
          <w:ilvl w:val="0"/>
          <w:numId w:val="1"/>
        </w:numPr>
        <w:rPr>
          <w:rFonts w:ascii="Arial" w:hAnsi="Arial" w:cs="Arial"/>
          <w:szCs w:val="24"/>
        </w:rPr>
      </w:pPr>
      <w:r w:rsidRPr="004320B0">
        <w:rPr>
          <w:rFonts w:ascii="Arial" w:hAnsi="Arial" w:cs="Arial"/>
          <w:szCs w:val="24"/>
        </w:rPr>
        <w:lastRenderedPageBreak/>
        <w:t>This contribution</w:t>
      </w:r>
      <w:r w:rsidRPr="001F16DE">
        <w:rPr>
          <w:rFonts w:ascii="Arial" w:hAnsi="Arial" w:cs="Arial"/>
          <w:szCs w:val="24"/>
        </w:rPr>
        <w:t xml:space="preserve"> is to be </w:t>
      </w:r>
      <w:r>
        <w:rPr>
          <w:rFonts w:ascii="Arial" w:hAnsi="Arial" w:cs="Arial"/>
          <w:szCs w:val="24"/>
        </w:rPr>
        <w:t xml:space="preserve">subject to indexation and </w:t>
      </w:r>
      <w:r w:rsidRPr="001F16DE">
        <w:rPr>
          <w:rFonts w:ascii="Arial" w:hAnsi="Arial" w:cs="Arial"/>
          <w:szCs w:val="24"/>
        </w:rPr>
        <w:t>secured via a Section 106 Agreement, to which the Council’s standard terms will apply.</w:t>
      </w:r>
    </w:p>
    <w:p w14:paraId="5CBA9F31" w14:textId="29D73D93" w:rsidR="00D559BB" w:rsidRPr="006827BD" w:rsidRDefault="00D559BB" w:rsidP="00CA53EE">
      <w:pPr>
        <w:pStyle w:val="ListParagraph"/>
        <w:rPr>
          <w:rFonts w:ascii="Arial" w:hAnsi="Arial" w:cs="Arial"/>
          <w:color w:val="FF0000"/>
          <w:szCs w:val="24"/>
        </w:rPr>
      </w:pPr>
    </w:p>
    <w:p w14:paraId="11229CCF" w14:textId="77777777" w:rsidR="00CF78DF" w:rsidRPr="006827BD" w:rsidRDefault="00CF78DF" w:rsidP="00CF78DF">
      <w:pPr>
        <w:pStyle w:val="ListParagraph"/>
        <w:rPr>
          <w:rFonts w:ascii="Arial" w:hAnsi="Arial" w:cs="Arial"/>
          <w:color w:val="FF0000"/>
          <w:szCs w:val="24"/>
        </w:rPr>
      </w:pPr>
    </w:p>
    <w:p w14:paraId="7BB2C5C8" w14:textId="77777777" w:rsidR="003D4FFF" w:rsidRPr="00015717" w:rsidRDefault="003D4FFF" w:rsidP="003D4FFF">
      <w:pPr>
        <w:rPr>
          <w:rFonts w:cs="Arial"/>
          <w:b/>
          <w:color w:val="FF0000"/>
          <w:szCs w:val="24"/>
          <w:u w:val="single"/>
        </w:rPr>
      </w:pPr>
    </w:p>
    <w:p w14:paraId="65398D3F" w14:textId="272A47DF" w:rsidR="00892F2E" w:rsidRPr="000C5A1A" w:rsidRDefault="00921F4F" w:rsidP="001A32E3">
      <w:pPr>
        <w:rPr>
          <w:rFonts w:cs="Arial"/>
          <w:b/>
          <w:szCs w:val="24"/>
        </w:rPr>
      </w:pPr>
      <w:r w:rsidRPr="006578DB">
        <w:rPr>
          <w:rFonts w:cs="Arial"/>
          <w:b/>
          <w:szCs w:val="24"/>
        </w:rPr>
        <w:t>PRIMARY</w:t>
      </w:r>
      <w:r w:rsidR="00EA6E0E">
        <w:rPr>
          <w:rFonts w:cs="Arial"/>
          <w:b/>
          <w:szCs w:val="24"/>
        </w:rPr>
        <w:t xml:space="preserve"> SCHOOL PLACES </w:t>
      </w:r>
      <w:r w:rsidR="00437FF1">
        <w:rPr>
          <w:rFonts w:cs="Arial"/>
          <w:b/>
          <w:szCs w:val="24"/>
        </w:rPr>
        <w:t>– ASSESSMENT</w:t>
      </w:r>
      <w:r w:rsidRPr="006578DB">
        <w:rPr>
          <w:rFonts w:cs="Arial"/>
          <w:b/>
          <w:szCs w:val="24"/>
        </w:rPr>
        <w:t xml:space="preserve"> DETAILS: </w:t>
      </w:r>
    </w:p>
    <w:p w14:paraId="701273DD" w14:textId="09A1F952" w:rsidR="00921F4F" w:rsidRPr="006578DB" w:rsidRDefault="00921F4F" w:rsidP="00921F4F">
      <w:pPr>
        <w:pStyle w:val="ListParagraph"/>
        <w:numPr>
          <w:ilvl w:val="0"/>
          <w:numId w:val="2"/>
        </w:numPr>
        <w:rPr>
          <w:rFonts w:ascii="Arial" w:hAnsi="Arial" w:cs="Arial"/>
          <w:szCs w:val="24"/>
        </w:rPr>
      </w:pPr>
      <w:r w:rsidRPr="006578DB">
        <w:rPr>
          <w:rFonts w:ascii="Arial" w:hAnsi="Arial" w:cs="Arial"/>
          <w:szCs w:val="24"/>
        </w:rPr>
        <w:t xml:space="preserve">Capacity = </w:t>
      </w:r>
      <w:r w:rsidR="000C5A1A">
        <w:rPr>
          <w:rFonts w:ascii="Arial" w:hAnsi="Arial" w:cs="Arial"/>
          <w:szCs w:val="24"/>
        </w:rPr>
        <w:t>4</w:t>
      </w:r>
      <w:r w:rsidR="00A6228E">
        <w:rPr>
          <w:rFonts w:ascii="Arial" w:hAnsi="Arial" w:cs="Arial"/>
          <w:szCs w:val="24"/>
        </w:rPr>
        <w:t>34</w:t>
      </w:r>
      <w:r w:rsidR="00884340">
        <w:rPr>
          <w:rFonts w:ascii="Arial" w:hAnsi="Arial" w:cs="Arial"/>
          <w:szCs w:val="24"/>
        </w:rPr>
        <w:t xml:space="preserve"> places</w:t>
      </w:r>
      <w:r w:rsidR="00850DAA">
        <w:rPr>
          <w:rFonts w:ascii="Arial" w:hAnsi="Arial" w:cs="Arial"/>
          <w:szCs w:val="24"/>
        </w:rPr>
        <w:t xml:space="preserve"> </w:t>
      </w:r>
      <w:r w:rsidR="00376682">
        <w:rPr>
          <w:rFonts w:ascii="Arial" w:hAnsi="Arial" w:cs="Arial"/>
          <w:szCs w:val="24"/>
        </w:rPr>
        <w:t>(includes</w:t>
      </w:r>
      <w:r w:rsidR="00850DAA">
        <w:rPr>
          <w:rFonts w:ascii="Arial" w:hAnsi="Arial" w:cs="Arial"/>
          <w:szCs w:val="24"/>
        </w:rPr>
        <w:t xml:space="preserve"> additional Capacity already secured by 106 agreements)</w:t>
      </w:r>
    </w:p>
    <w:p w14:paraId="0EF3D1B6" w14:textId="2200FC0B" w:rsidR="00921F4F" w:rsidRPr="00DC6874" w:rsidRDefault="00487EB3" w:rsidP="00921F4F">
      <w:pPr>
        <w:pStyle w:val="ListParagraph"/>
        <w:numPr>
          <w:ilvl w:val="0"/>
          <w:numId w:val="2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Oct</w:t>
      </w:r>
      <w:r w:rsidR="006C27B5">
        <w:rPr>
          <w:rFonts w:ascii="Arial" w:hAnsi="Arial" w:cs="Arial"/>
          <w:szCs w:val="24"/>
        </w:rPr>
        <w:t xml:space="preserve"> 25</w:t>
      </w:r>
      <w:r w:rsidR="004D04CE" w:rsidRPr="00DC6874">
        <w:rPr>
          <w:rFonts w:ascii="Arial" w:hAnsi="Arial" w:cs="Arial"/>
          <w:szCs w:val="24"/>
        </w:rPr>
        <w:t xml:space="preserve"> census </w:t>
      </w:r>
      <w:r w:rsidR="00921F4F" w:rsidRPr="00DC6874">
        <w:rPr>
          <w:rFonts w:ascii="Arial" w:hAnsi="Arial" w:cs="Arial"/>
          <w:szCs w:val="24"/>
        </w:rPr>
        <w:t xml:space="preserve">number on roll = </w:t>
      </w:r>
      <w:r w:rsidR="00376810" w:rsidRPr="00DC6874">
        <w:rPr>
          <w:rFonts w:ascii="Arial" w:hAnsi="Arial" w:cs="Arial"/>
          <w:szCs w:val="24"/>
        </w:rPr>
        <w:t>3</w:t>
      </w:r>
      <w:r w:rsidR="002E2C1D">
        <w:rPr>
          <w:rFonts w:ascii="Arial" w:hAnsi="Arial" w:cs="Arial"/>
          <w:szCs w:val="24"/>
        </w:rPr>
        <w:t>1</w:t>
      </w:r>
      <w:r>
        <w:rPr>
          <w:rFonts w:ascii="Arial" w:hAnsi="Arial" w:cs="Arial"/>
          <w:szCs w:val="24"/>
        </w:rPr>
        <w:t>4</w:t>
      </w:r>
      <w:r w:rsidR="00884340" w:rsidRPr="00DC6874">
        <w:rPr>
          <w:rFonts w:ascii="Arial" w:hAnsi="Arial" w:cs="Arial"/>
          <w:szCs w:val="24"/>
        </w:rPr>
        <w:t xml:space="preserve"> pupils</w:t>
      </w:r>
      <w:r w:rsidR="00F969C9" w:rsidRPr="00DC6874">
        <w:rPr>
          <w:rFonts w:ascii="Arial" w:hAnsi="Arial" w:cs="Arial"/>
          <w:szCs w:val="24"/>
        </w:rPr>
        <w:t>.</w:t>
      </w:r>
    </w:p>
    <w:p w14:paraId="3AC0E04D" w14:textId="5669801C" w:rsidR="00921F4F" w:rsidRPr="00DC6874" w:rsidRDefault="00C22A27" w:rsidP="00921F4F">
      <w:pPr>
        <w:pStyle w:val="ListParagraph"/>
        <w:numPr>
          <w:ilvl w:val="0"/>
          <w:numId w:val="2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Forecasts remain stable</w:t>
      </w:r>
      <w:r w:rsidR="009A4862">
        <w:rPr>
          <w:rFonts w:ascii="Arial" w:hAnsi="Arial" w:cs="Arial"/>
          <w:szCs w:val="24"/>
        </w:rPr>
        <w:t xml:space="preserve"> for the next 5 years</w:t>
      </w:r>
      <w:r>
        <w:rPr>
          <w:rFonts w:ascii="Arial" w:hAnsi="Arial" w:cs="Arial"/>
          <w:szCs w:val="24"/>
        </w:rPr>
        <w:t xml:space="preserve"> a</w:t>
      </w:r>
      <w:r w:rsidR="00E06ED1">
        <w:rPr>
          <w:rFonts w:ascii="Arial" w:hAnsi="Arial" w:cs="Arial"/>
          <w:szCs w:val="24"/>
        </w:rPr>
        <w:t xml:space="preserve">t around </w:t>
      </w:r>
      <w:r w:rsidR="00C90697">
        <w:rPr>
          <w:rFonts w:ascii="Arial" w:hAnsi="Arial" w:cs="Arial"/>
          <w:szCs w:val="24"/>
        </w:rPr>
        <w:t>3</w:t>
      </w:r>
      <w:r w:rsidR="00E06ED1">
        <w:rPr>
          <w:rFonts w:ascii="Arial" w:hAnsi="Arial" w:cs="Arial"/>
          <w:szCs w:val="24"/>
        </w:rPr>
        <w:t>25 pu</w:t>
      </w:r>
      <w:r w:rsidR="009A4862">
        <w:rPr>
          <w:rFonts w:ascii="Arial" w:hAnsi="Arial" w:cs="Arial"/>
          <w:szCs w:val="24"/>
        </w:rPr>
        <w:t>pils</w:t>
      </w:r>
      <w:r w:rsidR="002905C9">
        <w:rPr>
          <w:rFonts w:ascii="Arial" w:hAnsi="Arial" w:cs="Arial"/>
          <w:szCs w:val="24"/>
        </w:rPr>
        <w:t xml:space="preserve"> each year</w:t>
      </w:r>
      <w:r w:rsidR="00D2169A">
        <w:rPr>
          <w:rFonts w:ascii="Arial" w:hAnsi="Arial" w:cs="Arial"/>
          <w:szCs w:val="24"/>
        </w:rPr>
        <w:t xml:space="preserve"> and include housing already completed or underway.</w:t>
      </w:r>
    </w:p>
    <w:p w14:paraId="1469B1C2" w14:textId="5E423209" w:rsidR="00921F4F" w:rsidRPr="00920855" w:rsidRDefault="00921F4F" w:rsidP="00920855">
      <w:pPr>
        <w:pStyle w:val="ListParagraph"/>
        <w:numPr>
          <w:ilvl w:val="0"/>
          <w:numId w:val="2"/>
        </w:numPr>
        <w:rPr>
          <w:rFonts w:ascii="Arial" w:hAnsi="Arial" w:cs="Arial"/>
          <w:szCs w:val="24"/>
        </w:rPr>
      </w:pPr>
      <w:r w:rsidRPr="006578DB">
        <w:rPr>
          <w:rFonts w:ascii="Arial" w:hAnsi="Arial" w:cs="Arial"/>
          <w:szCs w:val="24"/>
        </w:rPr>
        <w:t xml:space="preserve">Additional places required in housing already registered/approved but not yet built out = </w:t>
      </w:r>
      <w:r w:rsidR="007919D6">
        <w:rPr>
          <w:rFonts w:ascii="Arial" w:hAnsi="Arial" w:cs="Arial"/>
          <w:szCs w:val="24"/>
        </w:rPr>
        <w:t>120</w:t>
      </w:r>
    </w:p>
    <w:p w14:paraId="35D51367" w14:textId="1579C327" w:rsidR="008346FA" w:rsidRDefault="006F3E32" w:rsidP="00921F4F">
      <w:pPr>
        <w:pStyle w:val="ListParagraph"/>
        <w:numPr>
          <w:ilvl w:val="0"/>
          <w:numId w:val="2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The school will be unable to accommodate </w:t>
      </w:r>
      <w:r w:rsidR="00CE7F0A">
        <w:rPr>
          <w:rFonts w:ascii="Arial" w:hAnsi="Arial" w:cs="Arial"/>
          <w:szCs w:val="24"/>
        </w:rPr>
        <w:t>pupils arriving from this proposed development</w:t>
      </w:r>
      <w:r w:rsidR="00E74AB8">
        <w:rPr>
          <w:rFonts w:ascii="Arial" w:hAnsi="Arial" w:cs="Arial"/>
          <w:szCs w:val="24"/>
        </w:rPr>
        <w:t xml:space="preserve">. </w:t>
      </w:r>
    </w:p>
    <w:p w14:paraId="4A562B89" w14:textId="58D57B05" w:rsidR="00921F4F" w:rsidRPr="006578DB" w:rsidRDefault="009E077D" w:rsidP="00921F4F">
      <w:pPr>
        <w:rPr>
          <w:rFonts w:cs="Arial"/>
          <w:b/>
          <w:szCs w:val="24"/>
        </w:rPr>
      </w:pPr>
      <w:r>
        <w:rPr>
          <w:rFonts w:cs="Arial"/>
          <w:b/>
          <w:szCs w:val="24"/>
        </w:rPr>
        <w:t xml:space="preserve"> </w:t>
      </w:r>
      <w:r w:rsidR="00921F4F" w:rsidRPr="006578DB">
        <w:rPr>
          <w:rFonts w:cs="Arial"/>
          <w:b/>
          <w:szCs w:val="24"/>
        </w:rPr>
        <w:t>PRIMARY</w:t>
      </w:r>
      <w:r w:rsidR="00EA6E0E">
        <w:rPr>
          <w:rFonts w:cs="Arial"/>
          <w:b/>
          <w:szCs w:val="24"/>
        </w:rPr>
        <w:t xml:space="preserve"> SCHOOL PLACES –S106</w:t>
      </w:r>
      <w:r w:rsidR="00921F4F" w:rsidRPr="006578DB">
        <w:rPr>
          <w:rFonts w:cs="Arial"/>
          <w:b/>
          <w:szCs w:val="24"/>
        </w:rPr>
        <w:t xml:space="preserve"> CONTRIBUTION REQUIREMENTS:</w:t>
      </w:r>
      <w:r w:rsidR="00451EF9" w:rsidRPr="006578DB">
        <w:rPr>
          <w:rFonts w:cs="Arial"/>
          <w:b/>
          <w:szCs w:val="24"/>
        </w:rPr>
        <w:t xml:space="preserve"> Current</w:t>
      </w:r>
      <w:r w:rsidR="00921F4F" w:rsidRPr="006578DB">
        <w:rPr>
          <w:rFonts w:cs="Arial"/>
          <w:b/>
          <w:szCs w:val="24"/>
        </w:rPr>
        <w:t xml:space="preserve"> Primary cost </w:t>
      </w:r>
      <w:r w:rsidR="00BB6AB7" w:rsidRPr="006578DB">
        <w:rPr>
          <w:rFonts w:cs="Arial"/>
          <w:b/>
          <w:szCs w:val="24"/>
        </w:rPr>
        <w:t>multiplier =</w:t>
      </w:r>
      <w:r w:rsidR="00921F4F" w:rsidRPr="006578DB">
        <w:rPr>
          <w:rFonts w:cs="Arial"/>
          <w:b/>
          <w:szCs w:val="24"/>
        </w:rPr>
        <w:t xml:space="preserve"> £1</w:t>
      </w:r>
      <w:r w:rsidR="004D04CE">
        <w:rPr>
          <w:rFonts w:cs="Arial"/>
          <w:b/>
          <w:szCs w:val="24"/>
        </w:rPr>
        <w:t>8,758</w:t>
      </w:r>
      <w:r w:rsidR="00921F4F" w:rsidRPr="006578DB">
        <w:rPr>
          <w:rFonts w:cs="Arial"/>
          <w:b/>
          <w:szCs w:val="24"/>
        </w:rPr>
        <w:t xml:space="preserve"> per place</w:t>
      </w:r>
      <w:r w:rsidR="001B7359">
        <w:rPr>
          <w:rFonts w:cs="Arial"/>
          <w:b/>
          <w:szCs w:val="24"/>
        </w:rPr>
        <w:t>.</w:t>
      </w:r>
      <w:r w:rsidR="001B7359" w:rsidRPr="001B7359">
        <w:rPr>
          <w:rFonts w:cs="Arial"/>
          <w:b/>
          <w:szCs w:val="24"/>
        </w:rPr>
        <w:t xml:space="preserve"> </w:t>
      </w:r>
      <w:bookmarkStart w:id="0" w:name="_Hlk8390013"/>
      <w:r w:rsidR="004D04CE">
        <w:rPr>
          <w:rFonts w:cs="Arial"/>
          <w:b/>
          <w:szCs w:val="24"/>
        </w:rPr>
        <w:t>*</w:t>
      </w:r>
      <w:r w:rsidR="001B7359" w:rsidRPr="00A61212">
        <w:rPr>
          <w:rFonts w:cs="Arial"/>
          <w:b/>
          <w:szCs w:val="24"/>
        </w:rPr>
        <w:t xml:space="preserve">(Please note that this figure is </w:t>
      </w:r>
      <w:r w:rsidR="004D04CE">
        <w:rPr>
          <w:rFonts w:cs="Arial"/>
          <w:b/>
          <w:szCs w:val="24"/>
        </w:rPr>
        <w:t xml:space="preserve">due to be updated </w:t>
      </w:r>
      <w:proofErr w:type="gramStart"/>
      <w:r w:rsidR="00EA6E0E">
        <w:rPr>
          <w:rFonts w:cs="Arial"/>
          <w:b/>
          <w:szCs w:val="24"/>
        </w:rPr>
        <w:t>f</w:t>
      </w:r>
      <w:r w:rsidR="004D04CE">
        <w:rPr>
          <w:rFonts w:cs="Arial"/>
          <w:b/>
          <w:szCs w:val="24"/>
        </w:rPr>
        <w:t xml:space="preserve">or </w:t>
      </w:r>
      <w:r w:rsidR="00387B8D">
        <w:rPr>
          <w:rFonts w:cs="Arial"/>
          <w:b/>
          <w:szCs w:val="24"/>
        </w:rPr>
        <w:t xml:space="preserve"> the</w:t>
      </w:r>
      <w:proofErr w:type="gramEnd"/>
      <w:r w:rsidR="00387B8D">
        <w:rPr>
          <w:rFonts w:cs="Arial"/>
          <w:b/>
          <w:szCs w:val="24"/>
        </w:rPr>
        <w:t xml:space="preserve"> new financial year.</w:t>
      </w:r>
      <w:r w:rsidR="00275565">
        <w:rPr>
          <w:rFonts w:cs="Arial"/>
          <w:b/>
          <w:szCs w:val="24"/>
        </w:rPr>
        <w:t xml:space="preserve"> The</w:t>
      </w:r>
      <w:r w:rsidR="004D04CE">
        <w:rPr>
          <w:rFonts w:cs="Arial"/>
          <w:b/>
          <w:szCs w:val="24"/>
        </w:rPr>
        <w:t xml:space="preserve"> new multiplier will </w:t>
      </w:r>
      <w:r w:rsidR="00275565">
        <w:rPr>
          <w:rFonts w:cs="Arial"/>
          <w:b/>
          <w:szCs w:val="24"/>
        </w:rPr>
        <w:t xml:space="preserve">apply </w:t>
      </w:r>
      <w:r w:rsidR="004D04CE">
        <w:rPr>
          <w:rFonts w:cs="Arial"/>
          <w:b/>
          <w:szCs w:val="24"/>
        </w:rPr>
        <w:t xml:space="preserve">to S106s signed in this financial year, </w:t>
      </w:r>
      <w:r w:rsidR="001B7359" w:rsidRPr="00A61212">
        <w:rPr>
          <w:rFonts w:cs="Arial"/>
          <w:b/>
          <w:szCs w:val="24"/>
        </w:rPr>
        <w:t>in accordance with our standard S106 Methodology).</w:t>
      </w:r>
    </w:p>
    <w:bookmarkEnd w:id="0"/>
    <w:p w14:paraId="00E0FCD3" w14:textId="649BEFC9" w:rsidR="00DE0316" w:rsidRPr="00DE0316" w:rsidRDefault="00E74AB8" w:rsidP="00DE0316">
      <w:pPr>
        <w:pStyle w:val="ListParagraph"/>
        <w:numPr>
          <w:ilvl w:val="0"/>
          <w:numId w:val="9"/>
        </w:numPr>
        <w:rPr>
          <w:rFonts w:ascii="Arial" w:hAnsi="Arial" w:cs="Arial"/>
          <w:b/>
        </w:rPr>
      </w:pPr>
      <w:r w:rsidRPr="00E74AB8">
        <w:rPr>
          <w:rFonts w:ascii="Arial" w:hAnsi="Arial" w:cs="Arial"/>
          <w:b/>
        </w:rPr>
        <w:t xml:space="preserve">Lyneham Primary has </w:t>
      </w:r>
      <w:r w:rsidR="00EF56FF">
        <w:rPr>
          <w:rFonts w:ascii="Arial" w:hAnsi="Arial" w:cs="Arial"/>
          <w:b/>
        </w:rPr>
        <w:t xml:space="preserve">no </w:t>
      </w:r>
      <w:r w:rsidR="00EF56FF" w:rsidRPr="00E74AB8">
        <w:rPr>
          <w:rFonts w:ascii="Arial" w:hAnsi="Arial" w:cs="Arial"/>
          <w:b/>
        </w:rPr>
        <w:t>places</w:t>
      </w:r>
      <w:r w:rsidRPr="00E74AB8">
        <w:rPr>
          <w:rFonts w:ascii="Arial" w:hAnsi="Arial" w:cs="Arial"/>
          <w:b/>
        </w:rPr>
        <w:t xml:space="preserve"> available for the pupils generated by this </w:t>
      </w:r>
      <w:proofErr w:type="gramStart"/>
      <w:r w:rsidRPr="00E74AB8">
        <w:rPr>
          <w:rFonts w:ascii="Arial" w:hAnsi="Arial" w:cs="Arial"/>
          <w:b/>
        </w:rPr>
        <w:t>development,</w:t>
      </w:r>
      <w:proofErr w:type="gramEnd"/>
      <w:r w:rsidRPr="00E74AB8">
        <w:rPr>
          <w:rFonts w:ascii="Arial" w:hAnsi="Arial" w:cs="Arial"/>
          <w:b/>
        </w:rPr>
        <w:t xml:space="preserve"> therefore a developer contribution will be required for the </w:t>
      </w:r>
      <w:r w:rsidR="00DE0316">
        <w:rPr>
          <w:rFonts w:ascii="Arial" w:hAnsi="Arial" w:cs="Arial"/>
          <w:b/>
        </w:rPr>
        <w:t xml:space="preserve">55 </w:t>
      </w:r>
      <w:r w:rsidRPr="00E74AB8">
        <w:rPr>
          <w:rFonts w:ascii="Arial" w:hAnsi="Arial" w:cs="Arial"/>
          <w:b/>
        </w:rPr>
        <w:t xml:space="preserve">places </w:t>
      </w:r>
      <w:r w:rsidR="00DE0316">
        <w:rPr>
          <w:rFonts w:ascii="Arial" w:hAnsi="Arial" w:cs="Arial"/>
          <w:b/>
        </w:rPr>
        <w:t>required</w:t>
      </w:r>
      <w:r w:rsidRPr="00E74AB8">
        <w:rPr>
          <w:rFonts w:ascii="Arial" w:hAnsi="Arial" w:cs="Arial"/>
          <w:b/>
        </w:rPr>
        <w:t xml:space="preserve">. </w:t>
      </w:r>
    </w:p>
    <w:p w14:paraId="07872B65" w14:textId="2C486AA6" w:rsidR="00E74AB8" w:rsidRPr="00E74AB8" w:rsidRDefault="00E74AB8" w:rsidP="00E74AB8">
      <w:pPr>
        <w:pStyle w:val="ListParagraph"/>
        <w:numPr>
          <w:ilvl w:val="0"/>
          <w:numId w:val="9"/>
        </w:numPr>
        <w:rPr>
          <w:rFonts w:ascii="Arial" w:hAnsi="Arial" w:cs="Arial"/>
          <w:b/>
        </w:rPr>
      </w:pPr>
      <w:r w:rsidRPr="00E74AB8">
        <w:rPr>
          <w:rFonts w:ascii="Arial" w:hAnsi="Arial" w:cs="Arial"/>
          <w:b/>
        </w:rPr>
        <w:t xml:space="preserve">Using the current (but please see note * above), cost multiplier of £18,758 per place: </w:t>
      </w:r>
      <w:r w:rsidR="00F77D99">
        <w:rPr>
          <w:rFonts w:ascii="Arial" w:hAnsi="Arial" w:cs="Arial"/>
          <w:b/>
        </w:rPr>
        <w:t>55</w:t>
      </w:r>
      <w:r w:rsidRPr="00E74AB8">
        <w:rPr>
          <w:rFonts w:ascii="Arial" w:hAnsi="Arial" w:cs="Arial"/>
          <w:b/>
        </w:rPr>
        <w:t xml:space="preserve"> x £18,758 = £</w:t>
      </w:r>
      <w:r w:rsidR="004744DF">
        <w:rPr>
          <w:rFonts w:ascii="Arial" w:hAnsi="Arial" w:cs="Arial"/>
          <w:b/>
        </w:rPr>
        <w:t>1,031,690</w:t>
      </w:r>
    </w:p>
    <w:p w14:paraId="62F32A06" w14:textId="77777777" w:rsidR="00E74AB8" w:rsidRPr="00E74AB8" w:rsidRDefault="00E74AB8" w:rsidP="00E74AB8">
      <w:pPr>
        <w:pStyle w:val="ListParagraph"/>
        <w:numPr>
          <w:ilvl w:val="0"/>
          <w:numId w:val="9"/>
        </w:numPr>
        <w:rPr>
          <w:rFonts w:ascii="Arial" w:hAnsi="Arial" w:cs="Arial"/>
          <w:b/>
        </w:rPr>
      </w:pPr>
      <w:r w:rsidRPr="00E74AB8">
        <w:rPr>
          <w:rFonts w:ascii="Arial" w:hAnsi="Arial" w:cs="Arial"/>
          <w:b/>
        </w:rPr>
        <w:t>This contribution would be subject to indexation and secured by an S106 agreement to which the Council’s standard terms will apply.</w:t>
      </w:r>
    </w:p>
    <w:p w14:paraId="128005DC" w14:textId="58B5B554" w:rsidR="001C6D2B" w:rsidRPr="00D12AC9" w:rsidRDefault="001C6D2B" w:rsidP="001C6D2B">
      <w:pPr>
        <w:rPr>
          <w:rFonts w:cs="Arial"/>
        </w:rPr>
      </w:pPr>
      <w:r w:rsidRPr="00D12AC9">
        <w:rPr>
          <w:rFonts w:cs="Arial"/>
          <w:b/>
        </w:rPr>
        <w:t>SECONDARY</w:t>
      </w:r>
      <w:r w:rsidR="008B3462">
        <w:rPr>
          <w:rFonts w:cs="Arial"/>
          <w:b/>
        </w:rPr>
        <w:t xml:space="preserve"> </w:t>
      </w:r>
      <w:r w:rsidR="00EA6E0E">
        <w:rPr>
          <w:rFonts w:cs="Arial"/>
          <w:b/>
        </w:rPr>
        <w:t xml:space="preserve">SCHOOL PLACES </w:t>
      </w:r>
      <w:r w:rsidR="00C04039">
        <w:rPr>
          <w:rFonts w:cs="Arial"/>
          <w:b/>
        </w:rPr>
        <w:t>–</w:t>
      </w:r>
      <w:r w:rsidRPr="00D12AC9">
        <w:rPr>
          <w:rFonts w:cs="Arial"/>
          <w:b/>
        </w:rPr>
        <w:t xml:space="preserve">ASSESSMENT DETAILS: </w:t>
      </w:r>
    </w:p>
    <w:p w14:paraId="546D94AC" w14:textId="7AB4CF52" w:rsidR="008346FA" w:rsidRPr="00D12AC9" w:rsidRDefault="008346FA" w:rsidP="008346FA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D12AC9">
        <w:rPr>
          <w:rFonts w:ascii="Arial" w:hAnsi="Arial" w:cs="Arial"/>
        </w:rPr>
        <w:t xml:space="preserve">PAN years 7 – 11 capacity </w:t>
      </w:r>
      <w:r w:rsidR="009B142A" w:rsidRPr="00D12AC9">
        <w:rPr>
          <w:rFonts w:ascii="Arial" w:hAnsi="Arial" w:cs="Arial"/>
        </w:rPr>
        <w:t xml:space="preserve">= </w:t>
      </w:r>
      <w:r w:rsidR="009B142A" w:rsidRPr="0070698A">
        <w:rPr>
          <w:rFonts w:ascii="Arial" w:hAnsi="Arial" w:cs="Arial"/>
        </w:rPr>
        <w:t>1</w:t>
      </w:r>
      <w:r w:rsidR="00080CF3" w:rsidRPr="0070698A">
        <w:rPr>
          <w:rFonts w:ascii="Arial" w:hAnsi="Arial" w:cs="Arial"/>
        </w:rPr>
        <w:t>506</w:t>
      </w:r>
      <w:r w:rsidRPr="00D12AC9">
        <w:rPr>
          <w:rFonts w:ascii="Arial" w:hAnsi="Arial" w:cs="Arial"/>
        </w:rPr>
        <w:t xml:space="preserve"> place</w:t>
      </w:r>
      <w:r w:rsidR="009E67FD">
        <w:rPr>
          <w:rFonts w:ascii="Arial" w:hAnsi="Arial" w:cs="Arial"/>
        </w:rPr>
        <w:t>s</w:t>
      </w:r>
      <w:r w:rsidRPr="00D12AC9">
        <w:rPr>
          <w:rFonts w:ascii="Arial" w:hAnsi="Arial" w:cs="Arial"/>
        </w:rPr>
        <w:t>.</w:t>
      </w:r>
      <w:r w:rsidR="009E67FD">
        <w:rPr>
          <w:rFonts w:ascii="Arial" w:hAnsi="Arial" w:cs="Arial"/>
        </w:rPr>
        <w:t xml:space="preserve"> (This includes new places already secured by S106 agreement). </w:t>
      </w:r>
    </w:p>
    <w:p w14:paraId="0AED7CD4" w14:textId="553FCB33" w:rsidR="008346FA" w:rsidRPr="00D12AC9" w:rsidRDefault="007D6CF5" w:rsidP="008346FA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080CF3">
        <w:rPr>
          <w:rFonts w:ascii="Arial" w:hAnsi="Arial" w:cs="Arial"/>
        </w:rPr>
        <w:t>Oct</w:t>
      </w:r>
      <w:r>
        <w:rPr>
          <w:rFonts w:ascii="Arial" w:hAnsi="Arial" w:cs="Arial"/>
        </w:rPr>
        <w:t xml:space="preserve"> </w:t>
      </w:r>
      <w:r w:rsidR="00D05030">
        <w:rPr>
          <w:rFonts w:ascii="Arial" w:hAnsi="Arial" w:cs="Arial"/>
        </w:rPr>
        <w:t>25</w:t>
      </w:r>
      <w:r w:rsidR="00A42BD9">
        <w:rPr>
          <w:rFonts w:ascii="Arial" w:hAnsi="Arial" w:cs="Arial"/>
        </w:rPr>
        <w:t xml:space="preserve"> census</w:t>
      </w:r>
      <w:r w:rsidR="00432F93">
        <w:rPr>
          <w:rFonts w:ascii="Arial" w:hAnsi="Arial" w:cs="Arial"/>
        </w:rPr>
        <w:t xml:space="preserve"> Ye</w:t>
      </w:r>
      <w:r w:rsidR="008346FA" w:rsidRPr="00D12AC9">
        <w:rPr>
          <w:rFonts w:ascii="Arial" w:hAnsi="Arial" w:cs="Arial"/>
        </w:rPr>
        <w:t xml:space="preserve">ars 7 -11 number on roll = </w:t>
      </w:r>
      <w:r w:rsidR="00AC7CEA">
        <w:rPr>
          <w:rFonts w:ascii="Arial" w:hAnsi="Arial" w:cs="Arial"/>
        </w:rPr>
        <w:t>14</w:t>
      </w:r>
      <w:r w:rsidR="00080CF3">
        <w:rPr>
          <w:rFonts w:ascii="Arial" w:hAnsi="Arial" w:cs="Arial"/>
        </w:rPr>
        <w:t>29</w:t>
      </w:r>
      <w:r w:rsidR="00144A3A">
        <w:rPr>
          <w:rFonts w:ascii="Arial" w:hAnsi="Arial" w:cs="Arial"/>
        </w:rPr>
        <w:t xml:space="preserve"> </w:t>
      </w:r>
      <w:r w:rsidR="008346FA" w:rsidRPr="00D12AC9">
        <w:rPr>
          <w:rFonts w:ascii="Arial" w:hAnsi="Arial" w:cs="Arial"/>
        </w:rPr>
        <w:t xml:space="preserve">pupils. </w:t>
      </w:r>
    </w:p>
    <w:p w14:paraId="53DA8B89" w14:textId="4E7296D2" w:rsidR="008346FA" w:rsidRPr="00D12AC9" w:rsidRDefault="006A2D3B" w:rsidP="008346FA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t>F</w:t>
      </w:r>
      <w:r w:rsidR="008346FA" w:rsidRPr="00D12AC9">
        <w:rPr>
          <w:rFonts w:ascii="Arial" w:hAnsi="Arial" w:cs="Arial"/>
        </w:rPr>
        <w:t>orecasts peak</w:t>
      </w:r>
      <w:r w:rsidR="004345B3">
        <w:rPr>
          <w:rFonts w:ascii="Arial" w:hAnsi="Arial" w:cs="Arial"/>
        </w:rPr>
        <w:t xml:space="preserve"> at </w:t>
      </w:r>
      <w:r w:rsidR="00011528">
        <w:rPr>
          <w:rFonts w:ascii="Arial" w:hAnsi="Arial" w:cs="Arial"/>
        </w:rPr>
        <w:t>14</w:t>
      </w:r>
      <w:r w:rsidR="008D2091">
        <w:rPr>
          <w:rFonts w:ascii="Arial" w:hAnsi="Arial" w:cs="Arial"/>
        </w:rPr>
        <w:t>10</w:t>
      </w:r>
      <w:r w:rsidR="00F44FE8">
        <w:rPr>
          <w:rFonts w:ascii="Arial" w:hAnsi="Arial" w:cs="Arial"/>
        </w:rPr>
        <w:t xml:space="preserve"> pupils </w:t>
      </w:r>
      <w:r w:rsidR="000174E5">
        <w:rPr>
          <w:rFonts w:ascii="Arial" w:hAnsi="Arial" w:cs="Arial"/>
        </w:rPr>
        <w:t>by September 202</w:t>
      </w:r>
      <w:r>
        <w:rPr>
          <w:rFonts w:ascii="Arial" w:hAnsi="Arial" w:cs="Arial"/>
        </w:rPr>
        <w:t>6</w:t>
      </w:r>
      <w:r w:rsidR="008D2091">
        <w:rPr>
          <w:rFonts w:ascii="Arial" w:hAnsi="Arial" w:cs="Arial"/>
        </w:rPr>
        <w:t xml:space="preserve"> and </w:t>
      </w:r>
      <w:r w:rsidR="00232883">
        <w:rPr>
          <w:rFonts w:ascii="Arial" w:hAnsi="Arial" w:cs="Arial"/>
        </w:rPr>
        <w:t>then remain relat</w:t>
      </w:r>
      <w:r w:rsidR="00F67E8A">
        <w:rPr>
          <w:rFonts w:ascii="Arial" w:hAnsi="Arial" w:cs="Arial"/>
        </w:rPr>
        <w:t xml:space="preserve">ively stable for the next 5 </w:t>
      </w:r>
      <w:r w:rsidR="00053EC2">
        <w:rPr>
          <w:rFonts w:ascii="Arial" w:hAnsi="Arial" w:cs="Arial"/>
        </w:rPr>
        <w:t>years</w:t>
      </w:r>
      <w:r w:rsidR="002E78AD">
        <w:rPr>
          <w:rFonts w:ascii="Arial" w:hAnsi="Arial" w:cs="Arial"/>
        </w:rPr>
        <w:t xml:space="preserve"> at around 1403. These figures </w:t>
      </w:r>
      <w:r w:rsidR="003A1F9B">
        <w:rPr>
          <w:rFonts w:ascii="Arial" w:hAnsi="Arial" w:cs="Arial"/>
        </w:rPr>
        <w:t>includ</w:t>
      </w:r>
      <w:r w:rsidR="009C2EA3">
        <w:rPr>
          <w:rFonts w:ascii="Arial" w:hAnsi="Arial" w:cs="Arial"/>
        </w:rPr>
        <w:t>e</w:t>
      </w:r>
      <w:r w:rsidR="00A42BD9">
        <w:rPr>
          <w:rFonts w:ascii="Arial" w:hAnsi="Arial" w:cs="Arial"/>
        </w:rPr>
        <w:t xml:space="preserve"> in area housing complete/underway.</w:t>
      </w:r>
      <w:r w:rsidR="008346FA" w:rsidRPr="00D12AC9">
        <w:t xml:space="preserve"> </w:t>
      </w:r>
    </w:p>
    <w:p w14:paraId="0227DB4B" w14:textId="242A16F2" w:rsidR="003A1F9B" w:rsidRDefault="003A1F9B" w:rsidP="00EB58C4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3A1F9B">
        <w:rPr>
          <w:rFonts w:ascii="Arial" w:hAnsi="Arial" w:cs="Arial"/>
        </w:rPr>
        <w:t xml:space="preserve">In addition, </w:t>
      </w:r>
      <w:r>
        <w:rPr>
          <w:rFonts w:ascii="Arial" w:hAnsi="Arial" w:cs="Arial"/>
        </w:rPr>
        <w:t>places required</w:t>
      </w:r>
      <w:r w:rsidRPr="003A1F9B">
        <w:rPr>
          <w:rFonts w:ascii="Arial" w:hAnsi="Arial" w:cs="Arial"/>
        </w:rPr>
        <w:t xml:space="preserve"> by </w:t>
      </w:r>
      <w:r w:rsidR="008346FA" w:rsidRPr="003A1F9B">
        <w:rPr>
          <w:rFonts w:ascii="Arial" w:hAnsi="Arial" w:cs="Arial"/>
        </w:rPr>
        <w:t>in</w:t>
      </w:r>
      <w:r w:rsidRPr="003A1F9B">
        <w:rPr>
          <w:rFonts w:ascii="Arial" w:hAnsi="Arial" w:cs="Arial"/>
        </w:rPr>
        <w:t xml:space="preserve"> area</w:t>
      </w:r>
      <w:r w:rsidR="008346FA" w:rsidRPr="003A1F9B">
        <w:rPr>
          <w:rFonts w:ascii="Arial" w:hAnsi="Arial" w:cs="Arial"/>
        </w:rPr>
        <w:t xml:space="preserve"> housing already registered/approved but not yet </w:t>
      </w:r>
      <w:r w:rsidRPr="003A1F9B">
        <w:rPr>
          <w:rFonts w:ascii="Arial" w:hAnsi="Arial" w:cs="Arial"/>
        </w:rPr>
        <w:t>in forecasts</w:t>
      </w:r>
      <w:r w:rsidR="008346FA" w:rsidRPr="003A1F9B">
        <w:rPr>
          <w:rFonts w:ascii="Arial" w:hAnsi="Arial" w:cs="Arial"/>
        </w:rPr>
        <w:t xml:space="preserve"> = </w:t>
      </w:r>
      <w:r w:rsidR="00B443AE">
        <w:rPr>
          <w:rFonts w:ascii="Arial" w:hAnsi="Arial" w:cs="Arial"/>
        </w:rPr>
        <w:t>309</w:t>
      </w:r>
      <w:r w:rsidR="00E36383">
        <w:rPr>
          <w:rFonts w:ascii="Arial" w:hAnsi="Arial" w:cs="Arial"/>
        </w:rPr>
        <w:t>.</w:t>
      </w:r>
    </w:p>
    <w:p w14:paraId="1B035C44" w14:textId="77777777" w:rsidR="00DC5672" w:rsidRDefault="00DC5672" w:rsidP="00DC5672">
      <w:pPr>
        <w:pStyle w:val="ListParagraph"/>
        <w:numPr>
          <w:ilvl w:val="0"/>
          <w:numId w:val="6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The school is therefore already full. </w:t>
      </w:r>
    </w:p>
    <w:p w14:paraId="6AF75D84" w14:textId="77777777" w:rsidR="00DC5672" w:rsidRPr="00DB7171" w:rsidRDefault="00DC5672" w:rsidP="00DC5672">
      <w:pPr>
        <w:pStyle w:val="ListParagraph"/>
        <w:numPr>
          <w:ilvl w:val="0"/>
          <w:numId w:val="6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There is pressure on secondary places here and a further expansion of places provision is necessary</w:t>
      </w:r>
      <w:r w:rsidRPr="00411220">
        <w:rPr>
          <w:rFonts w:ascii="Arial" w:hAnsi="Arial" w:cs="Arial"/>
          <w:szCs w:val="24"/>
        </w:rPr>
        <w:t>.</w:t>
      </w:r>
    </w:p>
    <w:p w14:paraId="2874D8C9" w14:textId="127C7CEC" w:rsidR="00996D63" w:rsidRPr="00B6040D" w:rsidRDefault="00996D63" w:rsidP="00DC5672">
      <w:pPr>
        <w:pStyle w:val="ListParagraph"/>
        <w:rPr>
          <w:rFonts w:ascii="Arial" w:hAnsi="Arial" w:cs="Arial"/>
        </w:rPr>
      </w:pPr>
    </w:p>
    <w:p w14:paraId="02D3B521" w14:textId="291A3A2F" w:rsidR="00275565" w:rsidRDefault="001C6D2B" w:rsidP="00275565">
      <w:pPr>
        <w:rPr>
          <w:rFonts w:cs="Arial"/>
          <w:b/>
          <w:szCs w:val="24"/>
        </w:rPr>
      </w:pPr>
      <w:r w:rsidRPr="00D12AC9">
        <w:rPr>
          <w:rFonts w:cs="Arial"/>
          <w:b/>
        </w:rPr>
        <w:t>SECONDARY</w:t>
      </w:r>
      <w:r w:rsidR="00EA6E0E">
        <w:rPr>
          <w:rFonts w:cs="Arial"/>
          <w:b/>
        </w:rPr>
        <w:t xml:space="preserve"> SCHOOL PLACES –S106</w:t>
      </w:r>
      <w:r w:rsidRPr="00D12AC9">
        <w:rPr>
          <w:rFonts w:cs="Arial"/>
          <w:b/>
        </w:rPr>
        <w:t xml:space="preserve"> CONTRIBUTION REQUIREMENTS:</w:t>
      </w:r>
      <w:r w:rsidR="00451EF9" w:rsidRPr="00D12AC9">
        <w:rPr>
          <w:rFonts w:cs="Arial"/>
          <w:b/>
        </w:rPr>
        <w:t xml:space="preserve"> Current</w:t>
      </w:r>
      <w:r w:rsidRPr="00D12AC9">
        <w:rPr>
          <w:rFonts w:cs="Arial"/>
          <w:b/>
        </w:rPr>
        <w:t xml:space="preserve"> Secondary cost multiplier = £2</w:t>
      </w:r>
      <w:r w:rsidR="001A32E3">
        <w:rPr>
          <w:rFonts w:cs="Arial"/>
          <w:b/>
        </w:rPr>
        <w:t>2,940</w:t>
      </w:r>
      <w:r w:rsidRPr="00D12AC9">
        <w:rPr>
          <w:rFonts w:cs="Arial"/>
          <w:b/>
        </w:rPr>
        <w:t xml:space="preserve"> per place</w:t>
      </w:r>
      <w:r w:rsidR="001B7359">
        <w:rPr>
          <w:rFonts w:cs="Arial"/>
          <w:b/>
        </w:rPr>
        <w:t>.</w:t>
      </w:r>
      <w:r w:rsidR="001B7359" w:rsidRPr="001B7359">
        <w:rPr>
          <w:rFonts w:cs="Arial"/>
          <w:b/>
          <w:szCs w:val="24"/>
        </w:rPr>
        <w:t xml:space="preserve"> </w:t>
      </w:r>
      <w:r w:rsidR="00275565">
        <w:rPr>
          <w:rFonts w:cs="Arial"/>
          <w:b/>
          <w:szCs w:val="24"/>
        </w:rPr>
        <w:t>*</w:t>
      </w:r>
      <w:r w:rsidR="00275565" w:rsidRPr="00A61212">
        <w:rPr>
          <w:rFonts w:cs="Arial"/>
          <w:b/>
          <w:szCs w:val="24"/>
        </w:rPr>
        <w:t xml:space="preserve">(Please note that this figure is </w:t>
      </w:r>
      <w:r w:rsidR="00275565">
        <w:rPr>
          <w:rFonts w:cs="Arial"/>
          <w:b/>
          <w:szCs w:val="24"/>
        </w:rPr>
        <w:t xml:space="preserve">due to be updated for </w:t>
      </w:r>
      <w:r w:rsidR="00387B8D">
        <w:rPr>
          <w:rFonts w:cs="Arial"/>
          <w:b/>
          <w:szCs w:val="24"/>
        </w:rPr>
        <w:t xml:space="preserve">the new financial </w:t>
      </w:r>
      <w:proofErr w:type="gramStart"/>
      <w:r w:rsidR="00387B8D">
        <w:rPr>
          <w:rFonts w:cs="Arial"/>
          <w:b/>
          <w:szCs w:val="24"/>
        </w:rPr>
        <w:t xml:space="preserve">year </w:t>
      </w:r>
      <w:r w:rsidR="00275565">
        <w:rPr>
          <w:rFonts w:cs="Arial"/>
          <w:b/>
          <w:szCs w:val="24"/>
        </w:rPr>
        <w:t>.</w:t>
      </w:r>
      <w:proofErr w:type="gramEnd"/>
      <w:r w:rsidR="00275565">
        <w:rPr>
          <w:rFonts w:cs="Arial"/>
          <w:b/>
          <w:szCs w:val="24"/>
        </w:rPr>
        <w:t xml:space="preserve"> The new multiplier will apply to S106s signed in this financial year, </w:t>
      </w:r>
      <w:r w:rsidR="00275565" w:rsidRPr="00A61212">
        <w:rPr>
          <w:rFonts w:cs="Arial"/>
          <w:b/>
          <w:szCs w:val="24"/>
        </w:rPr>
        <w:t>in accordance with our standard S106 Methodology).</w:t>
      </w:r>
    </w:p>
    <w:p w14:paraId="09274C34" w14:textId="77777777" w:rsidR="00353DF7" w:rsidRPr="006578DB" w:rsidRDefault="00353DF7" w:rsidP="00275565">
      <w:pPr>
        <w:rPr>
          <w:rFonts w:cs="Arial"/>
          <w:b/>
          <w:szCs w:val="24"/>
        </w:rPr>
      </w:pPr>
    </w:p>
    <w:p w14:paraId="638656E2" w14:textId="77777777" w:rsidR="00353DF7" w:rsidRDefault="00353DF7" w:rsidP="00353DF7">
      <w:pPr>
        <w:numPr>
          <w:ilvl w:val="0"/>
          <w:numId w:val="9"/>
        </w:numPr>
        <w:rPr>
          <w:rFonts w:eastAsiaTheme="minorEastAsia" w:cs="Arial"/>
          <w:b/>
          <w:szCs w:val="24"/>
          <w:lang w:eastAsia="en-GB"/>
        </w:rPr>
      </w:pPr>
      <w:r>
        <w:rPr>
          <w:rFonts w:eastAsiaTheme="minorEastAsia" w:cs="Arial"/>
          <w:b/>
          <w:szCs w:val="24"/>
          <w:lang w:eastAsia="en-GB"/>
        </w:rPr>
        <w:t>There is no spare capacity available at RWB</w:t>
      </w:r>
      <w:r w:rsidRPr="000D3C25">
        <w:rPr>
          <w:rFonts w:eastAsiaTheme="minorEastAsia" w:cs="Arial"/>
          <w:b/>
          <w:szCs w:val="24"/>
          <w:lang w:eastAsia="en-GB"/>
        </w:rPr>
        <w:t xml:space="preserve"> Academy</w:t>
      </w:r>
      <w:r>
        <w:rPr>
          <w:rFonts w:eastAsiaTheme="minorEastAsia" w:cs="Arial"/>
          <w:b/>
          <w:szCs w:val="24"/>
          <w:lang w:eastAsia="en-GB"/>
        </w:rPr>
        <w:t>.</w:t>
      </w:r>
    </w:p>
    <w:p w14:paraId="33C01051" w14:textId="77777777" w:rsidR="00353DF7" w:rsidRDefault="00353DF7" w:rsidP="00353DF7">
      <w:pPr>
        <w:ind w:left="720"/>
        <w:rPr>
          <w:rFonts w:eastAsiaTheme="minorEastAsia" w:cs="Arial"/>
          <w:b/>
          <w:szCs w:val="24"/>
          <w:lang w:eastAsia="en-GB"/>
        </w:rPr>
      </w:pPr>
    </w:p>
    <w:p w14:paraId="6A3EC2B3" w14:textId="583C63F9" w:rsidR="00353DF7" w:rsidRPr="00EB7860" w:rsidRDefault="00353DF7" w:rsidP="00353DF7">
      <w:pPr>
        <w:numPr>
          <w:ilvl w:val="0"/>
          <w:numId w:val="9"/>
        </w:numPr>
        <w:rPr>
          <w:rFonts w:eastAsiaTheme="minorEastAsia" w:cs="Arial"/>
          <w:b/>
          <w:szCs w:val="24"/>
          <w:lang w:eastAsia="en-GB"/>
        </w:rPr>
      </w:pPr>
      <w:r w:rsidRPr="00EB7860">
        <w:rPr>
          <w:rFonts w:eastAsiaTheme="minorEastAsia" w:cs="Arial"/>
          <w:b/>
          <w:szCs w:val="24"/>
          <w:lang w:eastAsia="en-GB"/>
        </w:rPr>
        <w:t>Forecasts indicate that this pressure will continue</w:t>
      </w:r>
      <w:r>
        <w:rPr>
          <w:rFonts w:eastAsiaTheme="minorEastAsia" w:cs="Arial"/>
          <w:b/>
          <w:szCs w:val="24"/>
          <w:lang w:eastAsia="en-GB"/>
        </w:rPr>
        <w:t xml:space="preserve"> and so</w:t>
      </w:r>
      <w:r w:rsidRPr="00EB7860">
        <w:rPr>
          <w:rFonts w:eastAsiaTheme="minorEastAsia" w:cs="Arial"/>
          <w:b/>
          <w:szCs w:val="24"/>
          <w:lang w:eastAsia="en-GB"/>
        </w:rPr>
        <w:t xml:space="preserve"> necessitate</w:t>
      </w:r>
      <w:r>
        <w:rPr>
          <w:rFonts w:eastAsiaTheme="minorEastAsia" w:cs="Arial"/>
          <w:b/>
          <w:szCs w:val="24"/>
          <w:lang w:eastAsia="en-GB"/>
        </w:rPr>
        <w:t>s the</w:t>
      </w:r>
      <w:r w:rsidRPr="00EB7860">
        <w:rPr>
          <w:rFonts w:eastAsiaTheme="minorEastAsia" w:cs="Arial"/>
          <w:b/>
          <w:szCs w:val="24"/>
          <w:lang w:eastAsia="en-GB"/>
        </w:rPr>
        <w:t xml:space="preserve"> provision of additional places at the school. </w:t>
      </w:r>
    </w:p>
    <w:p w14:paraId="04C02D9D" w14:textId="77777777" w:rsidR="00353DF7" w:rsidRPr="000D3C25" w:rsidRDefault="00353DF7" w:rsidP="00353DF7">
      <w:pPr>
        <w:rPr>
          <w:rFonts w:eastAsiaTheme="minorEastAsia" w:cs="Arial"/>
          <w:b/>
          <w:szCs w:val="24"/>
          <w:lang w:eastAsia="en-GB"/>
        </w:rPr>
      </w:pPr>
    </w:p>
    <w:p w14:paraId="5BA298AE" w14:textId="28FE0E47" w:rsidR="00353DF7" w:rsidRPr="000D3C25" w:rsidRDefault="00353DF7" w:rsidP="00353DF7">
      <w:pPr>
        <w:numPr>
          <w:ilvl w:val="0"/>
          <w:numId w:val="9"/>
        </w:numPr>
        <w:rPr>
          <w:rFonts w:eastAsiaTheme="minorEastAsia" w:cs="Arial"/>
          <w:b/>
          <w:szCs w:val="24"/>
          <w:lang w:eastAsia="en-GB"/>
        </w:rPr>
      </w:pPr>
      <w:r>
        <w:rPr>
          <w:rFonts w:cs="Arial"/>
          <w:b/>
          <w:bCs/>
        </w:rPr>
        <w:t>We therefore</w:t>
      </w:r>
      <w:r w:rsidRPr="000D3C25">
        <w:rPr>
          <w:rFonts w:eastAsiaTheme="minorEastAsia" w:cs="Arial"/>
          <w:b/>
          <w:szCs w:val="24"/>
          <w:lang w:eastAsia="en-GB"/>
        </w:rPr>
        <w:t xml:space="preserve"> require a full developer contribution towards the </w:t>
      </w:r>
      <w:r w:rsidR="00284E41">
        <w:rPr>
          <w:rFonts w:eastAsiaTheme="minorEastAsia" w:cs="Arial"/>
          <w:b/>
          <w:szCs w:val="24"/>
          <w:lang w:eastAsia="en-GB"/>
        </w:rPr>
        <w:t>3</w:t>
      </w:r>
      <w:r w:rsidR="00E127C3">
        <w:rPr>
          <w:rFonts w:eastAsiaTheme="minorEastAsia" w:cs="Arial"/>
          <w:b/>
          <w:szCs w:val="24"/>
          <w:lang w:eastAsia="en-GB"/>
        </w:rPr>
        <w:t>9</w:t>
      </w:r>
      <w:r w:rsidRPr="000D3C25">
        <w:rPr>
          <w:rFonts w:eastAsiaTheme="minorEastAsia" w:cs="Arial"/>
          <w:b/>
          <w:szCs w:val="24"/>
          <w:lang w:eastAsia="en-GB"/>
        </w:rPr>
        <w:t xml:space="preserve"> secondary places that this development generates a need for. </w:t>
      </w:r>
    </w:p>
    <w:p w14:paraId="07C83158" w14:textId="77777777" w:rsidR="00353DF7" w:rsidRPr="000D3C25" w:rsidRDefault="00353DF7" w:rsidP="00353DF7">
      <w:pPr>
        <w:ind w:left="720"/>
        <w:rPr>
          <w:rFonts w:eastAsiaTheme="minorEastAsia" w:cs="Arial"/>
          <w:b/>
          <w:szCs w:val="24"/>
          <w:lang w:eastAsia="en-GB"/>
        </w:rPr>
      </w:pPr>
    </w:p>
    <w:p w14:paraId="2619A030" w14:textId="3349EE39" w:rsidR="00353DF7" w:rsidRDefault="009F1743" w:rsidP="00353DF7">
      <w:pPr>
        <w:numPr>
          <w:ilvl w:val="0"/>
          <w:numId w:val="9"/>
        </w:numPr>
        <w:rPr>
          <w:rFonts w:eastAsiaTheme="minorEastAsia" w:cs="Arial"/>
          <w:b/>
          <w:szCs w:val="24"/>
          <w:lang w:eastAsia="en-GB"/>
        </w:rPr>
      </w:pPr>
      <w:r>
        <w:rPr>
          <w:rFonts w:asciiTheme="minorHAnsi" w:eastAsiaTheme="minorEastAsia" w:hAnsiTheme="minorHAnsi" w:cs="Arial"/>
          <w:b/>
          <w:szCs w:val="24"/>
          <w:lang w:eastAsia="en-GB"/>
        </w:rPr>
        <w:t>U</w:t>
      </w:r>
      <w:r w:rsidR="00353DF7" w:rsidRPr="009A469A">
        <w:rPr>
          <w:rFonts w:eastAsiaTheme="minorEastAsia" w:cs="Arial"/>
          <w:b/>
          <w:szCs w:val="24"/>
          <w:lang w:eastAsia="en-GB"/>
        </w:rPr>
        <w:t>s</w:t>
      </w:r>
      <w:r w:rsidR="00353DF7" w:rsidRPr="000D3C25">
        <w:rPr>
          <w:rFonts w:eastAsiaTheme="minorEastAsia" w:cs="Arial"/>
          <w:b/>
          <w:szCs w:val="24"/>
          <w:lang w:eastAsia="en-GB"/>
        </w:rPr>
        <w:t>ing the current</w:t>
      </w:r>
      <w:r w:rsidR="00353DF7">
        <w:rPr>
          <w:rFonts w:eastAsiaTheme="minorEastAsia" w:cs="Arial"/>
          <w:b/>
          <w:szCs w:val="24"/>
          <w:lang w:eastAsia="en-GB"/>
        </w:rPr>
        <w:t xml:space="preserve"> (but please see note * above), </w:t>
      </w:r>
      <w:r w:rsidR="00353DF7" w:rsidRPr="000D3C25">
        <w:rPr>
          <w:rFonts w:eastAsiaTheme="minorEastAsia" w:cs="Arial"/>
          <w:b/>
          <w:szCs w:val="24"/>
          <w:lang w:eastAsia="en-GB"/>
        </w:rPr>
        <w:t>capital cost multiplier</w:t>
      </w:r>
      <w:r w:rsidR="00353DF7">
        <w:rPr>
          <w:rFonts w:eastAsiaTheme="minorEastAsia" w:cs="Arial"/>
          <w:b/>
          <w:szCs w:val="24"/>
          <w:lang w:eastAsia="en-GB"/>
        </w:rPr>
        <w:t xml:space="preserve">: </w:t>
      </w:r>
      <w:r w:rsidR="00284E41">
        <w:rPr>
          <w:rFonts w:eastAsiaTheme="minorEastAsia" w:cs="Arial"/>
          <w:b/>
          <w:szCs w:val="24"/>
          <w:lang w:eastAsia="en-GB"/>
        </w:rPr>
        <w:t>3</w:t>
      </w:r>
      <w:r w:rsidR="00B5576B">
        <w:rPr>
          <w:rFonts w:eastAsiaTheme="minorEastAsia" w:cs="Arial"/>
          <w:b/>
          <w:szCs w:val="24"/>
          <w:lang w:eastAsia="en-GB"/>
        </w:rPr>
        <w:t xml:space="preserve">9 </w:t>
      </w:r>
      <w:r w:rsidR="00353DF7" w:rsidRPr="000D3C25">
        <w:rPr>
          <w:rFonts w:eastAsiaTheme="minorEastAsia" w:cs="Arial"/>
          <w:b/>
          <w:szCs w:val="24"/>
          <w:lang w:eastAsia="en-GB"/>
        </w:rPr>
        <w:t>places x £2</w:t>
      </w:r>
      <w:r w:rsidR="00353DF7">
        <w:rPr>
          <w:rFonts w:eastAsiaTheme="minorEastAsia" w:cs="Arial"/>
          <w:b/>
          <w:szCs w:val="24"/>
          <w:lang w:eastAsia="en-GB"/>
        </w:rPr>
        <w:t>2,940</w:t>
      </w:r>
      <w:r w:rsidR="00353DF7" w:rsidRPr="000D3C25">
        <w:rPr>
          <w:rFonts w:eastAsiaTheme="minorEastAsia" w:cs="Arial"/>
          <w:b/>
          <w:szCs w:val="24"/>
          <w:lang w:eastAsia="en-GB"/>
        </w:rPr>
        <w:t xml:space="preserve"> = £</w:t>
      </w:r>
      <w:r w:rsidR="00581E8A">
        <w:rPr>
          <w:rFonts w:eastAsiaTheme="minorEastAsia" w:cs="Arial"/>
          <w:b/>
          <w:szCs w:val="24"/>
          <w:lang w:eastAsia="en-GB"/>
        </w:rPr>
        <w:t>894,660</w:t>
      </w:r>
      <w:r w:rsidR="00353DF7">
        <w:rPr>
          <w:rFonts w:eastAsiaTheme="minorEastAsia" w:cs="Arial"/>
          <w:b/>
          <w:szCs w:val="24"/>
          <w:lang w:eastAsia="en-GB"/>
        </w:rPr>
        <w:t>.</w:t>
      </w:r>
    </w:p>
    <w:p w14:paraId="40231326" w14:textId="77777777" w:rsidR="00353DF7" w:rsidRPr="00411220" w:rsidRDefault="00353DF7" w:rsidP="00353DF7">
      <w:pPr>
        <w:ind w:left="360"/>
        <w:rPr>
          <w:rFonts w:cs="Arial"/>
          <w:b/>
          <w:szCs w:val="24"/>
        </w:rPr>
      </w:pPr>
    </w:p>
    <w:p w14:paraId="1CA27E1C" w14:textId="77777777" w:rsidR="00353DF7" w:rsidRPr="00411220" w:rsidRDefault="00353DF7" w:rsidP="00353DF7">
      <w:pPr>
        <w:numPr>
          <w:ilvl w:val="0"/>
          <w:numId w:val="9"/>
        </w:numPr>
        <w:rPr>
          <w:rFonts w:eastAsiaTheme="minorEastAsia" w:cs="Arial"/>
          <w:b/>
          <w:szCs w:val="24"/>
          <w:lang w:eastAsia="en-GB"/>
        </w:rPr>
      </w:pPr>
      <w:r w:rsidRPr="00AA1285">
        <w:rPr>
          <w:rFonts w:cs="Arial"/>
          <w:b/>
          <w:szCs w:val="24"/>
        </w:rPr>
        <w:t>This contribution w</w:t>
      </w:r>
      <w:r>
        <w:rPr>
          <w:rFonts w:cs="Arial"/>
          <w:b/>
          <w:szCs w:val="24"/>
        </w:rPr>
        <w:t>ould</w:t>
      </w:r>
      <w:r w:rsidRPr="00AA1285">
        <w:rPr>
          <w:rFonts w:cs="Arial"/>
          <w:b/>
          <w:szCs w:val="24"/>
        </w:rPr>
        <w:t xml:space="preserve"> be </w:t>
      </w:r>
      <w:r>
        <w:rPr>
          <w:rFonts w:cs="Arial"/>
          <w:b/>
          <w:szCs w:val="24"/>
        </w:rPr>
        <w:t xml:space="preserve">subject to indexation and </w:t>
      </w:r>
      <w:r w:rsidRPr="00AA1285">
        <w:rPr>
          <w:rFonts w:cs="Arial"/>
          <w:b/>
          <w:szCs w:val="24"/>
        </w:rPr>
        <w:t>secured by an S106 agreement to which</w:t>
      </w:r>
      <w:r>
        <w:rPr>
          <w:rFonts w:cs="Arial"/>
          <w:b/>
          <w:szCs w:val="24"/>
        </w:rPr>
        <w:t xml:space="preserve"> the Council’s </w:t>
      </w:r>
      <w:r w:rsidRPr="00AA1285">
        <w:rPr>
          <w:rFonts w:cs="Arial"/>
          <w:b/>
          <w:szCs w:val="24"/>
        </w:rPr>
        <w:t>standard terms will apply.</w:t>
      </w:r>
    </w:p>
    <w:p w14:paraId="603B6A22" w14:textId="5EDBE629" w:rsidR="009F5043" w:rsidRPr="00C46FD1" w:rsidRDefault="009F5043" w:rsidP="00C46FD1">
      <w:pPr>
        <w:rPr>
          <w:rFonts w:cs="Arial"/>
          <w:b/>
        </w:rPr>
      </w:pPr>
    </w:p>
    <w:sdt>
      <w:sdtPr>
        <w:rPr>
          <w:rFonts w:ascii="Arial" w:eastAsiaTheme="minorHAnsi" w:hAnsi="Arial" w:cs="Arial"/>
          <w:b/>
          <w:szCs w:val="24"/>
          <w:u w:val="single"/>
          <w:lang w:eastAsia="en-US"/>
        </w:rPr>
        <w:id w:val="1874345399"/>
        <w:placeholder>
          <w:docPart w:val="DefaultPlaceholder_1082065158"/>
        </w:placeholder>
      </w:sdtPr>
      <w:sdtContent>
        <w:sdt>
          <w:sdtPr>
            <w:rPr>
              <w:rFonts w:ascii="Arial" w:eastAsiaTheme="minorHAnsi" w:hAnsi="Arial" w:cs="Arial"/>
              <w:b/>
              <w:szCs w:val="24"/>
              <w:u w:val="single"/>
              <w:lang w:eastAsia="en-US"/>
            </w:rPr>
            <w:id w:val="-574437731"/>
            <w:placeholder>
              <w:docPart w:val="87DF4659F52A4BCCBE9D30087D783770"/>
            </w:placeholder>
          </w:sdtPr>
          <w:sdtContent>
            <w:p w14:paraId="34C236AB" w14:textId="5E0EA2B1" w:rsidR="00447DFD" w:rsidRDefault="006578DB" w:rsidP="00240E83">
              <w:pPr>
                <w:pStyle w:val="ListParagraph"/>
                <w:numPr>
                  <w:ilvl w:val="0"/>
                  <w:numId w:val="15"/>
                </w:numPr>
                <w:rPr>
                  <w:rFonts w:cs="Arial"/>
                  <w:b/>
                </w:rPr>
              </w:pPr>
              <w:r w:rsidRPr="00D12AC9">
                <w:rPr>
                  <w:rFonts w:cs="Arial"/>
                </w:rPr>
                <w:t xml:space="preserve"> </w:t>
              </w:r>
              <w:r w:rsidR="009B37FB" w:rsidRPr="008133C7">
                <w:rPr>
                  <w:rFonts w:cs="Arial"/>
                  <w:b/>
                  <w:szCs w:val="24"/>
                </w:rPr>
                <w:t>CAVEATS</w:t>
              </w:r>
              <w:r w:rsidR="001D42E2">
                <w:rPr>
                  <w:rFonts w:cs="Arial"/>
                  <w:b/>
                  <w:szCs w:val="24"/>
                </w:rPr>
                <w:t>:</w:t>
              </w:r>
              <w:r w:rsidR="00D12AC9">
                <w:rPr>
                  <w:rFonts w:cs="Arial"/>
                  <w:b/>
                  <w:szCs w:val="24"/>
                </w:rPr>
                <w:t xml:space="preserve"> </w:t>
              </w:r>
              <w:r w:rsidR="004D04CE" w:rsidRPr="008133C7">
                <w:rPr>
                  <w:rFonts w:cs="Arial"/>
                  <w:b/>
                  <w:szCs w:val="24"/>
                </w:rPr>
                <w:t>(see</w:t>
              </w:r>
              <w:r w:rsidR="009B37FB" w:rsidRPr="008133C7">
                <w:rPr>
                  <w:rFonts w:cs="Arial"/>
                  <w:b/>
                  <w:szCs w:val="24"/>
                </w:rPr>
                <w:t xml:space="preserve"> attachment)</w:t>
              </w:r>
            </w:p>
            <w:p w14:paraId="30162966" w14:textId="77777777" w:rsidR="00447DFD" w:rsidRPr="00447DFD" w:rsidRDefault="00000000" w:rsidP="00921F4F">
              <w:pPr>
                <w:rPr>
                  <w:rFonts w:cs="Arial"/>
                  <w:b/>
                </w:rPr>
              </w:pPr>
            </w:p>
          </w:sdtContent>
        </w:sdt>
      </w:sdtContent>
    </w:sdt>
    <w:p w14:paraId="1867CAE2" w14:textId="77777777" w:rsidR="00FD7CF7" w:rsidRDefault="00FD7CF7" w:rsidP="00921F4F">
      <w:pPr>
        <w:rPr>
          <w:rFonts w:cs="Arial"/>
          <w:b/>
          <w:i/>
          <w:szCs w:val="24"/>
        </w:rPr>
      </w:pPr>
    </w:p>
    <w:p w14:paraId="76940503" w14:textId="66279ABA" w:rsidR="005F5463" w:rsidRPr="00447DFD" w:rsidRDefault="005F5463" w:rsidP="00921F4F">
      <w:pPr>
        <w:rPr>
          <w:rFonts w:cs="Arial"/>
          <w:b/>
          <w:szCs w:val="24"/>
          <w:u w:val="single"/>
        </w:rPr>
      </w:pPr>
      <w:r>
        <w:rPr>
          <w:rFonts w:cs="Arial"/>
          <w:b/>
          <w:i/>
          <w:szCs w:val="24"/>
        </w:rPr>
        <w:t>Consultation</w:t>
      </w:r>
      <w:r w:rsidRPr="008133C7">
        <w:rPr>
          <w:rFonts w:cs="Arial"/>
          <w:b/>
          <w:i/>
          <w:szCs w:val="24"/>
        </w:rPr>
        <w:t xml:space="preserve"> R</w:t>
      </w:r>
      <w:r>
        <w:rPr>
          <w:rFonts w:cs="Arial"/>
          <w:b/>
          <w:i/>
          <w:szCs w:val="24"/>
        </w:rPr>
        <w:t>esponse</w:t>
      </w:r>
      <w:r w:rsidRPr="008133C7">
        <w:rPr>
          <w:rFonts w:cs="Arial"/>
          <w:b/>
          <w:i/>
          <w:szCs w:val="24"/>
        </w:rPr>
        <w:t xml:space="preserve"> A</w:t>
      </w:r>
      <w:r>
        <w:rPr>
          <w:rFonts w:cs="Arial"/>
          <w:b/>
          <w:i/>
          <w:szCs w:val="24"/>
        </w:rPr>
        <w:t>pproved</w:t>
      </w:r>
      <w:r w:rsidRPr="008133C7">
        <w:rPr>
          <w:rFonts w:cs="Arial"/>
          <w:b/>
          <w:i/>
          <w:szCs w:val="24"/>
        </w:rPr>
        <w:t xml:space="preserve"> </w:t>
      </w:r>
      <w:r>
        <w:rPr>
          <w:rFonts w:cs="Arial"/>
          <w:b/>
          <w:i/>
          <w:szCs w:val="24"/>
        </w:rPr>
        <w:t>by</w:t>
      </w:r>
      <w:r w:rsidRPr="008133C7">
        <w:rPr>
          <w:rFonts w:cs="Arial"/>
          <w:b/>
          <w:i/>
          <w:szCs w:val="24"/>
        </w:rPr>
        <w:t xml:space="preserve"> C</w:t>
      </w:r>
      <w:r>
        <w:rPr>
          <w:rFonts w:cs="Arial"/>
          <w:b/>
          <w:i/>
          <w:szCs w:val="24"/>
        </w:rPr>
        <w:t>lar</w:t>
      </w:r>
      <w:r w:rsidR="00432F93">
        <w:rPr>
          <w:rFonts w:cs="Arial"/>
          <w:b/>
          <w:i/>
          <w:szCs w:val="24"/>
        </w:rPr>
        <w:t xml:space="preserve">a Davies, </w:t>
      </w:r>
      <w:r w:rsidRPr="008133C7">
        <w:rPr>
          <w:rFonts w:cs="Arial"/>
          <w:b/>
          <w:i/>
          <w:szCs w:val="24"/>
        </w:rPr>
        <w:t>H</w:t>
      </w:r>
      <w:r>
        <w:rPr>
          <w:rFonts w:cs="Arial"/>
          <w:b/>
          <w:i/>
          <w:szCs w:val="24"/>
        </w:rPr>
        <w:t>ead</w:t>
      </w:r>
      <w:r w:rsidRPr="008133C7">
        <w:rPr>
          <w:rFonts w:cs="Arial"/>
          <w:b/>
          <w:i/>
          <w:szCs w:val="24"/>
        </w:rPr>
        <w:t xml:space="preserve"> </w:t>
      </w:r>
      <w:r>
        <w:rPr>
          <w:rFonts w:cs="Arial"/>
          <w:b/>
          <w:i/>
          <w:szCs w:val="24"/>
        </w:rPr>
        <w:t>of</w:t>
      </w:r>
      <w:r w:rsidRPr="008133C7">
        <w:rPr>
          <w:rFonts w:cs="Arial"/>
          <w:b/>
          <w:i/>
          <w:szCs w:val="24"/>
        </w:rPr>
        <w:t xml:space="preserve"> S</w:t>
      </w:r>
      <w:r>
        <w:rPr>
          <w:rFonts w:cs="Arial"/>
          <w:b/>
          <w:i/>
          <w:szCs w:val="24"/>
        </w:rPr>
        <w:t>chool</w:t>
      </w:r>
      <w:r w:rsidRPr="008133C7">
        <w:rPr>
          <w:rFonts w:cs="Arial"/>
          <w:b/>
          <w:i/>
          <w:szCs w:val="24"/>
        </w:rPr>
        <w:t xml:space="preserve"> P</w:t>
      </w:r>
      <w:r>
        <w:rPr>
          <w:rFonts w:cs="Arial"/>
          <w:b/>
          <w:i/>
          <w:szCs w:val="24"/>
        </w:rPr>
        <w:t>lace</w:t>
      </w:r>
      <w:r w:rsidRPr="008133C7">
        <w:rPr>
          <w:rFonts w:cs="Arial"/>
          <w:b/>
          <w:i/>
          <w:szCs w:val="24"/>
        </w:rPr>
        <w:t xml:space="preserve"> C</w:t>
      </w:r>
      <w:r>
        <w:rPr>
          <w:rFonts w:cs="Arial"/>
          <w:b/>
          <w:i/>
          <w:szCs w:val="24"/>
        </w:rPr>
        <w:t>ommissioning</w:t>
      </w:r>
    </w:p>
    <w:sectPr w:rsidR="005F5463" w:rsidRPr="00447DFD" w:rsidSect="00FD5EE7">
      <w:pgSz w:w="11906" w:h="16838"/>
      <w:pgMar w:top="454" w:right="567" w:bottom="45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C6316"/>
    <w:multiLevelType w:val="hybridMultilevel"/>
    <w:tmpl w:val="10420A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5C07B7"/>
    <w:multiLevelType w:val="hybridMultilevel"/>
    <w:tmpl w:val="3E385D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F0278"/>
    <w:multiLevelType w:val="hybridMultilevel"/>
    <w:tmpl w:val="59C07A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D608C8"/>
    <w:multiLevelType w:val="hybridMultilevel"/>
    <w:tmpl w:val="ABF0AA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7033AA"/>
    <w:multiLevelType w:val="hybridMultilevel"/>
    <w:tmpl w:val="633450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A66114"/>
    <w:multiLevelType w:val="hybridMultilevel"/>
    <w:tmpl w:val="FE9AE8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7F500C"/>
    <w:multiLevelType w:val="hybridMultilevel"/>
    <w:tmpl w:val="398C25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416070"/>
    <w:multiLevelType w:val="hybridMultilevel"/>
    <w:tmpl w:val="F2E86C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A917D8"/>
    <w:multiLevelType w:val="hybridMultilevel"/>
    <w:tmpl w:val="8CBA1E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AA368E"/>
    <w:multiLevelType w:val="hybridMultilevel"/>
    <w:tmpl w:val="5E0E9F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101489"/>
    <w:multiLevelType w:val="hybridMultilevel"/>
    <w:tmpl w:val="0EEE44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7B74F3"/>
    <w:multiLevelType w:val="hybridMultilevel"/>
    <w:tmpl w:val="DFFEAA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CF44C2"/>
    <w:multiLevelType w:val="hybridMultilevel"/>
    <w:tmpl w:val="0974F6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AF2748"/>
    <w:multiLevelType w:val="hybridMultilevel"/>
    <w:tmpl w:val="693A59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1365263">
    <w:abstractNumId w:val="2"/>
  </w:num>
  <w:num w:numId="2" w16cid:durableId="2047288104">
    <w:abstractNumId w:val="13"/>
  </w:num>
  <w:num w:numId="3" w16cid:durableId="1890336773">
    <w:abstractNumId w:val="6"/>
  </w:num>
  <w:num w:numId="4" w16cid:durableId="1670138216">
    <w:abstractNumId w:val="8"/>
  </w:num>
  <w:num w:numId="5" w16cid:durableId="1906987569">
    <w:abstractNumId w:val="7"/>
  </w:num>
  <w:num w:numId="6" w16cid:durableId="2113279024">
    <w:abstractNumId w:val="1"/>
  </w:num>
  <w:num w:numId="7" w16cid:durableId="243414657">
    <w:abstractNumId w:val="1"/>
  </w:num>
  <w:num w:numId="8" w16cid:durableId="384136184">
    <w:abstractNumId w:val="5"/>
  </w:num>
  <w:num w:numId="9" w16cid:durableId="1335842564">
    <w:abstractNumId w:val="12"/>
  </w:num>
  <w:num w:numId="10" w16cid:durableId="329988629">
    <w:abstractNumId w:val="4"/>
  </w:num>
  <w:num w:numId="11" w16cid:durableId="1802109897">
    <w:abstractNumId w:val="9"/>
  </w:num>
  <w:num w:numId="12" w16cid:durableId="653030328">
    <w:abstractNumId w:val="11"/>
  </w:num>
  <w:num w:numId="13" w16cid:durableId="267472092">
    <w:abstractNumId w:val="10"/>
  </w:num>
  <w:num w:numId="14" w16cid:durableId="1461025276">
    <w:abstractNumId w:val="2"/>
  </w:num>
  <w:num w:numId="15" w16cid:durableId="1393582445">
    <w:abstractNumId w:val="3"/>
  </w:num>
  <w:num w:numId="16" w16cid:durableId="1612474378">
    <w:abstractNumId w:val="0"/>
  </w:num>
  <w:num w:numId="17" w16cid:durableId="45059059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1F4F"/>
    <w:rsid w:val="00010D85"/>
    <w:rsid w:val="00011528"/>
    <w:rsid w:val="00015717"/>
    <w:rsid w:val="000174E5"/>
    <w:rsid w:val="000228E6"/>
    <w:rsid w:val="000256A2"/>
    <w:rsid w:val="00030D03"/>
    <w:rsid w:val="00053EC2"/>
    <w:rsid w:val="00080CF3"/>
    <w:rsid w:val="000912BC"/>
    <w:rsid w:val="000A0C9B"/>
    <w:rsid w:val="000B7AA1"/>
    <w:rsid w:val="000C1828"/>
    <w:rsid w:val="000C5A1A"/>
    <w:rsid w:val="000D30AA"/>
    <w:rsid w:val="00102DE1"/>
    <w:rsid w:val="00111A41"/>
    <w:rsid w:val="0012070F"/>
    <w:rsid w:val="001224E1"/>
    <w:rsid w:val="00142179"/>
    <w:rsid w:val="00142F7C"/>
    <w:rsid w:val="00144A3A"/>
    <w:rsid w:val="0015588F"/>
    <w:rsid w:val="00181417"/>
    <w:rsid w:val="00193322"/>
    <w:rsid w:val="00193B4C"/>
    <w:rsid w:val="00194CDD"/>
    <w:rsid w:val="00194EAD"/>
    <w:rsid w:val="00196BCD"/>
    <w:rsid w:val="001A32E3"/>
    <w:rsid w:val="001B3E77"/>
    <w:rsid w:val="001B7359"/>
    <w:rsid w:val="001C0BF6"/>
    <w:rsid w:val="001C6D2B"/>
    <w:rsid w:val="001D03E9"/>
    <w:rsid w:val="001D42E2"/>
    <w:rsid w:val="001D6E9C"/>
    <w:rsid w:val="001E5AC2"/>
    <w:rsid w:val="001F66BF"/>
    <w:rsid w:val="00205ECB"/>
    <w:rsid w:val="002224B2"/>
    <w:rsid w:val="002232CC"/>
    <w:rsid w:val="00232883"/>
    <w:rsid w:val="00237463"/>
    <w:rsid w:val="00240585"/>
    <w:rsid w:val="00240E83"/>
    <w:rsid w:val="00254FE5"/>
    <w:rsid w:val="00266A2F"/>
    <w:rsid w:val="00266CB5"/>
    <w:rsid w:val="00271E85"/>
    <w:rsid w:val="00272A86"/>
    <w:rsid w:val="00275565"/>
    <w:rsid w:val="00284E41"/>
    <w:rsid w:val="00287DC8"/>
    <w:rsid w:val="002905C9"/>
    <w:rsid w:val="00297D14"/>
    <w:rsid w:val="002B0154"/>
    <w:rsid w:val="002B20EB"/>
    <w:rsid w:val="002C0DF3"/>
    <w:rsid w:val="002C5D6A"/>
    <w:rsid w:val="002E2C1D"/>
    <w:rsid w:val="002E78AD"/>
    <w:rsid w:val="002F2E94"/>
    <w:rsid w:val="00301F45"/>
    <w:rsid w:val="003179A6"/>
    <w:rsid w:val="00320319"/>
    <w:rsid w:val="00333144"/>
    <w:rsid w:val="003375A8"/>
    <w:rsid w:val="00345CC9"/>
    <w:rsid w:val="00352FB6"/>
    <w:rsid w:val="00353DF7"/>
    <w:rsid w:val="0036785C"/>
    <w:rsid w:val="00376682"/>
    <w:rsid w:val="00376810"/>
    <w:rsid w:val="00387B8D"/>
    <w:rsid w:val="003A1F9B"/>
    <w:rsid w:val="003A56D3"/>
    <w:rsid w:val="003B3217"/>
    <w:rsid w:val="003B5FF1"/>
    <w:rsid w:val="003C0AF7"/>
    <w:rsid w:val="003C3DC1"/>
    <w:rsid w:val="003C4474"/>
    <w:rsid w:val="003D4FFF"/>
    <w:rsid w:val="003F2C42"/>
    <w:rsid w:val="004043DA"/>
    <w:rsid w:val="00405709"/>
    <w:rsid w:val="00416684"/>
    <w:rsid w:val="00416909"/>
    <w:rsid w:val="00432F93"/>
    <w:rsid w:val="004345B3"/>
    <w:rsid w:val="00437FF1"/>
    <w:rsid w:val="00440EF0"/>
    <w:rsid w:val="00447DFD"/>
    <w:rsid w:val="00451EF9"/>
    <w:rsid w:val="004529B3"/>
    <w:rsid w:val="00457262"/>
    <w:rsid w:val="004616B3"/>
    <w:rsid w:val="00467720"/>
    <w:rsid w:val="004744DF"/>
    <w:rsid w:val="00481892"/>
    <w:rsid w:val="00487E56"/>
    <w:rsid w:val="00487EB3"/>
    <w:rsid w:val="00491CA4"/>
    <w:rsid w:val="004B662D"/>
    <w:rsid w:val="004D04CE"/>
    <w:rsid w:val="004E6326"/>
    <w:rsid w:val="004F1F96"/>
    <w:rsid w:val="00501A7C"/>
    <w:rsid w:val="00503A7E"/>
    <w:rsid w:val="00505470"/>
    <w:rsid w:val="00526BA2"/>
    <w:rsid w:val="00546CD2"/>
    <w:rsid w:val="00553067"/>
    <w:rsid w:val="0055377D"/>
    <w:rsid w:val="005608D8"/>
    <w:rsid w:val="00566243"/>
    <w:rsid w:val="00571C3C"/>
    <w:rsid w:val="00581E8A"/>
    <w:rsid w:val="0058723B"/>
    <w:rsid w:val="005A2FB9"/>
    <w:rsid w:val="005D3447"/>
    <w:rsid w:val="005D5746"/>
    <w:rsid w:val="005D625B"/>
    <w:rsid w:val="005F1FC2"/>
    <w:rsid w:val="005F5463"/>
    <w:rsid w:val="00607DEF"/>
    <w:rsid w:val="00614E1A"/>
    <w:rsid w:val="00622248"/>
    <w:rsid w:val="00631D5B"/>
    <w:rsid w:val="006329F2"/>
    <w:rsid w:val="006331BD"/>
    <w:rsid w:val="0064336D"/>
    <w:rsid w:val="006520FE"/>
    <w:rsid w:val="006578DB"/>
    <w:rsid w:val="00661506"/>
    <w:rsid w:val="00662695"/>
    <w:rsid w:val="00662F55"/>
    <w:rsid w:val="006647C0"/>
    <w:rsid w:val="00665DB2"/>
    <w:rsid w:val="006721FF"/>
    <w:rsid w:val="00673531"/>
    <w:rsid w:val="006827BD"/>
    <w:rsid w:val="00691E10"/>
    <w:rsid w:val="0069728B"/>
    <w:rsid w:val="006A1F06"/>
    <w:rsid w:val="006A2D3B"/>
    <w:rsid w:val="006C0076"/>
    <w:rsid w:val="006C1C0B"/>
    <w:rsid w:val="006C27B5"/>
    <w:rsid w:val="006C3633"/>
    <w:rsid w:val="006C77D3"/>
    <w:rsid w:val="006D213C"/>
    <w:rsid w:val="006F1CEE"/>
    <w:rsid w:val="006F3E32"/>
    <w:rsid w:val="006F6F62"/>
    <w:rsid w:val="00700113"/>
    <w:rsid w:val="007002D0"/>
    <w:rsid w:val="00700CCA"/>
    <w:rsid w:val="00701838"/>
    <w:rsid w:val="00706439"/>
    <w:rsid w:val="0070698A"/>
    <w:rsid w:val="00725F91"/>
    <w:rsid w:val="00736C7B"/>
    <w:rsid w:val="00744068"/>
    <w:rsid w:val="00747B42"/>
    <w:rsid w:val="00766E3C"/>
    <w:rsid w:val="00781267"/>
    <w:rsid w:val="007905E5"/>
    <w:rsid w:val="007919D6"/>
    <w:rsid w:val="00792A00"/>
    <w:rsid w:val="00795A02"/>
    <w:rsid w:val="007B6270"/>
    <w:rsid w:val="007C7CEA"/>
    <w:rsid w:val="007D4206"/>
    <w:rsid w:val="007D6CF5"/>
    <w:rsid w:val="007E3835"/>
    <w:rsid w:val="007E79A1"/>
    <w:rsid w:val="007E7A33"/>
    <w:rsid w:val="0082485B"/>
    <w:rsid w:val="00825CB1"/>
    <w:rsid w:val="008335DC"/>
    <w:rsid w:val="00834546"/>
    <w:rsid w:val="008346FA"/>
    <w:rsid w:val="008438AC"/>
    <w:rsid w:val="00850DAA"/>
    <w:rsid w:val="00862AED"/>
    <w:rsid w:val="00881ACA"/>
    <w:rsid w:val="00884340"/>
    <w:rsid w:val="00892F2E"/>
    <w:rsid w:val="00896DA5"/>
    <w:rsid w:val="008B3462"/>
    <w:rsid w:val="008B41AC"/>
    <w:rsid w:val="008B4285"/>
    <w:rsid w:val="008C54E3"/>
    <w:rsid w:val="008D2091"/>
    <w:rsid w:val="008E353E"/>
    <w:rsid w:val="008E583E"/>
    <w:rsid w:val="00900CAA"/>
    <w:rsid w:val="00917911"/>
    <w:rsid w:val="00920855"/>
    <w:rsid w:val="00920C67"/>
    <w:rsid w:val="00921F4F"/>
    <w:rsid w:val="00930595"/>
    <w:rsid w:val="00941F0D"/>
    <w:rsid w:val="00946552"/>
    <w:rsid w:val="009552D7"/>
    <w:rsid w:val="0097494D"/>
    <w:rsid w:val="00974B76"/>
    <w:rsid w:val="00975A73"/>
    <w:rsid w:val="00996D63"/>
    <w:rsid w:val="009A4862"/>
    <w:rsid w:val="009B142A"/>
    <w:rsid w:val="009B37FB"/>
    <w:rsid w:val="009C2D7E"/>
    <w:rsid w:val="009C2EA3"/>
    <w:rsid w:val="009C62AE"/>
    <w:rsid w:val="009E077D"/>
    <w:rsid w:val="009E088B"/>
    <w:rsid w:val="009E67FD"/>
    <w:rsid w:val="009F00D9"/>
    <w:rsid w:val="009F1626"/>
    <w:rsid w:val="009F1743"/>
    <w:rsid w:val="009F5043"/>
    <w:rsid w:val="00A00442"/>
    <w:rsid w:val="00A03258"/>
    <w:rsid w:val="00A064E3"/>
    <w:rsid w:val="00A1019C"/>
    <w:rsid w:val="00A17C46"/>
    <w:rsid w:val="00A237EB"/>
    <w:rsid w:val="00A35787"/>
    <w:rsid w:val="00A40DBC"/>
    <w:rsid w:val="00A42BD9"/>
    <w:rsid w:val="00A43338"/>
    <w:rsid w:val="00A47BDC"/>
    <w:rsid w:val="00A5201F"/>
    <w:rsid w:val="00A5255C"/>
    <w:rsid w:val="00A6228E"/>
    <w:rsid w:val="00A65270"/>
    <w:rsid w:val="00A66289"/>
    <w:rsid w:val="00AA007C"/>
    <w:rsid w:val="00AA2604"/>
    <w:rsid w:val="00AA67C9"/>
    <w:rsid w:val="00AB3CC4"/>
    <w:rsid w:val="00AC7CEA"/>
    <w:rsid w:val="00AD2C60"/>
    <w:rsid w:val="00AF2CAA"/>
    <w:rsid w:val="00AF4144"/>
    <w:rsid w:val="00B058B0"/>
    <w:rsid w:val="00B15967"/>
    <w:rsid w:val="00B244B1"/>
    <w:rsid w:val="00B266F4"/>
    <w:rsid w:val="00B26D7A"/>
    <w:rsid w:val="00B315DB"/>
    <w:rsid w:val="00B31640"/>
    <w:rsid w:val="00B41B2F"/>
    <w:rsid w:val="00B443AE"/>
    <w:rsid w:val="00B5032A"/>
    <w:rsid w:val="00B54166"/>
    <w:rsid w:val="00B5576B"/>
    <w:rsid w:val="00B6040D"/>
    <w:rsid w:val="00B623BF"/>
    <w:rsid w:val="00B7759C"/>
    <w:rsid w:val="00B8102B"/>
    <w:rsid w:val="00B82308"/>
    <w:rsid w:val="00B8456A"/>
    <w:rsid w:val="00BA557C"/>
    <w:rsid w:val="00BB55A9"/>
    <w:rsid w:val="00BB6AB7"/>
    <w:rsid w:val="00BC1321"/>
    <w:rsid w:val="00BC6124"/>
    <w:rsid w:val="00BD7CBE"/>
    <w:rsid w:val="00BE1F63"/>
    <w:rsid w:val="00BE56D5"/>
    <w:rsid w:val="00BE57C2"/>
    <w:rsid w:val="00BF3CA7"/>
    <w:rsid w:val="00C04039"/>
    <w:rsid w:val="00C057E3"/>
    <w:rsid w:val="00C22A27"/>
    <w:rsid w:val="00C41A23"/>
    <w:rsid w:val="00C46FD1"/>
    <w:rsid w:val="00C66EFC"/>
    <w:rsid w:val="00C830AE"/>
    <w:rsid w:val="00C90697"/>
    <w:rsid w:val="00C932E5"/>
    <w:rsid w:val="00C9338C"/>
    <w:rsid w:val="00CA236C"/>
    <w:rsid w:val="00CA4256"/>
    <w:rsid w:val="00CA53EE"/>
    <w:rsid w:val="00CB1D37"/>
    <w:rsid w:val="00CB3BA8"/>
    <w:rsid w:val="00CC099B"/>
    <w:rsid w:val="00CD12DF"/>
    <w:rsid w:val="00CD4CF2"/>
    <w:rsid w:val="00CD748D"/>
    <w:rsid w:val="00CE074C"/>
    <w:rsid w:val="00CE1039"/>
    <w:rsid w:val="00CE7F0A"/>
    <w:rsid w:val="00CF3B84"/>
    <w:rsid w:val="00CF78DF"/>
    <w:rsid w:val="00D03B3E"/>
    <w:rsid w:val="00D05030"/>
    <w:rsid w:val="00D12AC9"/>
    <w:rsid w:val="00D142CC"/>
    <w:rsid w:val="00D20AF6"/>
    <w:rsid w:val="00D2169A"/>
    <w:rsid w:val="00D2778E"/>
    <w:rsid w:val="00D559BB"/>
    <w:rsid w:val="00D71153"/>
    <w:rsid w:val="00D726D5"/>
    <w:rsid w:val="00D80112"/>
    <w:rsid w:val="00D80690"/>
    <w:rsid w:val="00D830A9"/>
    <w:rsid w:val="00D9109A"/>
    <w:rsid w:val="00D9557F"/>
    <w:rsid w:val="00DB546B"/>
    <w:rsid w:val="00DC3B8B"/>
    <w:rsid w:val="00DC5672"/>
    <w:rsid w:val="00DC6874"/>
    <w:rsid w:val="00DD0AA8"/>
    <w:rsid w:val="00DE0316"/>
    <w:rsid w:val="00DE4E86"/>
    <w:rsid w:val="00DE56C5"/>
    <w:rsid w:val="00DF3113"/>
    <w:rsid w:val="00E00898"/>
    <w:rsid w:val="00E00D3C"/>
    <w:rsid w:val="00E06ED1"/>
    <w:rsid w:val="00E127C3"/>
    <w:rsid w:val="00E23CDD"/>
    <w:rsid w:val="00E2660F"/>
    <w:rsid w:val="00E34F57"/>
    <w:rsid w:val="00E36383"/>
    <w:rsid w:val="00E37A41"/>
    <w:rsid w:val="00E40393"/>
    <w:rsid w:val="00E46AA3"/>
    <w:rsid w:val="00E6069F"/>
    <w:rsid w:val="00E6394A"/>
    <w:rsid w:val="00E71D49"/>
    <w:rsid w:val="00E72091"/>
    <w:rsid w:val="00E7290A"/>
    <w:rsid w:val="00E74AB8"/>
    <w:rsid w:val="00E75D4C"/>
    <w:rsid w:val="00E86F80"/>
    <w:rsid w:val="00EA0D11"/>
    <w:rsid w:val="00EA6E0E"/>
    <w:rsid w:val="00EB58C4"/>
    <w:rsid w:val="00EB5A9E"/>
    <w:rsid w:val="00EC0D6A"/>
    <w:rsid w:val="00ED12DC"/>
    <w:rsid w:val="00ED2461"/>
    <w:rsid w:val="00EF181B"/>
    <w:rsid w:val="00EF56FF"/>
    <w:rsid w:val="00EF61C1"/>
    <w:rsid w:val="00F045CB"/>
    <w:rsid w:val="00F046CD"/>
    <w:rsid w:val="00F10DDC"/>
    <w:rsid w:val="00F24007"/>
    <w:rsid w:val="00F24EC5"/>
    <w:rsid w:val="00F26882"/>
    <w:rsid w:val="00F44FE8"/>
    <w:rsid w:val="00F4757B"/>
    <w:rsid w:val="00F47BAB"/>
    <w:rsid w:val="00F61536"/>
    <w:rsid w:val="00F67E8A"/>
    <w:rsid w:val="00F74F9F"/>
    <w:rsid w:val="00F77D99"/>
    <w:rsid w:val="00F83DE3"/>
    <w:rsid w:val="00F92DA6"/>
    <w:rsid w:val="00F969C9"/>
    <w:rsid w:val="00FA6D97"/>
    <w:rsid w:val="00FB7A13"/>
    <w:rsid w:val="00FD5EE7"/>
    <w:rsid w:val="00FD73FE"/>
    <w:rsid w:val="00FD7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60A0BE"/>
  <w15:docId w15:val="{5168CE81-3CE6-468A-A7BB-23691044C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03E9"/>
    <w:pPr>
      <w:spacing w:line="240" w:lineRule="auto"/>
      <w:contextualSpacing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D03E9"/>
    <w:pPr>
      <w:spacing w:after="0" w:line="240" w:lineRule="auto"/>
      <w:contextualSpacing/>
    </w:pPr>
    <w:rPr>
      <w:rFonts w:ascii="Arial" w:hAnsi="Arial"/>
    </w:rPr>
  </w:style>
  <w:style w:type="character" w:styleId="PlaceholderText">
    <w:name w:val="Placeholder Text"/>
    <w:basedOn w:val="DefaultParagraphFont"/>
    <w:uiPriority w:val="99"/>
    <w:semiHidden/>
    <w:rsid w:val="00921F4F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1F4F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1F4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21F4F"/>
    <w:pPr>
      <w:spacing w:line="276" w:lineRule="auto"/>
      <w:ind w:left="720"/>
    </w:pPr>
    <w:rPr>
      <w:rFonts w:asciiTheme="minorHAnsi" w:eastAsiaTheme="minorEastAsia" w:hAnsiTheme="minorHAnsi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9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6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74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245B65-61EE-4F88-8ACD-4D4D421BB7D5}"/>
      </w:docPartPr>
      <w:docPartBody>
        <w:p w:rsidR="00776066" w:rsidRDefault="003B7579">
          <w:r w:rsidRPr="00377FD6">
            <w:rPr>
              <w:rStyle w:val="PlaceholderText"/>
            </w:rPr>
            <w:t>Click here to enter text.</w:t>
          </w:r>
        </w:p>
      </w:docPartBody>
    </w:docPart>
    <w:docPart>
      <w:docPartPr>
        <w:name w:val="344B0F296FEB4CC5BF4589F1D856F6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4F4C42-B4B5-4CDE-A0B7-A27A6FAFCA5B}"/>
      </w:docPartPr>
      <w:docPartBody>
        <w:p w:rsidR="00776066" w:rsidRDefault="00CE566F" w:rsidP="00CE566F">
          <w:pPr>
            <w:pStyle w:val="344B0F296FEB4CC5BF4589F1D856F65A2"/>
          </w:pPr>
          <w:r w:rsidRPr="00377FD6">
            <w:rPr>
              <w:rStyle w:val="PlaceholderText"/>
            </w:rPr>
            <w:t>Click here to enter a date.</w:t>
          </w:r>
        </w:p>
      </w:docPartBody>
    </w:docPart>
    <w:docPart>
      <w:docPartPr>
        <w:name w:val="87DF4659F52A4BCCBE9D30087D7837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1EEC1F-302F-4C82-8833-872469258028}"/>
      </w:docPartPr>
      <w:docPartBody>
        <w:p w:rsidR="002756B5" w:rsidRDefault="00CE566F" w:rsidP="00CE566F">
          <w:pPr>
            <w:pStyle w:val="87DF4659F52A4BCCBE9D30087D7837701"/>
          </w:pPr>
          <w:r w:rsidRPr="00377FD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C07B7"/>
    <w:multiLevelType w:val="hybridMultilevel"/>
    <w:tmpl w:val="3E385D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277782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7579"/>
    <w:rsid w:val="000813E1"/>
    <w:rsid w:val="00220103"/>
    <w:rsid w:val="00224307"/>
    <w:rsid w:val="002256EA"/>
    <w:rsid w:val="00271E85"/>
    <w:rsid w:val="002756B5"/>
    <w:rsid w:val="00301F45"/>
    <w:rsid w:val="0032291E"/>
    <w:rsid w:val="00350C10"/>
    <w:rsid w:val="0035189C"/>
    <w:rsid w:val="003A56D3"/>
    <w:rsid w:val="003B7579"/>
    <w:rsid w:val="004C4302"/>
    <w:rsid w:val="004D53A6"/>
    <w:rsid w:val="00505470"/>
    <w:rsid w:val="00516ED5"/>
    <w:rsid w:val="00531DFA"/>
    <w:rsid w:val="005608D8"/>
    <w:rsid w:val="005B0041"/>
    <w:rsid w:val="005E1DEA"/>
    <w:rsid w:val="00622248"/>
    <w:rsid w:val="006452FD"/>
    <w:rsid w:val="0069728B"/>
    <w:rsid w:val="00700CCA"/>
    <w:rsid w:val="00776066"/>
    <w:rsid w:val="008432A5"/>
    <w:rsid w:val="008C6058"/>
    <w:rsid w:val="009F1626"/>
    <w:rsid w:val="00A1293E"/>
    <w:rsid w:val="00A35787"/>
    <w:rsid w:val="00A43B1B"/>
    <w:rsid w:val="00A62A9B"/>
    <w:rsid w:val="00A85885"/>
    <w:rsid w:val="00AB2029"/>
    <w:rsid w:val="00AE0691"/>
    <w:rsid w:val="00B266F4"/>
    <w:rsid w:val="00B32482"/>
    <w:rsid w:val="00B6170E"/>
    <w:rsid w:val="00C057E3"/>
    <w:rsid w:val="00C10999"/>
    <w:rsid w:val="00C13B91"/>
    <w:rsid w:val="00CA236C"/>
    <w:rsid w:val="00CD6437"/>
    <w:rsid w:val="00CE566F"/>
    <w:rsid w:val="00D142CC"/>
    <w:rsid w:val="00D2077E"/>
    <w:rsid w:val="00D726D5"/>
    <w:rsid w:val="00D80112"/>
    <w:rsid w:val="00D80690"/>
    <w:rsid w:val="00D9557F"/>
    <w:rsid w:val="00D957A6"/>
    <w:rsid w:val="00DB546B"/>
    <w:rsid w:val="00DD0AA8"/>
    <w:rsid w:val="00E103C9"/>
    <w:rsid w:val="00E23CDD"/>
    <w:rsid w:val="00E34F57"/>
    <w:rsid w:val="00E46AA3"/>
    <w:rsid w:val="00E62899"/>
    <w:rsid w:val="00F82861"/>
    <w:rsid w:val="00F94C13"/>
    <w:rsid w:val="00FD73FE"/>
    <w:rsid w:val="00FD7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56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D53A6"/>
    <w:rPr>
      <w:color w:val="808080"/>
    </w:rPr>
  </w:style>
  <w:style w:type="paragraph" w:styleId="ListParagraph">
    <w:name w:val="List Paragraph"/>
    <w:basedOn w:val="Normal"/>
    <w:uiPriority w:val="34"/>
    <w:qFormat/>
    <w:rsid w:val="00776066"/>
    <w:pPr>
      <w:ind w:left="720"/>
      <w:contextualSpacing/>
    </w:pPr>
  </w:style>
  <w:style w:type="paragraph" w:customStyle="1" w:styleId="344B0F296FEB4CC5BF4589F1D856F65A2">
    <w:name w:val="344B0F296FEB4CC5BF4589F1D856F65A2"/>
    <w:rsid w:val="00CE566F"/>
    <w:pPr>
      <w:spacing w:line="240" w:lineRule="auto"/>
      <w:contextualSpacing/>
    </w:pPr>
    <w:rPr>
      <w:rFonts w:ascii="Arial" w:eastAsiaTheme="minorHAnsi" w:hAnsi="Arial"/>
      <w:lang w:eastAsia="en-US"/>
    </w:rPr>
  </w:style>
  <w:style w:type="paragraph" w:customStyle="1" w:styleId="87DF4659F52A4BCCBE9D30087D7837701">
    <w:name w:val="87DF4659F52A4BCCBE9D30087D7837701"/>
    <w:rsid w:val="00CE566F"/>
    <w:pPr>
      <w:spacing w:line="240" w:lineRule="auto"/>
      <w:contextualSpacing/>
    </w:pPr>
    <w:rPr>
      <w:rFonts w:ascii="Arial" w:eastAsiaTheme="minorHAnsi" w:hAnsi="Arial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AAAED3B55A7E4FB93419F8EB7457AA" ma:contentTypeVersion="15" ma:contentTypeDescription="Create a new document." ma:contentTypeScope="" ma:versionID="09f8c263aa8896c3cae2111e73da5e0d">
  <xsd:schema xmlns:xsd="http://www.w3.org/2001/XMLSchema" xmlns:xs="http://www.w3.org/2001/XMLSchema" xmlns:p="http://schemas.microsoft.com/office/2006/metadata/properties" xmlns:ns2="800897c1-7daf-4cf0-b5b0-a9228732b53f" xmlns:ns3="bb408d5d-5de7-471f-b2c8-b4589896d10d" targetNamespace="http://schemas.microsoft.com/office/2006/metadata/properties" ma:root="true" ma:fieldsID="78c0d7c132298683610474acf90c3c19" ns2:_="" ns3:_="">
    <xsd:import namespace="800897c1-7daf-4cf0-b5b0-a9228732b53f"/>
    <xsd:import namespace="bb408d5d-5de7-471f-b2c8-b4589896d1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0897c1-7daf-4cf0-b5b0-a9228732b5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2df4a1f-7efd-448e-8d4c-d4bc970677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408d5d-5de7-471f-b2c8-b4589896d10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429079b-09d9-4230-b5dc-abe3cfb85a61}" ma:internalName="TaxCatchAll" ma:showField="CatchAllData" ma:web="bb408d5d-5de7-471f-b2c8-b4589896d1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0897c1-7daf-4cf0-b5b0-a9228732b53f">
      <Terms xmlns="http://schemas.microsoft.com/office/infopath/2007/PartnerControls"/>
    </lcf76f155ced4ddcb4097134ff3c332f>
    <TaxCatchAll xmlns="bb408d5d-5de7-471f-b2c8-b4589896d10d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C237555-5B08-479C-9A2A-5CD888F35A0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B557744-85DA-453C-B721-F7D9F71E32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0897c1-7daf-4cf0-b5b0-a9228732b53f"/>
    <ds:schemaRef ds:uri="bb408d5d-5de7-471f-b2c8-b4589896d1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904626F-B471-4D18-890E-8C75E5CCD679}">
  <ds:schemaRefs>
    <ds:schemaRef ds:uri="http://schemas.microsoft.com/office/2006/metadata/properties"/>
    <ds:schemaRef ds:uri="http://schemas.microsoft.com/office/infopath/2007/PartnerControls"/>
    <ds:schemaRef ds:uri="800897c1-7daf-4cf0-b5b0-a9228732b53f"/>
    <ds:schemaRef ds:uri="bb408d5d-5de7-471f-b2c8-b4589896d10d"/>
  </ds:schemaRefs>
</ds:datastoreItem>
</file>

<file path=customXml/itemProps4.xml><?xml version="1.0" encoding="utf-8"?>
<ds:datastoreItem xmlns:ds="http://schemas.openxmlformats.org/officeDocument/2006/customXml" ds:itemID="{6631C5F2-0860-46EC-967F-E2C25B9FCF7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814</Words>
  <Characters>4168</Characters>
  <Application>Microsoft Office Word</Application>
  <DocSecurity>0</DocSecurity>
  <Lines>122</Lines>
  <Paragraphs>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Wiltshire Council</Company>
  <LinksUpToDate>false</LinksUpToDate>
  <CharactersWithSpaces>4887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Maslen, Jodie</dc:creator>
  <cp:keywords/>
  <dc:description/>
  <cp:lastModifiedBy>Mitchell, Judy</cp:lastModifiedBy>
  <cp:revision>60</cp:revision>
  <dcterms:created xsi:type="dcterms:W3CDTF">2025-11-14T09:01:00Z</dcterms:created>
  <dcterms:modified xsi:type="dcterms:W3CDTF">2026-02-03T09:09:00Z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0x0101007DAAAED3B55A7E4FB93419F8EB7457AA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