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E8D0D" w14:textId="01BCF843" w:rsidR="00A5364D" w:rsidRPr="00792CF2" w:rsidRDefault="00792CF2" w:rsidP="00792CF2">
      <w:pPr>
        <w:jc w:val="center"/>
        <w:rPr>
          <w:b/>
          <w:bCs/>
        </w:rPr>
      </w:pPr>
      <w:r w:rsidRPr="00792CF2">
        <w:rPr>
          <w:b/>
          <w:bCs/>
        </w:rPr>
        <w:t>Photographic Supplement</w:t>
      </w:r>
    </w:p>
    <w:p w14:paraId="3B582013" w14:textId="77777777" w:rsidR="00792CF2" w:rsidRDefault="00792CF2"/>
    <w:p w14:paraId="4B1D2013" w14:textId="3203FC3A" w:rsidR="00792CF2" w:rsidRDefault="00792CF2">
      <w:r>
        <w:t>T1 Willow</w:t>
      </w:r>
    </w:p>
    <w:p w14:paraId="7F8AD23A" w14:textId="319A5D1F" w:rsidR="00792CF2" w:rsidRDefault="00792CF2">
      <w:r>
        <w:rPr>
          <w:noProof/>
        </w:rPr>
        <w:drawing>
          <wp:inline distT="0" distB="0" distL="0" distR="0" wp14:anchorId="09F33599" wp14:editId="3D04D5C8">
            <wp:extent cx="5731510" cy="7642225"/>
            <wp:effectExtent l="0" t="0" r="2540" b="0"/>
            <wp:docPr id="7175508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550865" name="Picture 71755086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2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CF2"/>
    <w:rsid w:val="00522BF5"/>
    <w:rsid w:val="00792CF2"/>
    <w:rsid w:val="008B4762"/>
    <w:rsid w:val="00A5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E91B2"/>
  <w15:chartTrackingRefBased/>
  <w15:docId w15:val="{5CF31B9A-FAAE-47F4-B998-A62F59E0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2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C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C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2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2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2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C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2C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31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1</cp:revision>
  <dcterms:created xsi:type="dcterms:W3CDTF">2026-02-02T08:29:00Z</dcterms:created>
  <dcterms:modified xsi:type="dcterms:W3CDTF">2026-02-02T08:31:00Z</dcterms:modified>
</cp:coreProperties>
</file>