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03FA" w14:textId="1F4D5D3B" w:rsidR="00EB4735" w:rsidRDefault="001F6FCF">
      <w:pPr>
        <w:rPr>
          <w:b/>
          <w:bCs/>
        </w:rPr>
      </w:pPr>
      <w:r w:rsidRPr="001F6FCF">
        <w:rPr>
          <w:b/>
          <w:bCs/>
        </w:rPr>
        <w:t>Planning Statement in relation to</w:t>
      </w:r>
      <w:r w:rsidR="004D0143">
        <w:rPr>
          <w:b/>
          <w:bCs/>
        </w:rPr>
        <w:t xml:space="preserve"> applications for </w:t>
      </w:r>
      <w:r w:rsidRPr="001F6FCF">
        <w:rPr>
          <w:b/>
          <w:bCs/>
        </w:rPr>
        <w:t xml:space="preserve"> the </w:t>
      </w:r>
      <w:r w:rsidR="004D0143">
        <w:rPr>
          <w:b/>
          <w:bCs/>
        </w:rPr>
        <w:t>change of use of the property</w:t>
      </w:r>
      <w:r w:rsidR="00967EF3">
        <w:rPr>
          <w:b/>
          <w:bCs/>
        </w:rPr>
        <w:t xml:space="preserve"> to a self store facility </w:t>
      </w:r>
      <w:r w:rsidRPr="001F6FCF">
        <w:rPr>
          <w:b/>
          <w:bCs/>
        </w:rPr>
        <w:t xml:space="preserve">at the former </w:t>
      </w:r>
      <w:r w:rsidR="00874E3A">
        <w:rPr>
          <w:b/>
          <w:bCs/>
        </w:rPr>
        <w:t xml:space="preserve">Carpetright </w:t>
      </w:r>
      <w:r w:rsidRPr="001F6FCF">
        <w:rPr>
          <w:b/>
          <w:bCs/>
        </w:rPr>
        <w:t>retail warehouse on Bath Road, Chippenham.</w:t>
      </w:r>
    </w:p>
    <w:p w14:paraId="28A445BA" w14:textId="77777777" w:rsidR="00874E3A" w:rsidRDefault="00874E3A">
      <w:pPr>
        <w:rPr>
          <w:b/>
          <w:bCs/>
        </w:rPr>
      </w:pPr>
    </w:p>
    <w:p w14:paraId="2A32CA67" w14:textId="5DF9FE93" w:rsidR="00874E3A" w:rsidRDefault="00874E3A">
      <w:pPr>
        <w:rPr>
          <w:b/>
          <w:bCs/>
        </w:rPr>
      </w:pPr>
      <w:r>
        <w:rPr>
          <w:b/>
          <w:bCs/>
        </w:rPr>
        <w:t xml:space="preserve">Prepared by MDE Planning Consultants </w:t>
      </w:r>
    </w:p>
    <w:p w14:paraId="001BA585" w14:textId="5CF5B1D3" w:rsidR="00874E3A" w:rsidRDefault="004D6D65">
      <w:pPr>
        <w:rPr>
          <w:b/>
          <w:bCs/>
        </w:rPr>
      </w:pPr>
      <w:r>
        <w:rPr>
          <w:b/>
          <w:bCs/>
        </w:rPr>
        <w:t>25</w:t>
      </w:r>
      <w:r w:rsidR="00874E3A" w:rsidRPr="00874E3A">
        <w:rPr>
          <w:b/>
          <w:bCs/>
          <w:vertAlign w:val="superscript"/>
        </w:rPr>
        <w:t>th</w:t>
      </w:r>
      <w:r w:rsidR="00874E3A">
        <w:rPr>
          <w:b/>
          <w:bCs/>
        </w:rPr>
        <w:t xml:space="preserve"> January 2026</w:t>
      </w:r>
    </w:p>
    <w:p w14:paraId="691A3CF6" w14:textId="77777777" w:rsidR="00874E3A" w:rsidRDefault="00874E3A">
      <w:pPr>
        <w:rPr>
          <w:b/>
          <w:bCs/>
        </w:rPr>
      </w:pPr>
    </w:p>
    <w:p w14:paraId="0835B745" w14:textId="7AD8AB67" w:rsidR="00874E3A" w:rsidRDefault="00874E3A">
      <w:pPr>
        <w:rPr>
          <w:b/>
          <w:bCs/>
        </w:rPr>
      </w:pPr>
      <w:r>
        <w:rPr>
          <w:b/>
          <w:bCs/>
        </w:rPr>
        <w:t>Application on behalf of Nestware Properties Ltd</w:t>
      </w:r>
    </w:p>
    <w:p w14:paraId="042EE035" w14:textId="77777777" w:rsidR="00874E3A" w:rsidRDefault="00874E3A">
      <w:pPr>
        <w:rPr>
          <w:b/>
          <w:bCs/>
        </w:rPr>
      </w:pPr>
    </w:p>
    <w:p w14:paraId="5C823F1E" w14:textId="77777777" w:rsidR="00874E3A" w:rsidRDefault="00874E3A">
      <w:pPr>
        <w:rPr>
          <w:b/>
          <w:bCs/>
        </w:rPr>
      </w:pPr>
      <w:r>
        <w:rPr>
          <w:b/>
          <w:bCs/>
        </w:rPr>
        <w:br w:type="page"/>
      </w:r>
    </w:p>
    <w:p w14:paraId="065F2969" w14:textId="4C3D08AA" w:rsidR="00874E3A" w:rsidRPr="001F6FCF" w:rsidRDefault="00874E3A">
      <w:pPr>
        <w:rPr>
          <w:b/>
          <w:bCs/>
        </w:rPr>
      </w:pPr>
      <w:r>
        <w:rPr>
          <w:b/>
          <w:bCs/>
        </w:rPr>
        <w:lastRenderedPageBreak/>
        <w:t>Proposals</w:t>
      </w:r>
    </w:p>
    <w:p w14:paraId="55B5EF02" w14:textId="77777777" w:rsidR="001F6FCF" w:rsidRDefault="001F6FCF"/>
    <w:p w14:paraId="2BE965A5" w14:textId="77777777" w:rsidR="00874E3A" w:rsidRDefault="001F6FCF" w:rsidP="001F6FCF">
      <w:pPr>
        <w:pStyle w:val="ListParagraph"/>
        <w:numPr>
          <w:ilvl w:val="0"/>
          <w:numId w:val="1"/>
        </w:numPr>
      </w:pPr>
      <w:r>
        <w:t>The original planning permission for the building granted consent for a bulky goods non-food retail store and was occupied by Carpet Right and subsequently Tapi Carpets until July 2025. This use has ceased and the building is to be repurposed for use as a self-storage facility in use class B8.</w:t>
      </w:r>
    </w:p>
    <w:p w14:paraId="52854E14" w14:textId="4C7B293A" w:rsidR="001F6FCF" w:rsidRDefault="001F6FCF" w:rsidP="00874E3A">
      <w:pPr>
        <w:pStyle w:val="ListParagraph"/>
      </w:pPr>
      <w:r>
        <w:t xml:space="preserve"> </w:t>
      </w:r>
    </w:p>
    <w:p w14:paraId="779171BD" w14:textId="48A304CB" w:rsidR="001F6FCF" w:rsidRDefault="001F6FCF" w:rsidP="001F6FCF">
      <w:pPr>
        <w:pStyle w:val="ListParagraph"/>
        <w:numPr>
          <w:ilvl w:val="0"/>
          <w:numId w:val="1"/>
        </w:numPr>
      </w:pPr>
      <w:r>
        <w:t xml:space="preserve">The self-storage company are seeking to optimise the use of the </w:t>
      </w:r>
      <w:proofErr w:type="gramStart"/>
      <w:r>
        <w:t>premises</w:t>
      </w:r>
      <w:proofErr w:type="gramEnd"/>
      <w:r>
        <w:t xml:space="preserve"> and this will include the installation of a full cover mezzanine floor of 500 sq m.</w:t>
      </w:r>
    </w:p>
    <w:p w14:paraId="2FE4C4CC" w14:textId="77777777" w:rsidR="00874E3A" w:rsidRDefault="00874E3A" w:rsidP="00874E3A">
      <w:pPr>
        <w:pStyle w:val="ListParagraph"/>
      </w:pPr>
    </w:p>
    <w:p w14:paraId="432E2B1F" w14:textId="5C0D1CB9" w:rsidR="001F6FCF" w:rsidRDefault="001F6FCF" w:rsidP="001F6FCF">
      <w:pPr>
        <w:pStyle w:val="ListParagraph"/>
        <w:numPr>
          <w:ilvl w:val="0"/>
          <w:numId w:val="1"/>
        </w:numPr>
      </w:pPr>
      <w:r>
        <w:t xml:space="preserve">Condition 5 on the original planning permission or the building seeks to restrain occupiers from the installation of mezzanine accommodation </w:t>
      </w:r>
      <w:proofErr w:type="gramStart"/>
      <w:r>
        <w:t>in order to</w:t>
      </w:r>
      <w:proofErr w:type="gramEnd"/>
      <w:r>
        <w:t xml:space="preserve"> protect the health, vitality and viability of nearby town centres from retail impact.</w:t>
      </w:r>
      <w:r w:rsidR="004E6E2D">
        <w:t xml:space="preserve"> A separate application for the </w:t>
      </w:r>
      <w:r w:rsidR="00045E76">
        <w:t>deletion of the condition has been submitted. This statement is made in support of the application for change of use.</w:t>
      </w:r>
    </w:p>
    <w:p w14:paraId="32BF1305" w14:textId="77777777" w:rsidR="00874E3A" w:rsidRDefault="00874E3A" w:rsidP="00874E3A">
      <w:pPr>
        <w:pStyle w:val="ListParagraph"/>
      </w:pPr>
    </w:p>
    <w:p w14:paraId="53E2165B" w14:textId="06DEDF25" w:rsidR="001F6FCF" w:rsidRDefault="001F6FCF" w:rsidP="001F6FCF">
      <w:pPr>
        <w:pStyle w:val="ListParagraph"/>
        <w:numPr>
          <w:ilvl w:val="0"/>
          <w:numId w:val="1"/>
        </w:numPr>
      </w:pPr>
      <w:r>
        <w:t xml:space="preserve">The use of the premises for self-storage and the extension of that use into mezzanine </w:t>
      </w:r>
      <w:proofErr w:type="gramStart"/>
      <w:r>
        <w:t>accommodation  will</w:t>
      </w:r>
      <w:proofErr w:type="gramEnd"/>
      <w:r>
        <w:t xml:space="preserve"> </w:t>
      </w:r>
      <w:r w:rsidR="00874E3A">
        <w:t xml:space="preserve">not </w:t>
      </w:r>
      <w:r>
        <w:t xml:space="preserve">have </w:t>
      </w:r>
      <w:r w:rsidR="00874E3A">
        <w:t>any</w:t>
      </w:r>
      <w:r>
        <w:t xml:space="preserve"> material effect or impact upon the health of nearby town centres.</w:t>
      </w:r>
      <w:r w:rsidR="00045E76">
        <w:t xml:space="preserve">  Self-storage is now a common </w:t>
      </w:r>
      <w:r w:rsidR="00BC4F6A">
        <w:t>use of warehouse buildings and serves both commercial and domestic customers.</w:t>
      </w:r>
      <w:r w:rsidR="004F1F69">
        <w:t xml:space="preserve"> For commercial customers it often forms a work base for small businesses and start ups, often before they are big enough to have premises of their own but do not have sufficient space at home for tools, equipment, stock or materials or it is impractical to store such things at home. Se</w:t>
      </w:r>
      <w:r w:rsidR="00A367B3">
        <w:t>lf</w:t>
      </w:r>
      <w:r w:rsidR="00237BAF">
        <w:t>-</w:t>
      </w:r>
      <w:r w:rsidR="00A367B3">
        <w:t xml:space="preserve">storage is a cheap alternative before getting dedicated premises and is an important </w:t>
      </w:r>
      <w:r w:rsidR="00237BAF">
        <w:t>resource for business start-ups.</w:t>
      </w:r>
      <w:r w:rsidR="004F1F69">
        <w:t xml:space="preserve"> </w:t>
      </w:r>
    </w:p>
    <w:p w14:paraId="0415A257" w14:textId="77777777" w:rsidR="00237BAF" w:rsidRDefault="00237BAF" w:rsidP="00237BAF">
      <w:pPr>
        <w:pStyle w:val="ListParagraph"/>
      </w:pPr>
    </w:p>
    <w:p w14:paraId="76570988" w14:textId="092F3215" w:rsidR="00237BAF" w:rsidRDefault="00237BAF" w:rsidP="001F6FCF">
      <w:pPr>
        <w:pStyle w:val="ListParagraph"/>
        <w:numPr>
          <w:ilvl w:val="0"/>
          <w:numId w:val="1"/>
        </w:numPr>
      </w:pPr>
      <w:r>
        <w:t>For domestic customers it is a solution to a modern problem for people living in small f</w:t>
      </w:r>
      <w:r w:rsidR="00D50986">
        <w:t>l</w:t>
      </w:r>
      <w:r>
        <w:t xml:space="preserve">ats and new accommodation much of which is not well provided for </w:t>
      </w:r>
      <w:r w:rsidR="00D50986">
        <w:t>in terms of storage, particularly as many people no longer have access to a garage or a loft for those things they keep but do not use often.  It al</w:t>
      </w:r>
      <w:r w:rsidR="00B86A47">
        <w:t>s</w:t>
      </w:r>
      <w:r w:rsidR="00D50986">
        <w:t>o works for those down</w:t>
      </w:r>
      <w:r w:rsidR="00431B2C">
        <w:t>-</w:t>
      </w:r>
      <w:r w:rsidR="00D50986">
        <w:t>sizing as a repository for furniture and effects that people can</w:t>
      </w:r>
      <w:r w:rsidR="00431B2C">
        <w:t>no</w:t>
      </w:r>
      <w:r w:rsidR="00D50986">
        <w:t xml:space="preserve">t bring themselves to part </w:t>
      </w:r>
      <w:proofErr w:type="gramStart"/>
      <w:r w:rsidR="00D50986">
        <w:t>with</w:t>
      </w:r>
      <w:proofErr w:type="gramEnd"/>
      <w:r w:rsidR="00D50986">
        <w:t xml:space="preserve"> but who no longer have the space to keep them at home. Finally</w:t>
      </w:r>
      <w:r w:rsidR="00431B2C">
        <w:t>,</w:t>
      </w:r>
      <w:r w:rsidR="00D50986">
        <w:t xml:space="preserve"> it is good place for more footloose people to store their belongings when they go on extended holidays, gap years or career breaks.</w:t>
      </w:r>
    </w:p>
    <w:p w14:paraId="5F84D418" w14:textId="77777777" w:rsidR="00431B2C" w:rsidRDefault="00431B2C" w:rsidP="00431B2C">
      <w:pPr>
        <w:pStyle w:val="ListParagraph"/>
      </w:pPr>
    </w:p>
    <w:p w14:paraId="284E50F7" w14:textId="6309ED5F" w:rsidR="00431B2C" w:rsidRDefault="00431B2C" w:rsidP="001F6FCF">
      <w:pPr>
        <w:pStyle w:val="ListParagraph"/>
        <w:numPr>
          <w:ilvl w:val="0"/>
          <w:numId w:val="1"/>
        </w:numPr>
      </w:pPr>
      <w:r>
        <w:t>The storage facility proposed here will have around 80 separate spaces ran</w:t>
      </w:r>
      <w:r w:rsidR="005C3DD9">
        <w:t>g</w:t>
      </w:r>
      <w:r>
        <w:t>ing in size f</w:t>
      </w:r>
      <w:r w:rsidR="005C3DD9">
        <w:t>r</w:t>
      </w:r>
      <w:r>
        <w:t xml:space="preserve">om </w:t>
      </w:r>
      <w:r w:rsidR="00D569A8">
        <w:t>3 sq m to 10 sq m</w:t>
      </w:r>
      <w:r w:rsidR="00FE2834">
        <w:t xml:space="preserve"> in self</w:t>
      </w:r>
      <w:r w:rsidR="009675B4">
        <w:t>-</w:t>
      </w:r>
      <w:r w:rsidR="00FE2834">
        <w:t xml:space="preserve">contained, individually secured spaces. The customers will have </w:t>
      </w:r>
      <w:proofErr w:type="gramStart"/>
      <w:r w:rsidR="00FE2834">
        <w:t>24 hour</w:t>
      </w:r>
      <w:proofErr w:type="gramEnd"/>
      <w:r w:rsidR="00FE2834">
        <w:t xml:space="preserve"> access</w:t>
      </w:r>
      <w:r w:rsidR="009675B4">
        <w:t xml:space="preserve"> and each unit </w:t>
      </w:r>
      <w:proofErr w:type="gramStart"/>
      <w:r w:rsidR="009675B4">
        <w:t>has</w:t>
      </w:r>
      <w:proofErr w:type="gramEnd"/>
      <w:r w:rsidR="009675B4">
        <w:t xml:space="preserve"> its own security system and locks with </w:t>
      </w:r>
      <w:proofErr w:type="gramStart"/>
      <w:r w:rsidR="009675B4">
        <w:t>24</w:t>
      </w:r>
      <w:r w:rsidR="00B751B0">
        <w:t xml:space="preserve"> </w:t>
      </w:r>
      <w:r w:rsidR="009675B4">
        <w:t>hour</w:t>
      </w:r>
      <w:proofErr w:type="gramEnd"/>
      <w:r w:rsidR="009675B4">
        <w:t xml:space="preserve"> electronic surveillance of the entire site. </w:t>
      </w:r>
    </w:p>
    <w:p w14:paraId="53C3B982" w14:textId="77777777" w:rsidR="0054238E" w:rsidRDefault="0054238E" w:rsidP="0054238E">
      <w:pPr>
        <w:pStyle w:val="ListParagraph"/>
      </w:pPr>
    </w:p>
    <w:p w14:paraId="275932A4" w14:textId="74FB0F2E" w:rsidR="00C22DF8" w:rsidRDefault="0054238E" w:rsidP="001F6FCF">
      <w:pPr>
        <w:pStyle w:val="ListParagraph"/>
        <w:numPr>
          <w:ilvl w:val="0"/>
          <w:numId w:val="1"/>
        </w:numPr>
      </w:pPr>
      <w:r>
        <w:t xml:space="preserve">Visitation to the units tends to be sporadic with most domestic users attending once </w:t>
      </w:r>
      <w:r w:rsidR="00807308">
        <w:t>a month or less</w:t>
      </w:r>
      <w:r w:rsidR="00872E17">
        <w:t xml:space="preserve"> and at evenings and weekends</w:t>
      </w:r>
      <w:r w:rsidR="00724819">
        <w:t>.  Some</w:t>
      </w:r>
      <w:r w:rsidR="00807308">
        <w:t xml:space="preserve"> commercial users may come eve</w:t>
      </w:r>
      <w:r w:rsidR="00DF15DE">
        <w:t>r</w:t>
      </w:r>
      <w:r w:rsidR="00807308">
        <w:t>y</w:t>
      </w:r>
      <w:r w:rsidR="00B751B0">
        <w:t xml:space="preserve"> </w:t>
      </w:r>
      <w:r w:rsidR="00807308">
        <w:t xml:space="preserve">day </w:t>
      </w:r>
      <w:r w:rsidR="00724819">
        <w:t>but many only</w:t>
      </w:r>
      <w:r w:rsidR="00807308">
        <w:t xml:space="preserve"> once a week. Traffic</w:t>
      </w:r>
      <w:r w:rsidR="00213FD8">
        <w:t xml:space="preserve"> and visitation</w:t>
      </w:r>
      <w:r w:rsidR="00807308">
        <w:t xml:space="preserve"> </w:t>
      </w:r>
      <w:proofErr w:type="gramStart"/>
      <w:r w:rsidR="00807308">
        <w:t>tends</w:t>
      </w:r>
      <w:proofErr w:type="gramEnd"/>
      <w:r w:rsidR="00807308">
        <w:t xml:space="preserve"> to be </w:t>
      </w:r>
      <w:r w:rsidR="00213FD8">
        <w:t xml:space="preserve">by </w:t>
      </w:r>
      <w:r w:rsidR="00DF15DE">
        <w:t>private car and small vans and the loading dock to the rear of the site may serve larger commercial users</w:t>
      </w:r>
      <w:r w:rsidR="00213FD8">
        <w:t xml:space="preserve"> should they require it</w:t>
      </w:r>
      <w:r w:rsidR="00DF15DE">
        <w:t xml:space="preserve">. </w:t>
      </w:r>
    </w:p>
    <w:p w14:paraId="23F89433" w14:textId="77777777" w:rsidR="00C22DF8" w:rsidRDefault="00C22DF8" w:rsidP="00C22DF8">
      <w:pPr>
        <w:pStyle w:val="ListParagraph"/>
      </w:pPr>
    </w:p>
    <w:p w14:paraId="3372BCDA" w14:textId="4E683F59" w:rsidR="0054238E" w:rsidRDefault="00DF15DE" w:rsidP="001F6FCF">
      <w:pPr>
        <w:pStyle w:val="ListParagraph"/>
        <w:numPr>
          <w:ilvl w:val="0"/>
          <w:numId w:val="1"/>
        </w:numPr>
      </w:pPr>
      <w:r>
        <w:t xml:space="preserve">The unit is isolated from residential properties and other sensitive </w:t>
      </w:r>
      <w:r w:rsidR="00B751B0">
        <w:t xml:space="preserve"> </w:t>
      </w:r>
      <w:r w:rsidR="0054238E">
        <w:t xml:space="preserve"> </w:t>
      </w:r>
      <w:r w:rsidR="00BC6D62">
        <w:t>users and is located on what was a former industrial estate with good access to the M4.</w:t>
      </w:r>
      <w:r w:rsidR="00C22DF8">
        <w:t xml:space="preserve">  Noise issues from such storage uses are </w:t>
      </w:r>
      <w:r w:rsidR="00FC7F47">
        <w:t xml:space="preserve">limited and relate more to the arrival and departure of visitors. Very occasionally trade customers may prepare goods or work on site but that is discouraged by the operators as there are only limited support </w:t>
      </w:r>
      <w:r w:rsidR="00023D7B">
        <w:t xml:space="preserve">and comfort </w:t>
      </w:r>
      <w:r w:rsidR="00FC7F47">
        <w:t>facilities on site</w:t>
      </w:r>
      <w:r w:rsidR="00023D7B">
        <w:t>.</w:t>
      </w:r>
      <w:r w:rsidR="00BC6D62">
        <w:t xml:space="preserve"> Customer flows are likely to be far lower than those for the existing bulky retail goods use and are unlikely to result in peaks that coincide with nearby retail occupiers or wider network peaks.</w:t>
      </w:r>
    </w:p>
    <w:p w14:paraId="07165E85" w14:textId="77777777" w:rsidR="00874E3A" w:rsidRDefault="00874E3A" w:rsidP="00874E3A">
      <w:pPr>
        <w:pStyle w:val="ListParagraph"/>
      </w:pPr>
    </w:p>
    <w:p w14:paraId="0A105431" w14:textId="2DD12D1F" w:rsidR="00D33759" w:rsidRDefault="001F6FCF" w:rsidP="00D33759">
      <w:pPr>
        <w:pStyle w:val="ListParagraph"/>
        <w:numPr>
          <w:ilvl w:val="0"/>
          <w:numId w:val="1"/>
        </w:numPr>
      </w:pPr>
      <w:r>
        <w:t xml:space="preserve">Self-storage facilities </w:t>
      </w:r>
      <w:proofErr w:type="gramStart"/>
      <w:r w:rsidR="0091259F">
        <w:t>is</w:t>
      </w:r>
      <w:proofErr w:type="gramEnd"/>
      <w:r>
        <w:t xml:space="preserve"> an established commercial </w:t>
      </w:r>
      <w:r w:rsidR="0091259F">
        <w:t xml:space="preserve">B8 </w:t>
      </w:r>
      <w:r>
        <w:t xml:space="preserve">use that takes place generally on </w:t>
      </w:r>
      <w:r w:rsidR="00874E3A">
        <w:t xml:space="preserve">physically </w:t>
      </w:r>
      <w:r>
        <w:t>remote but accessible sites occupying large volume</w:t>
      </w:r>
      <w:r w:rsidR="00874E3A">
        <w:t xml:space="preserve"> spaces</w:t>
      </w:r>
      <w:r>
        <w:t>, often former industrial or out of town retail premises.  Because of their use in association with visiting members of the public</w:t>
      </w:r>
      <w:r w:rsidR="00874E3A">
        <w:t>,</w:t>
      </w:r>
      <w:r>
        <w:t xml:space="preserve"> they can, in the right circumstances</w:t>
      </w:r>
      <w:r w:rsidR="00874E3A">
        <w:t>,</w:t>
      </w:r>
      <w:r>
        <w:t xml:space="preserve"> be considered as class</w:t>
      </w:r>
      <w:r w:rsidR="00874E3A">
        <w:t xml:space="preserve"> E</w:t>
      </w:r>
      <w:r>
        <w:t xml:space="preserve"> uses</w:t>
      </w:r>
      <w:r w:rsidR="00874E3A">
        <w:t>, more usually they are considered as B8 storage and distribution uses.</w:t>
      </w:r>
    </w:p>
    <w:p w14:paraId="49B1995B" w14:textId="77777777" w:rsidR="00D33759" w:rsidRDefault="00D33759" w:rsidP="00D33759">
      <w:pPr>
        <w:pStyle w:val="ListParagraph"/>
      </w:pPr>
    </w:p>
    <w:p w14:paraId="52CA3051" w14:textId="77777777" w:rsidR="008A57D7" w:rsidRDefault="00D33759" w:rsidP="00D33759">
      <w:pPr>
        <w:pStyle w:val="ListParagraph"/>
        <w:numPr>
          <w:ilvl w:val="0"/>
          <w:numId w:val="1"/>
        </w:numPr>
      </w:pPr>
      <w:r>
        <w:t xml:space="preserve">In respect of employment the business will employ up to </w:t>
      </w:r>
      <w:r w:rsidR="00332D14">
        <w:t>4fte staff members including a permanent presence during the day, relief staff at times over weekends and evenings, security support staff, business promotion and</w:t>
      </w:r>
      <w:r w:rsidR="00F000A5">
        <w:t xml:space="preserve"> advertising, and administrative/accounts staff.  This compares favourably with the former Carpetright use which employed three people on an fte basis.</w:t>
      </w:r>
      <w:r w:rsidR="00332D14">
        <w:t xml:space="preserve"> </w:t>
      </w:r>
    </w:p>
    <w:p w14:paraId="31AC76DB" w14:textId="77777777" w:rsidR="008A57D7" w:rsidRDefault="008A57D7" w:rsidP="008A57D7">
      <w:pPr>
        <w:pStyle w:val="ListParagraph"/>
      </w:pPr>
    </w:p>
    <w:p w14:paraId="38665AAE" w14:textId="7C8ED8AF" w:rsidR="00D33759" w:rsidRDefault="008A57D7" w:rsidP="00D33759">
      <w:pPr>
        <w:pStyle w:val="ListParagraph"/>
        <w:numPr>
          <w:ilvl w:val="0"/>
          <w:numId w:val="1"/>
        </w:numPr>
      </w:pPr>
      <w:r>
        <w:t xml:space="preserve">The unit has been </w:t>
      </w:r>
      <w:proofErr w:type="gramStart"/>
      <w:r>
        <w:t>empty</w:t>
      </w:r>
      <w:proofErr w:type="gramEnd"/>
      <w:r>
        <w:t xml:space="preserve"> for over a year and I am told by Nestware, the property owner, that there are no other active enquiries for the property despite extensive marketing to retail and other potential occupiers.</w:t>
      </w:r>
    </w:p>
    <w:p w14:paraId="3690D92D" w14:textId="77777777" w:rsidR="00874E3A" w:rsidRDefault="00874E3A" w:rsidP="00874E3A">
      <w:pPr>
        <w:pStyle w:val="ListParagraph"/>
      </w:pPr>
    </w:p>
    <w:p w14:paraId="3B986DB4" w14:textId="6DEFB56B" w:rsidR="00874E3A" w:rsidRDefault="00874E3A" w:rsidP="00874E3A">
      <w:pPr>
        <w:pStyle w:val="ListParagraph"/>
        <w:numPr>
          <w:ilvl w:val="0"/>
          <w:numId w:val="1"/>
        </w:numPr>
      </w:pPr>
      <w:r>
        <w:t xml:space="preserve">Use of the premises for self-storage will not contribute to retail impact or diminish in any way the health of vitality of nearby shopping </w:t>
      </w:r>
      <w:r w:rsidR="00D33759">
        <w:t xml:space="preserve">or town </w:t>
      </w:r>
      <w:r>
        <w:t>centres.</w:t>
      </w:r>
    </w:p>
    <w:p w14:paraId="105C69E8" w14:textId="77777777" w:rsidR="00874E3A" w:rsidRDefault="00874E3A" w:rsidP="00874E3A">
      <w:pPr>
        <w:pStyle w:val="ListParagraph"/>
      </w:pPr>
    </w:p>
    <w:p w14:paraId="76A418E8" w14:textId="52ACB6B4" w:rsidR="00874E3A" w:rsidRDefault="00874E3A" w:rsidP="00874E3A">
      <w:pPr>
        <w:pStyle w:val="ListParagraph"/>
        <w:numPr>
          <w:ilvl w:val="0"/>
          <w:numId w:val="1"/>
        </w:numPr>
      </w:pPr>
      <w:r>
        <w:t>Should you have any queries regarding the above then please do not hesitate to request additional material.</w:t>
      </w:r>
    </w:p>
    <w:p w14:paraId="32F1184D" w14:textId="77777777" w:rsidR="00874E3A" w:rsidRDefault="00874E3A" w:rsidP="00874E3A">
      <w:pPr>
        <w:pStyle w:val="ListParagraph"/>
      </w:pPr>
    </w:p>
    <w:p w14:paraId="66223CFE" w14:textId="1748CC10" w:rsidR="001F6FCF" w:rsidRDefault="00874E3A" w:rsidP="00874E3A">
      <w:pPr>
        <w:pStyle w:val="ListParagraph"/>
        <w:numPr>
          <w:ilvl w:val="0"/>
          <w:numId w:val="1"/>
        </w:numPr>
      </w:pPr>
      <w:r>
        <w:t>To this end we request that</w:t>
      </w:r>
      <w:r w:rsidR="00F14641">
        <w:t>, in the absence of any material planning harm</w:t>
      </w:r>
      <w:r w:rsidR="00E70901">
        <w:t>,</w:t>
      </w:r>
      <w:r>
        <w:t xml:space="preserve"> </w:t>
      </w:r>
      <w:r w:rsidR="00D33759">
        <w:t>the change of use be permitted.</w:t>
      </w:r>
    </w:p>
    <w:sectPr w:rsidR="001F6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515AD"/>
    <w:multiLevelType w:val="hybridMultilevel"/>
    <w:tmpl w:val="DBA60BF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487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FCF"/>
    <w:rsid w:val="00023D7B"/>
    <w:rsid w:val="00045E76"/>
    <w:rsid w:val="00092B10"/>
    <w:rsid w:val="000F52A1"/>
    <w:rsid w:val="001F6FCF"/>
    <w:rsid w:val="00213FD8"/>
    <w:rsid w:val="00237BAF"/>
    <w:rsid w:val="00332D14"/>
    <w:rsid w:val="00431B2C"/>
    <w:rsid w:val="004D0143"/>
    <w:rsid w:val="004D6D65"/>
    <w:rsid w:val="004E6E2D"/>
    <w:rsid w:val="004F1F69"/>
    <w:rsid w:val="0054238E"/>
    <w:rsid w:val="005912A0"/>
    <w:rsid w:val="005C3DD9"/>
    <w:rsid w:val="006D7311"/>
    <w:rsid w:val="00724819"/>
    <w:rsid w:val="00807308"/>
    <w:rsid w:val="00872E17"/>
    <w:rsid w:val="00874E3A"/>
    <w:rsid w:val="008A57D7"/>
    <w:rsid w:val="0091259F"/>
    <w:rsid w:val="009675B4"/>
    <w:rsid w:val="00967EF3"/>
    <w:rsid w:val="00A367B3"/>
    <w:rsid w:val="00AA179E"/>
    <w:rsid w:val="00B751B0"/>
    <w:rsid w:val="00B86A47"/>
    <w:rsid w:val="00BC4F6A"/>
    <w:rsid w:val="00BC6D62"/>
    <w:rsid w:val="00C22DF8"/>
    <w:rsid w:val="00D33759"/>
    <w:rsid w:val="00D50986"/>
    <w:rsid w:val="00D569A8"/>
    <w:rsid w:val="00DF15DE"/>
    <w:rsid w:val="00E70901"/>
    <w:rsid w:val="00EB4735"/>
    <w:rsid w:val="00F000A5"/>
    <w:rsid w:val="00F14641"/>
    <w:rsid w:val="00F324AC"/>
    <w:rsid w:val="00FC7F47"/>
    <w:rsid w:val="00FE2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CE3"/>
  <w15:chartTrackingRefBased/>
  <w15:docId w15:val="{0E2B35AF-7F9A-4B92-8A9D-BF3EF241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FCF"/>
    <w:rPr>
      <w:rFonts w:eastAsiaTheme="majorEastAsia" w:cstheme="majorBidi"/>
      <w:color w:val="272727" w:themeColor="text1" w:themeTint="D8"/>
    </w:rPr>
  </w:style>
  <w:style w:type="paragraph" w:styleId="Title">
    <w:name w:val="Title"/>
    <w:basedOn w:val="Normal"/>
    <w:next w:val="Normal"/>
    <w:link w:val="TitleChar"/>
    <w:uiPriority w:val="10"/>
    <w:qFormat/>
    <w:rsid w:val="001F6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FCF"/>
    <w:pPr>
      <w:spacing w:before="160"/>
      <w:jc w:val="center"/>
    </w:pPr>
    <w:rPr>
      <w:i/>
      <w:iCs/>
      <w:color w:val="404040" w:themeColor="text1" w:themeTint="BF"/>
    </w:rPr>
  </w:style>
  <w:style w:type="character" w:customStyle="1" w:styleId="QuoteChar">
    <w:name w:val="Quote Char"/>
    <w:basedOn w:val="DefaultParagraphFont"/>
    <w:link w:val="Quote"/>
    <w:uiPriority w:val="29"/>
    <w:rsid w:val="001F6FCF"/>
    <w:rPr>
      <w:i/>
      <w:iCs/>
      <w:color w:val="404040" w:themeColor="text1" w:themeTint="BF"/>
    </w:rPr>
  </w:style>
  <w:style w:type="paragraph" w:styleId="ListParagraph">
    <w:name w:val="List Paragraph"/>
    <w:basedOn w:val="Normal"/>
    <w:uiPriority w:val="34"/>
    <w:qFormat/>
    <w:rsid w:val="001F6FCF"/>
    <w:pPr>
      <w:ind w:left="720"/>
      <w:contextualSpacing/>
    </w:pPr>
  </w:style>
  <w:style w:type="character" w:styleId="IntenseEmphasis">
    <w:name w:val="Intense Emphasis"/>
    <w:basedOn w:val="DefaultParagraphFont"/>
    <w:uiPriority w:val="21"/>
    <w:qFormat/>
    <w:rsid w:val="001F6FCF"/>
    <w:rPr>
      <w:i/>
      <w:iCs/>
      <w:color w:val="0F4761" w:themeColor="accent1" w:themeShade="BF"/>
    </w:rPr>
  </w:style>
  <w:style w:type="paragraph" w:styleId="IntenseQuote">
    <w:name w:val="Intense Quote"/>
    <w:basedOn w:val="Normal"/>
    <w:next w:val="Normal"/>
    <w:link w:val="IntenseQuoteChar"/>
    <w:uiPriority w:val="30"/>
    <w:qFormat/>
    <w:rsid w:val="001F6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FCF"/>
    <w:rPr>
      <w:i/>
      <w:iCs/>
      <w:color w:val="0F4761" w:themeColor="accent1" w:themeShade="BF"/>
    </w:rPr>
  </w:style>
  <w:style w:type="character" w:styleId="IntenseReference">
    <w:name w:val="Intense Reference"/>
    <w:basedOn w:val="DefaultParagraphFont"/>
    <w:uiPriority w:val="32"/>
    <w:qFormat/>
    <w:rsid w:val="001F6F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Dodds</dc:creator>
  <cp:keywords/>
  <dc:description/>
  <cp:lastModifiedBy>Mark Dodds</cp:lastModifiedBy>
  <cp:revision>3</cp:revision>
  <dcterms:created xsi:type="dcterms:W3CDTF">2026-01-28T14:43:00Z</dcterms:created>
  <dcterms:modified xsi:type="dcterms:W3CDTF">2026-01-28T15:08:00Z</dcterms:modified>
</cp:coreProperties>
</file>