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03FA" w14:textId="0F87169C" w:rsidR="00EB4735" w:rsidRDefault="001F6FCF">
      <w:pPr>
        <w:rPr>
          <w:b/>
          <w:bCs/>
        </w:rPr>
      </w:pPr>
      <w:r w:rsidRPr="001F6FCF">
        <w:rPr>
          <w:b/>
          <w:bCs/>
        </w:rPr>
        <w:t xml:space="preserve">Planning Statement in relation to the variation of a condition to allow the installation of a mezzanine floor for storage purposes at the former </w:t>
      </w:r>
      <w:r w:rsidR="00874E3A">
        <w:rPr>
          <w:b/>
          <w:bCs/>
        </w:rPr>
        <w:t xml:space="preserve">Carpetright </w:t>
      </w:r>
      <w:r w:rsidRPr="001F6FCF">
        <w:rPr>
          <w:b/>
          <w:bCs/>
        </w:rPr>
        <w:t>retail warehouse on Bath Road, Chippenham.</w:t>
      </w:r>
    </w:p>
    <w:p w14:paraId="28A445BA" w14:textId="77777777" w:rsidR="00874E3A" w:rsidRDefault="00874E3A">
      <w:pPr>
        <w:rPr>
          <w:b/>
          <w:bCs/>
        </w:rPr>
      </w:pPr>
    </w:p>
    <w:p w14:paraId="2A32CA67" w14:textId="5DF9FE93" w:rsidR="00874E3A" w:rsidRDefault="00874E3A">
      <w:pPr>
        <w:rPr>
          <w:b/>
          <w:bCs/>
        </w:rPr>
      </w:pPr>
      <w:r>
        <w:rPr>
          <w:b/>
          <w:bCs/>
        </w:rPr>
        <w:t xml:space="preserve">Prepared by MDE Planning Consultants </w:t>
      </w:r>
    </w:p>
    <w:p w14:paraId="001BA585" w14:textId="52EDDE24" w:rsidR="00874E3A" w:rsidRDefault="00874E3A">
      <w:pPr>
        <w:rPr>
          <w:b/>
          <w:bCs/>
        </w:rPr>
      </w:pPr>
      <w:r>
        <w:rPr>
          <w:b/>
          <w:bCs/>
        </w:rPr>
        <w:t>15</w:t>
      </w:r>
      <w:r w:rsidRPr="00874E3A">
        <w:rPr>
          <w:b/>
          <w:bCs/>
          <w:vertAlign w:val="superscript"/>
        </w:rPr>
        <w:t>th</w:t>
      </w:r>
      <w:r>
        <w:rPr>
          <w:b/>
          <w:bCs/>
        </w:rPr>
        <w:t xml:space="preserve"> January 2026</w:t>
      </w:r>
    </w:p>
    <w:p w14:paraId="691A3CF6" w14:textId="77777777" w:rsidR="00874E3A" w:rsidRDefault="00874E3A">
      <w:pPr>
        <w:rPr>
          <w:b/>
          <w:bCs/>
        </w:rPr>
      </w:pPr>
    </w:p>
    <w:p w14:paraId="0835B745" w14:textId="7AD8AB67" w:rsidR="00874E3A" w:rsidRDefault="00874E3A">
      <w:pPr>
        <w:rPr>
          <w:b/>
          <w:bCs/>
        </w:rPr>
      </w:pPr>
      <w:r>
        <w:rPr>
          <w:b/>
          <w:bCs/>
        </w:rPr>
        <w:t xml:space="preserve">Application on behalf of </w:t>
      </w:r>
      <w:proofErr w:type="spellStart"/>
      <w:r>
        <w:rPr>
          <w:b/>
          <w:bCs/>
        </w:rPr>
        <w:t>Nestware</w:t>
      </w:r>
      <w:proofErr w:type="spellEnd"/>
      <w:r>
        <w:rPr>
          <w:b/>
          <w:bCs/>
        </w:rPr>
        <w:t xml:space="preserve"> Properties Ltd</w:t>
      </w:r>
    </w:p>
    <w:p w14:paraId="042EE035" w14:textId="77777777" w:rsidR="00874E3A" w:rsidRDefault="00874E3A">
      <w:pPr>
        <w:rPr>
          <w:b/>
          <w:bCs/>
        </w:rPr>
      </w:pPr>
    </w:p>
    <w:p w14:paraId="5C823F1E" w14:textId="77777777" w:rsidR="00874E3A" w:rsidRDefault="00874E3A">
      <w:pPr>
        <w:rPr>
          <w:b/>
          <w:bCs/>
        </w:rPr>
      </w:pPr>
      <w:r>
        <w:rPr>
          <w:b/>
          <w:bCs/>
        </w:rPr>
        <w:br w:type="page"/>
      </w:r>
    </w:p>
    <w:p w14:paraId="065F2969" w14:textId="4C3D08AA" w:rsidR="00874E3A" w:rsidRPr="001F6FCF" w:rsidRDefault="00874E3A">
      <w:pPr>
        <w:rPr>
          <w:b/>
          <w:bCs/>
        </w:rPr>
      </w:pPr>
      <w:r>
        <w:rPr>
          <w:b/>
          <w:bCs/>
        </w:rPr>
        <w:lastRenderedPageBreak/>
        <w:t>Proposals</w:t>
      </w:r>
    </w:p>
    <w:p w14:paraId="55B5EF02" w14:textId="77777777" w:rsidR="001F6FCF" w:rsidRDefault="001F6FCF"/>
    <w:p w14:paraId="2BE965A5" w14:textId="77777777" w:rsidR="00874E3A" w:rsidRDefault="001F6FCF" w:rsidP="001F6FCF">
      <w:pPr>
        <w:pStyle w:val="ListParagraph"/>
        <w:numPr>
          <w:ilvl w:val="0"/>
          <w:numId w:val="1"/>
        </w:numPr>
      </w:pPr>
      <w:r>
        <w:t>The original planning permission for the building granted consent for a bulky goods non-food retail store and was occupied by Carpet Right and subsequently Tapi Carpets until July 2025. This use has ceased and the building is to be repurposed for use as a self-storage facility in use class B8.</w:t>
      </w:r>
    </w:p>
    <w:p w14:paraId="52854E14" w14:textId="4C7B293A" w:rsidR="001F6FCF" w:rsidRDefault="001F6FCF" w:rsidP="00874E3A">
      <w:pPr>
        <w:pStyle w:val="ListParagraph"/>
      </w:pPr>
      <w:r>
        <w:t xml:space="preserve"> </w:t>
      </w:r>
    </w:p>
    <w:p w14:paraId="779171BD" w14:textId="48A304CB" w:rsidR="001F6FCF" w:rsidRDefault="001F6FCF" w:rsidP="001F6FCF">
      <w:pPr>
        <w:pStyle w:val="ListParagraph"/>
        <w:numPr>
          <w:ilvl w:val="0"/>
          <w:numId w:val="1"/>
        </w:numPr>
      </w:pPr>
      <w:r>
        <w:t xml:space="preserve">The self-storage company are seeking to optimise the use of the </w:t>
      </w:r>
      <w:proofErr w:type="gramStart"/>
      <w:r>
        <w:t>premises</w:t>
      </w:r>
      <w:proofErr w:type="gramEnd"/>
      <w:r>
        <w:t xml:space="preserve"> and this will include the installation of a full cover mezzanine floor of 500 </w:t>
      </w:r>
      <w:proofErr w:type="spellStart"/>
      <w:r>
        <w:t>sq</w:t>
      </w:r>
      <w:proofErr w:type="spellEnd"/>
      <w:r>
        <w:t xml:space="preserve"> m.</w:t>
      </w:r>
    </w:p>
    <w:p w14:paraId="765E875E" w14:textId="77777777" w:rsidR="00874E3A" w:rsidRDefault="00874E3A" w:rsidP="00874E3A">
      <w:pPr>
        <w:pStyle w:val="ListParagraph"/>
      </w:pPr>
    </w:p>
    <w:p w14:paraId="2FE4C4CC" w14:textId="77777777" w:rsidR="00874E3A" w:rsidRDefault="00874E3A" w:rsidP="00874E3A">
      <w:pPr>
        <w:pStyle w:val="ListParagraph"/>
      </w:pPr>
    </w:p>
    <w:p w14:paraId="432E2B1F" w14:textId="2DE43D02" w:rsidR="001F6FCF" w:rsidRDefault="001F6FCF" w:rsidP="001F6FCF">
      <w:pPr>
        <w:pStyle w:val="ListParagraph"/>
        <w:numPr>
          <w:ilvl w:val="0"/>
          <w:numId w:val="1"/>
        </w:numPr>
      </w:pPr>
      <w:r>
        <w:t xml:space="preserve">Condition 5 on the original planning permission or the building seeks to restrain occupiers from the installation of mezzanine accommodation </w:t>
      </w:r>
      <w:proofErr w:type="gramStart"/>
      <w:r>
        <w:t>in order to</w:t>
      </w:r>
      <w:proofErr w:type="gramEnd"/>
      <w:r>
        <w:t xml:space="preserve"> protect the health, vitality and viability of nearby town centres from retail impact.</w:t>
      </w:r>
    </w:p>
    <w:p w14:paraId="32BF1305" w14:textId="77777777" w:rsidR="00874E3A" w:rsidRDefault="00874E3A" w:rsidP="00874E3A">
      <w:pPr>
        <w:pStyle w:val="ListParagraph"/>
      </w:pPr>
    </w:p>
    <w:p w14:paraId="53E2165B" w14:textId="15C5DF1E" w:rsidR="001F6FCF" w:rsidRDefault="001F6FCF" w:rsidP="001F6FCF">
      <w:pPr>
        <w:pStyle w:val="ListParagraph"/>
        <w:numPr>
          <w:ilvl w:val="0"/>
          <w:numId w:val="1"/>
        </w:numPr>
      </w:pPr>
      <w:r>
        <w:t xml:space="preserve">The use of the premises for self-storage and the extension of that use into mezzanine </w:t>
      </w:r>
      <w:proofErr w:type="gramStart"/>
      <w:r>
        <w:t>accommodation  will</w:t>
      </w:r>
      <w:proofErr w:type="gramEnd"/>
      <w:r>
        <w:t xml:space="preserve"> </w:t>
      </w:r>
      <w:r w:rsidR="00874E3A">
        <w:t xml:space="preserve">not </w:t>
      </w:r>
      <w:r>
        <w:t xml:space="preserve">have </w:t>
      </w:r>
      <w:r w:rsidR="00874E3A">
        <w:t>any</w:t>
      </w:r>
      <w:r>
        <w:t xml:space="preserve"> material effect or impact upon the health of nearby town centres.</w:t>
      </w:r>
    </w:p>
    <w:p w14:paraId="0034D7AE" w14:textId="77777777" w:rsidR="00874E3A" w:rsidRDefault="00874E3A" w:rsidP="00874E3A">
      <w:pPr>
        <w:pStyle w:val="ListParagraph"/>
      </w:pPr>
    </w:p>
    <w:p w14:paraId="07165E85" w14:textId="77777777" w:rsidR="00874E3A" w:rsidRDefault="00874E3A" w:rsidP="00874E3A">
      <w:pPr>
        <w:pStyle w:val="ListParagraph"/>
      </w:pPr>
    </w:p>
    <w:p w14:paraId="5629B0A1" w14:textId="22FF40C4" w:rsidR="00874E3A" w:rsidRDefault="001F6FCF" w:rsidP="00874E3A">
      <w:pPr>
        <w:pStyle w:val="ListParagraph"/>
        <w:numPr>
          <w:ilvl w:val="0"/>
          <w:numId w:val="1"/>
        </w:numPr>
      </w:pPr>
      <w:r>
        <w:t xml:space="preserve">Self-storage facilities are an established commercial use that takes place generally on </w:t>
      </w:r>
      <w:r w:rsidR="00874E3A">
        <w:t xml:space="preserve">physically </w:t>
      </w:r>
      <w:r>
        <w:t>remote but accessible sites occupying large volume</w:t>
      </w:r>
      <w:r w:rsidR="00874E3A">
        <w:t xml:space="preserve"> spaces</w:t>
      </w:r>
      <w:r>
        <w:t>, often former industrial or out of town retail premises.  Because of their use in association with visiting members of the public</w:t>
      </w:r>
      <w:r w:rsidR="00874E3A">
        <w:t>,</w:t>
      </w:r>
      <w:r>
        <w:t xml:space="preserve"> they can, in the right circumstances</w:t>
      </w:r>
      <w:r w:rsidR="00874E3A">
        <w:t>,</w:t>
      </w:r>
      <w:r>
        <w:t xml:space="preserve"> be considered as class</w:t>
      </w:r>
      <w:r w:rsidR="00874E3A">
        <w:t xml:space="preserve"> E</w:t>
      </w:r>
      <w:r>
        <w:t xml:space="preserve"> uses</w:t>
      </w:r>
      <w:r w:rsidR="00874E3A">
        <w:t>, more usually they are considered as B8 storage and distribution uses.</w:t>
      </w:r>
    </w:p>
    <w:p w14:paraId="3690D92D" w14:textId="77777777" w:rsidR="00874E3A" w:rsidRDefault="00874E3A" w:rsidP="00874E3A">
      <w:pPr>
        <w:pStyle w:val="ListParagraph"/>
      </w:pPr>
    </w:p>
    <w:p w14:paraId="3B986DB4" w14:textId="77777777" w:rsidR="00874E3A" w:rsidRDefault="00874E3A" w:rsidP="00874E3A">
      <w:pPr>
        <w:pStyle w:val="ListParagraph"/>
        <w:numPr>
          <w:ilvl w:val="0"/>
          <w:numId w:val="1"/>
        </w:numPr>
      </w:pPr>
      <w:r>
        <w:t>Use of the premises for self-storage will not contribute to retail impact or diminish in any way the health of vitality of nearby shopping centres.</w:t>
      </w:r>
    </w:p>
    <w:p w14:paraId="105C69E8" w14:textId="77777777" w:rsidR="00874E3A" w:rsidRDefault="00874E3A" w:rsidP="00874E3A">
      <w:pPr>
        <w:pStyle w:val="ListParagraph"/>
      </w:pPr>
    </w:p>
    <w:p w14:paraId="76A418E8" w14:textId="75470BE2" w:rsidR="00874E3A" w:rsidRDefault="00874E3A" w:rsidP="00874E3A">
      <w:pPr>
        <w:pStyle w:val="ListParagraph"/>
        <w:numPr>
          <w:ilvl w:val="0"/>
          <w:numId w:val="1"/>
        </w:numPr>
      </w:pPr>
      <w:r>
        <w:t>Should you have any queries regarding the above then please do not hesitate to request any additional material.</w:t>
      </w:r>
    </w:p>
    <w:p w14:paraId="32F1184D" w14:textId="77777777" w:rsidR="00874E3A" w:rsidRDefault="00874E3A" w:rsidP="00874E3A">
      <w:pPr>
        <w:pStyle w:val="ListParagraph"/>
      </w:pPr>
    </w:p>
    <w:p w14:paraId="66223CFE" w14:textId="555B19F2" w:rsidR="001F6FCF" w:rsidRDefault="00874E3A" w:rsidP="00874E3A">
      <w:pPr>
        <w:pStyle w:val="ListParagraph"/>
        <w:numPr>
          <w:ilvl w:val="0"/>
          <w:numId w:val="1"/>
        </w:numPr>
      </w:pPr>
      <w:r>
        <w:t xml:space="preserve">To this end we request that condition 5 be deleted and that mezzanine floorspace henceforth be permitted at this property. </w:t>
      </w:r>
    </w:p>
    <w:sectPr w:rsidR="001F6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515AD"/>
    <w:multiLevelType w:val="hybridMultilevel"/>
    <w:tmpl w:val="DBA60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87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CF"/>
    <w:rsid w:val="001F6FCF"/>
    <w:rsid w:val="006D7311"/>
    <w:rsid w:val="00874E3A"/>
    <w:rsid w:val="00AA179E"/>
    <w:rsid w:val="00EB4735"/>
    <w:rsid w:val="00F3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0ACE3"/>
  <w15:chartTrackingRefBased/>
  <w15:docId w15:val="{0E2B35AF-7F9A-4B92-8A9D-BF3EF241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F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Dodds</dc:creator>
  <cp:keywords/>
  <dc:description/>
  <cp:lastModifiedBy>Mark Dodds</cp:lastModifiedBy>
  <cp:revision>1</cp:revision>
  <dcterms:created xsi:type="dcterms:W3CDTF">2026-01-15T16:04:00Z</dcterms:created>
  <dcterms:modified xsi:type="dcterms:W3CDTF">2026-01-15T16:25:00Z</dcterms:modified>
</cp:coreProperties>
</file>