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8892" w14:textId="5A624F80" w:rsidR="0002188A" w:rsidRDefault="007A5106">
      <w:r>
        <w:t>Orcheston Ash Trees Prescription of works.</w:t>
      </w:r>
    </w:p>
    <w:p w14:paraId="3441A0D6" w14:textId="77777777" w:rsidR="007A5106" w:rsidRDefault="007A5106"/>
    <w:p w14:paraId="00D4BB1B" w14:textId="77777777" w:rsidR="007A5106" w:rsidRDefault="007A5106"/>
    <w:p w14:paraId="26385CB9" w14:textId="77777777" w:rsidR="007A5106" w:rsidRDefault="007A5106"/>
    <w:p w14:paraId="3B553FE2" w14:textId="70E3170E" w:rsidR="007A5106" w:rsidRDefault="007A5106">
      <w:r>
        <w:t xml:space="preserve">Tree 1 – w3w </w:t>
      </w:r>
      <w:proofErr w:type="gramStart"/>
      <w:r>
        <w:t>rugs.effort</w:t>
      </w:r>
      <w:proofErr w:type="gramEnd"/>
      <w:r>
        <w:t>.coil</w:t>
      </w:r>
    </w:p>
    <w:p w14:paraId="1DD1CC64" w14:textId="6C698AB3" w:rsidR="007A5106" w:rsidRDefault="007A5106">
      <w:r>
        <w:tab/>
        <w:t>Multistem ash adjacent to wall and over hanging road, visible signs of ash die back across entire canopy, dismantle to ground level</w:t>
      </w:r>
    </w:p>
    <w:p w14:paraId="5D041F34" w14:textId="77777777" w:rsidR="007A5106" w:rsidRDefault="007A5106"/>
    <w:p w14:paraId="37591483" w14:textId="1968E32F" w:rsidR="007A5106" w:rsidRDefault="007A5106">
      <w:r>
        <w:t xml:space="preserve">Tree 2 – w3w </w:t>
      </w:r>
      <w:proofErr w:type="gramStart"/>
      <w:r>
        <w:t>ruling.pens</w:t>
      </w:r>
      <w:proofErr w:type="gramEnd"/>
      <w:r>
        <w:t>.book</w:t>
      </w:r>
    </w:p>
    <w:p w14:paraId="22AF0EA7" w14:textId="12BEFBCC" w:rsidR="007A5106" w:rsidRDefault="007A5106">
      <w:r>
        <w:t>Multistem ash on boundary adjacent to play area, visible signs of ash die back and lower main stem scarring and distorted basal growth habit, dismantle to ground level.</w:t>
      </w:r>
    </w:p>
    <w:p w14:paraId="74FBBFE5" w14:textId="77777777" w:rsidR="007A5106" w:rsidRDefault="007A5106"/>
    <w:p w14:paraId="3518B9CE" w14:textId="0200C70E" w:rsidR="007A5106" w:rsidRDefault="007A5106">
      <w:r>
        <w:t xml:space="preserve">Tree 3 – w3w </w:t>
      </w:r>
      <w:proofErr w:type="gramStart"/>
      <w:r>
        <w:t>going.recipient</w:t>
      </w:r>
      <w:proofErr w:type="gramEnd"/>
      <w:r>
        <w:t>.outlooks</w:t>
      </w:r>
    </w:p>
    <w:p w14:paraId="3F9F8901" w14:textId="4DBE19A4" w:rsidR="007A5106" w:rsidRDefault="007A5106">
      <w:r>
        <w:t>Mature ash adjacent to parking area, showing established crown die back, dismantle to ground level</w:t>
      </w:r>
    </w:p>
    <w:sectPr w:rsidR="007A5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06"/>
    <w:rsid w:val="0002188A"/>
    <w:rsid w:val="0062482A"/>
    <w:rsid w:val="007A5106"/>
    <w:rsid w:val="009C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C92692"/>
  <w15:chartTrackingRefBased/>
  <w15:docId w15:val="{E55CD487-359C-7F4A-AD23-20024921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1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1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1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1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1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1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1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1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1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1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1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1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1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1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1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1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1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1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469</Characters>
  <Application>Microsoft Office Word</Application>
  <DocSecurity>0</DocSecurity>
  <Lines>78</Lines>
  <Paragraphs>78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Yates</dc:creator>
  <cp:keywords/>
  <dc:description/>
  <cp:lastModifiedBy>Alex Yates</cp:lastModifiedBy>
  <cp:revision>1</cp:revision>
  <dcterms:created xsi:type="dcterms:W3CDTF">2026-01-20T11:28:00Z</dcterms:created>
  <dcterms:modified xsi:type="dcterms:W3CDTF">2026-01-20T11:36:00Z</dcterms:modified>
</cp:coreProperties>
</file>