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535FCB" w14:textId="77777777" w:rsidR="0075122C" w:rsidRDefault="0075122C" w:rsidP="004E75D3">
      <w:pPr>
        <w:pStyle w:val="Letterbody"/>
        <w:rPr>
          <w:b/>
          <w:sz w:val="32"/>
          <w:szCs w:val="32"/>
        </w:rPr>
      </w:pPr>
    </w:p>
    <w:p w14:paraId="5F38081B" w14:textId="77777777" w:rsidR="0075122C" w:rsidRDefault="0075122C" w:rsidP="004E75D3">
      <w:pPr>
        <w:pStyle w:val="Letterbody"/>
        <w:rPr>
          <w:b/>
          <w:sz w:val="32"/>
          <w:szCs w:val="32"/>
        </w:rPr>
      </w:pPr>
    </w:p>
    <w:p w14:paraId="45A4B2D0" w14:textId="55C7709D" w:rsidR="008451D0" w:rsidRPr="00BE0B3B" w:rsidRDefault="00A06052" w:rsidP="004E75D3">
      <w:pPr>
        <w:pStyle w:val="Letterbody"/>
        <w:rPr>
          <w:b/>
          <w:sz w:val="32"/>
          <w:szCs w:val="32"/>
        </w:rPr>
      </w:pPr>
      <w:r w:rsidRPr="00BE0B3B">
        <w:rPr>
          <w:b/>
          <w:sz w:val="32"/>
          <w:szCs w:val="32"/>
        </w:rPr>
        <w:t>Council Planning Consultation Response</w:t>
      </w:r>
    </w:p>
    <w:p w14:paraId="5A6CB10C" w14:textId="77777777" w:rsidR="00A06052" w:rsidRDefault="00A06052">
      <w:pPr>
        <w:pStyle w:val="Letterbody"/>
        <w:rPr>
          <w:b/>
        </w:rPr>
      </w:pPr>
    </w:p>
    <w:p w14:paraId="16D1113F" w14:textId="77777777" w:rsidR="00412ECA" w:rsidRDefault="00412ECA">
      <w:pPr>
        <w:pStyle w:val="Letterbody"/>
        <w:rPr>
          <w:b/>
        </w:rPr>
      </w:pPr>
      <w:r>
        <w:rPr>
          <w:b/>
        </w:rPr>
        <w:t>ECOLOGY</w:t>
      </w:r>
    </w:p>
    <w:tbl>
      <w:tblPr>
        <w:tblStyle w:val="TableGrid"/>
        <w:tblW w:w="0" w:type="auto"/>
        <w:tblLayout w:type="fixed"/>
        <w:tblLook w:val="04A0" w:firstRow="1" w:lastRow="0" w:firstColumn="1" w:lastColumn="0" w:noHBand="0" w:noVBand="1"/>
      </w:tblPr>
      <w:tblGrid>
        <w:gridCol w:w="1838"/>
        <w:gridCol w:w="8621"/>
      </w:tblGrid>
      <w:tr w:rsidR="00F27D93" w14:paraId="14E99F99" w14:textId="77777777" w:rsidTr="019D0542">
        <w:tc>
          <w:tcPr>
            <w:tcW w:w="1838" w:type="dxa"/>
          </w:tcPr>
          <w:p w14:paraId="31109472" w14:textId="234304F8" w:rsidR="00F27D93" w:rsidRDefault="00F27D93" w:rsidP="00A62EF6">
            <w:pPr>
              <w:pStyle w:val="Letterbody"/>
              <w:rPr>
                <w:b/>
                <w:bCs/>
                <w:sz w:val="22"/>
                <w:szCs w:val="22"/>
              </w:rPr>
            </w:pPr>
            <w:r w:rsidRPr="6C3027E6">
              <w:rPr>
                <w:b/>
                <w:bCs/>
                <w:sz w:val="22"/>
                <w:szCs w:val="22"/>
              </w:rPr>
              <w:t xml:space="preserve">Officer name: </w:t>
            </w:r>
          </w:p>
        </w:tc>
        <w:tc>
          <w:tcPr>
            <w:tcW w:w="8621" w:type="dxa"/>
          </w:tcPr>
          <w:p w14:paraId="641BADDB" w14:textId="7258C480" w:rsidR="00F27D93" w:rsidRPr="00000E1D" w:rsidRDefault="00D21D9D" w:rsidP="3F450768">
            <w:pPr>
              <w:pStyle w:val="Letterbody"/>
              <w:rPr>
                <w:sz w:val="22"/>
                <w:szCs w:val="22"/>
              </w:rPr>
            </w:pPr>
            <w:r>
              <w:rPr>
                <w:sz w:val="22"/>
                <w:szCs w:val="22"/>
              </w:rPr>
              <w:t>Naomi Harvey</w:t>
            </w:r>
          </w:p>
        </w:tc>
      </w:tr>
      <w:tr w:rsidR="00F27D93" w14:paraId="43743B32" w14:textId="77777777" w:rsidTr="019D0542">
        <w:tc>
          <w:tcPr>
            <w:tcW w:w="1838" w:type="dxa"/>
          </w:tcPr>
          <w:p w14:paraId="619C7FC8" w14:textId="595C9B34" w:rsidR="00F27D93" w:rsidRDefault="00F27D93" w:rsidP="00A62EF6">
            <w:pPr>
              <w:pStyle w:val="Letterbody"/>
              <w:ind w:left="-90" w:firstLine="90"/>
              <w:rPr>
                <w:b/>
                <w:bCs/>
                <w:sz w:val="22"/>
                <w:szCs w:val="22"/>
              </w:rPr>
            </w:pPr>
            <w:r w:rsidRPr="00D81C5F">
              <w:rPr>
                <w:rFonts w:cs="Arial"/>
                <w:b/>
                <w:bCs/>
                <w:sz w:val="22"/>
                <w:szCs w:val="22"/>
              </w:rPr>
              <w:t xml:space="preserve">Date: </w:t>
            </w:r>
          </w:p>
        </w:tc>
        <w:tc>
          <w:tcPr>
            <w:tcW w:w="8621" w:type="dxa"/>
          </w:tcPr>
          <w:p w14:paraId="4BDEF545" w14:textId="4316F3D9" w:rsidR="00F27D93" w:rsidRPr="00D21D9D" w:rsidRDefault="45263AFD" w:rsidP="019D0542">
            <w:pPr>
              <w:pStyle w:val="Letterbody"/>
              <w:rPr>
                <w:sz w:val="22"/>
                <w:szCs w:val="22"/>
              </w:rPr>
            </w:pPr>
            <w:r w:rsidRPr="019D0542">
              <w:rPr>
                <w:sz w:val="22"/>
                <w:szCs w:val="22"/>
              </w:rPr>
              <w:t>12</w:t>
            </w:r>
            <w:r w:rsidR="00D21D9D" w:rsidRPr="019D0542">
              <w:rPr>
                <w:sz w:val="22"/>
                <w:szCs w:val="22"/>
              </w:rPr>
              <w:t>/01/2026</w:t>
            </w:r>
          </w:p>
        </w:tc>
      </w:tr>
      <w:tr w:rsidR="00F27D93" w14:paraId="099E4E47" w14:textId="77777777" w:rsidTr="019D0542">
        <w:tc>
          <w:tcPr>
            <w:tcW w:w="1838" w:type="dxa"/>
          </w:tcPr>
          <w:tbl>
            <w:tblPr>
              <w:tblW w:w="18872" w:type="dxa"/>
              <w:tblLayout w:type="fixed"/>
              <w:tblLook w:val="04A0" w:firstRow="1" w:lastRow="0" w:firstColumn="1" w:lastColumn="0" w:noHBand="0" w:noVBand="1"/>
            </w:tblPr>
            <w:tblGrid>
              <w:gridCol w:w="18872"/>
            </w:tblGrid>
            <w:tr w:rsidR="00F27D93" w:rsidRPr="00752432" w14:paraId="0C285D0B" w14:textId="77777777" w:rsidTr="00A62EF6">
              <w:trPr>
                <w:trHeight w:val="268"/>
              </w:trPr>
              <w:tc>
                <w:tcPr>
                  <w:tcW w:w="18872" w:type="dxa"/>
                  <w:tcMar>
                    <w:top w:w="0" w:type="dxa"/>
                    <w:left w:w="0" w:type="dxa"/>
                    <w:bottom w:w="0" w:type="dxa"/>
                    <w:right w:w="108" w:type="dxa"/>
                  </w:tcMar>
                  <w:hideMark/>
                </w:tcPr>
                <w:p w14:paraId="7C921B25" w14:textId="77777777" w:rsidR="00F27D93" w:rsidRPr="00752432" w:rsidRDefault="00F27D93" w:rsidP="00F27D93">
                  <w:pPr>
                    <w:rPr>
                      <w:rFonts w:cs="Arial"/>
                      <w:b/>
                      <w:sz w:val="22"/>
                      <w:szCs w:val="22"/>
                    </w:rPr>
                  </w:pPr>
                  <w:r w:rsidRPr="00D81C5F">
                    <w:rPr>
                      <w:rFonts w:cs="Arial"/>
                      <w:b/>
                      <w:sz w:val="22"/>
                      <w:szCs w:val="22"/>
                    </w:rPr>
                    <w:t xml:space="preserve">Application No:  </w:t>
                  </w:r>
                </w:p>
              </w:tc>
            </w:tr>
          </w:tbl>
          <w:p w14:paraId="5D0FD2EA" w14:textId="77777777" w:rsidR="00F27D93" w:rsidRDefault="00F27D93" w:rsidP="3F450768">
            <w:pPr>
              <w:pStyle w:val="Letterbody"/>
              <w:rPr>
                <w:b/>
                <w:bCs/>
                <w:sz w:val="22"/>
                <w:szCs w:val="22"/>
              </w:rPr>
            </w:pPr>
          </w:p>
        </w:tc>
        <w:tc>
          <w:tcPr>
            <w:tcW w:w="8621" w:type="dxa"/>
          </w:tcPr>
          <w:p w14:paraId="29F5069F" w14:textId="77777777" w:rsidR="00404177" w:rsidRDefault="00D21D9D" w:rsidP="3F450768">
            <w:pPr>
              <w:pStyle w:val="Letterbody"/>
              <w:rPr>
                <w:b/>
                <w:sz w:val="22"/>
                <w:szCs w:val="22"/>
              </w:rPr>
            </w:pPr>
            <w:r>
              <w:rPr>
                <w:b/>
                <w:sz w:val="22"/>
                <w:szCs w:val="22"/>
              </w:rPr>
              <w:t>PL/2025/09632</w:t>
            </w:r>
            <w:r w:rsidR="00404177">
              <w:rPr>
                <w:b/>
                <w:sz w:val="22"/>
                <w:szCs w:val="22"/>
              </w:rPr>
              <w:t xml:space="preserve"> householder application</w:t>
            </w:r>
          </w:p>
          <w:p w14:paraId="431B4E79" w14:textId="1DDFB37A" w:rsidR="00F27D93" w:rsidRPr="00000E1D" w:rsidRDefault="00404177" w:rsidP="3F450768">
            <w:pPr>
              <w:pStyle w:val="Letterbody"/>
              <w:rPr>
                <w:b/>
                <w:sz w:val="22"/>
                <w:szCs w:val="22"/>
              </w:rPr>
            </w:pPr>
            <w:r w:rsidRPr="00404177">
              <w:rPr>
                <w:b/>
                <w:sz w:val="22"/>
                <w:szCs w:val="22"/>
              </w:rPr>
              <w:t>PL/2025/09812</w:t>
            </w:r>
            <w:r>
              <w:rPr>
                <w:b/>
                <w:sz w:val="22"/>
                <w:szCs w:val="22"/>
              </w:rPr>
              <w:t xml:space="preserve"> listed building application</w:t>
            </w:r>
          </w:p>
        </w:tc>
      </w:tr>
      <w:tr w:rsidR="00F27D93" w14:paraId="164D7B0F" w14:textId="77777777" w:rsidTr="019D0542">
        <w:tc>
          <w:tcPr>
            <w:tcW w:w="1838" w:type="dxa"/>
          </w:tcPr>
          <w:tbl>
            <w:tblPr>
              <w:tblW w:w="18872" w:type="dxa"/>
              <w:tblLayout w:type="fixed"/>
              <w:tblLook w:val="04A0" w:firstRow="1" w:lastRow="0" w:firstColumn="1" w:lastColumn="0" w:noHBand="0" w:noVBand="1"/>
            </w:tblPr>
            <w:tblGrid>
              <w:gridCol w:w="18872"/>
            </w:tblGrid>
            <w:tr w:rsidR="00F27D93" w:rsidRPr="00D81C5F" w14:paraId="0BE661DA" w14:textId="77777777" w:rsidTr="00A62EF6">
              <w:trPr>
                <w:trHeight w:val="208"/>
              </w:trPr>
              <w:tc>
                <w:tcPr>
                  <w:tcW w:w="18872" w:type="dxa"/>
                  <w:tcMar>
                    <w:top w:w="0" w:type="dxa"/>
                    <w:left w:w="0" w:type="dxa"/>
                    <w:bottom w:w="0" w:type="dxa"/>
                    <w:right w:w="108" w:type="dxa"/>
                  </w:tcMar>
                  <w:hideMark/>
                </w:tcPr>
                <w:p w14:paraId="3DB2B569" w14:textId="096E47C1" w:rsidR="00F27D93" w:rsidRPr="00D81C5F" w:rsidRDefault="00F27D93" w:rsidP="00F27D93">
                  <w:pPr>
                    <w:ind w:left="1731" w:hanging="1873"/>
                    <w:rPr>
                      <w:rFonts w:cs="Arial"/>
                      <w:color w:val="080707"/>
                      <w:sz w:val="22"/>
                      <w:szCs w:val="22"/>
                    </w:rPr>
                  </w:pPr>
                  <w:r w:rsidRPr="00D81C5F">
                    <w:rPr>
                      <w:rFonts w:cs="Arial"/>
                      <w:b/>
                      <w:bCs/>
                      <w:sz w:val="22"/>
                      <w:szCs w:val="22"/>
                    </w:rPr>
                    <w:t xml:space="preserve">  Proposal:</w:t>
                  </w:r>
                  <w:r w:rsidRPr="00D81C5F">
                    <w:rPr>
                      <w:rFonts w:cs="Arial"/>
                      <w:b/>
                      <w:sz w:val="22"/>
                      <w:szCs w:val="22"/>
                    </w:rPr>
                    <w:t xml:space="preserve"> </w:t>
                  </w:r>
                </w:p>
              </w:tc>
            </w:tr>
          </w:tbl>
          <w:p w14:paraId="192DB6DD" w14:textId="77777777" w:rsidR="00F27D93" w:rsidRDefault="00F27D93" w:rsidP="3F450768">
            <w:pPr>
              <w:pStyle w:val="Letterbody"/>
              <w:rPr>
                <w:b/>
                <w:bCs/>
                <w:sz w:val="22"/>
                <w:szCs w:val="22"/>
              </w:rPr>
            </w:pPr>
          </w:p>
        </w:tc>
        <w:tc>
          <w:tcPr>
            <w:tcW w:w="8621" w:type="dxa"/>
          </w:tcPr>
          <w:p w14:paraId="09CCF130" w14:textId="34FD92A7" w:rsidR="00F27D93" w:rsidRPr="00000E1D" w:rsidRDefault="00A50317" w:rsidP="3F450768">
            <w:pPr>
              <w:pStyle w:val="Letterbody"/>
              <w:rPr>
                <w:sz w:val="22"/>
                <w:szCs w:val="22"/>
              </w:rPr>
            </w:pPr>
            <w:r w:rsidRPr="00FA63BF">
              <w:rPr>
                <w:sz w:val="22"/>
                <w:szCs w:val="22"/>
              </w:rPr>
              <w:t>Replacement outbuilding and associated landscape works</w:t>
            </w:r>
          </w:p>
        </w:tc>
      </w:tr>
      <w:tr w:rsidR="00F27D93" w14:paraId="34EB7DE9" w14:textId="77777777" w:rsidTr="019D0542">
        <w:tc>
          <w:tcPr>
            <w:tcW w:w="1838" w:type="dxa"/>
          </w:tcPr>
          <w:tbl>
            <w:tblPr>
              <w:tblW w:w="18872" w:type="dxa"/>
              <w:tblLayout w:type="fixed"/>
              <w:tblLook w:val="04A0" w:firstRow="1" w:lastRow="0" w:firstColumn="1" w:lastColumn="0" w:noHBand="0" w:noVBand="1"/>
            </w:tblPr>
            <w:tblGrid>
              <w:gridCol w:w="18872"/>
            </w:tblGrid>
            <w:tr w:rsidR="00F27D93" w:rsidRPr="00D81C5F" w14:paraId="2895F7CD" w14:textId="77777777" w:rsidTr="00A62EF6">
              <w:tc>
                <w:tcPr>
                  <w:tcW w:w="18872" w:type="dxa"/>
                  <w:tcMar>
                    <w:top w:w="0" w:type="dxa"/>
                    <w:left w:w="0" w:type="dxa"/>
                    <w:bottom w:w="0" w:type="dxa"/>
                    <w:right w:w="108" w:type="dxa"/>
                  </w:tcMar>
                  <w:hideMark/>
                </w:tcPr>
                <w:p w14:paraId="419FC003" w14:textId="07393918" w:rsidR="00F27D93" w:rsidRPr="00D81C5F" w:rsidRDefault="00F27D93" w:rsidP="00F27D93">
                  <w:pPr>
                    <w:rPr>
                      <w:rFonts w:cs="Arial"/>
                      <w:b/>
                      <w:sz w:val="22"/>
                      <w:szCs w:val="22"/>
                    </w:rPr>
                  </w:pPr>
                  <w:r w:rsidRPr="00D81C5F">
                    <w:rPr>
                      <w:rFonts w:cs="Arial"/>
                      <w:b/>
                      <w:bCs/>
                      <w:sz w:val="22"/>
                      <w:szCs w:val="22"/>
                    </w:rPr>
                    <w:t xml:space="preserve">Site Address:  </w:t>
                  </w:r>
                </w:p>
              </w:tc>
            </w:tr>
          </w:tbl>
          <w:p w14:paraId="35769FE7" w14:textId="77777777" w:rsidR="00F27D93" w:rsidRDefault="00F27D93" w:rsidP="3F450768">
            <w:pPr>
              <w:pStyle w:val="Letterbody"/>
              <w:rPr>
                <w:b/>
                <w:bCs/>
                <w:sz w:val="22"/>
                <w:szCs w:val="22"/>
              </w:rPr>
            </w:pPr>
          </w:p>
        </w:tc>
        <w:tc>
          <w:tcPr>
            <w:tcW w:w="8621" w:type="dxa"/>
          </w:tcPr>
          <w:p w14:paraId="22E13643" w14:textId="44A8F45C" w:rsidR="00F27D93" w:rsidRPr="00000E1D" w:rsidRDefault="00A50317" w:rsidP="3F450768">
            <w:pPr>
              <w:pStyle w:val="Letterbody"/>
              <w:rPr>
                <w:sz w:val="22"/>
                <w:szCs w:val="22"/>
              </w:rPr>
            </w:pPr>
            <w:r w:rsidRPr="00FA63BF">
              <w:rPr>
                <w:sz w:val="22"/>
                <w:szCs w:val="22"/>
              </w:rPr>
              <w:t xml:space="preserve">The Malthouse, </w:t>
            </w:r>
            <w:proofErr w:type="spellStart"/>
            <w:r w:rsidRPr="00FA63BF">
              <w:rPr>
                <w:sz w:val="22"/>
                <w:szCs w:val="22"/>
              </w:rPr>
              <w:t>Teffont</w:t>
            </w:r>
            <w:proofErr w:type="spellEnd"/>
            <w:r w:rsidRPr="00FA63BF">
              <w:rPr>
                <w:sz w:val="22"/>
                <w:szCs w:val="22"/>
              </w:rPr>
              <w:t>, Salisbury, SP3 5QY</w:t>
            </w:r>
          </w:p>
        </w:tc>
      </w:tr>
      <w:tr w:rsidR="00F27D93" w14:paraId="1466DAF2" w14:textId="77777777" w:rsidTr="019D0542">
        <w:tc>
          <w:tcPr>
            <w:tcW w:w="1838" w:type="dxa"/>
          </w:tcPr>
          <w:p w14:paraId="494A17C1" w14:textId="5FF506CA" w:rsidR="00F27D93" w:rsidRDefault="00F27D93" w:rsidP="3F450768">
            <w:pPr>
              <w:pStyle w:val="Letterbody"/>
              <w:rPr>
                <w:b/>
                <w:bCs/>
                <w:sz w:val="22"/>
                <w:szCs w:val="22"/>
              </w:rPr>
            </w:pPr>
            <w:r w:rsidRPr="00D81C5F">
              <w:rPr>
                <w:rFonts w:cs="Arial"/>
                <w:b/>
                <w:sz w:val="22"/>
                <w:szCs w:val="22"/>
              </w:rPr>
              <w:t>Case Officer</w:t>
            </w:r>
            <w:r w:rsidR="00A62EF6">
              <w:rPr>
                <w:rFonts w:cs="Arial"/>
                <w:b/>
                <w:sz w:val="22"/>
                <w:szCs w:val="22"/>
              </w:rPr>
              <w:t>:</w:t>
            </w:r>
          </w:p>
        </w:tc>
        <w:tc>
          <w:tcPr>
            <w:tcW w:w="8621" w:type="dxa"/>
          </w:tcPr>
          <w:p w14:paraId="3A7E2539" w14:textId="692B60DA" w:rsidR="00F27D93" w:rsidRPr="00000E1D" w:rsidRDefault="00A50317" w:rsidP="3F450768">
            <w:pPr>
              <w:pStyle w:val="Letterbody"/>
              <w:rPr>
                <w:sz w:val="22"/>
                <w:szCs w:val="22"/>
              </w:rPr>
            </w:pPr>
            <w:r w:rsidRPr="00FA63BF">
              <w:rPr>
                <w:sz w:val="22"/>
                <w:szCs w:val="22"/>
              </w:rPr>
              <w:t>Daniel Jacobs</w:t>
            </w:r>
          </w:p>
        </w:tc>
      </w:tr>
    </w:tbl>
    <w:p w14:paraId="2E8CB52C" w14:textId="23B56810" w:rsidR="00BC66EB" w:rsidRDefault="00BC66EB">
      <w:pPr>
        <w:pStyle w:val="Letterbody"/>
        <w:rPr>
          <w:sz w:val="22"/>
          <w:szCs w:val="22"/>
        </w:rPr>
      </w:pPr>
    </w:p>
    <w:p w14:paraId="3FD37F46" w14:textId="77777777" w:rsidR="009F768D" w:rsidRPr="00B63521" w:rsidRDefault="009F768D" w:rsidP="009F768D">
      <w:pPr>
        <w:pStyle w:val="Letterbody"/>
        <w:rPr>
          <w:rFonts w:cs="Arial"/>
          <w:b/>
          <w:sz w:val="22"/>
          <w:szCs w:val="22"/>
        </w:rPr>
      </w:pPr>
      <w:r w:rsidRPr="00B63521">
        <w:rPr>
          <w:rFonts w:cs="Arial"/>
          <w:b/>
          <w:sz w:val="22"/>
          <w:szCs w:val="22"/>
        </w:rPr>
        <w:t>Recommendations:</w:t>
      </w:r>
    </w:p>
    <w:tbl>
      <w:tblPr>
        <w:tblStyle w:val="TableGrid"/>
        <w:tblW w:w="10456" w:type="dxa"/>
        <w:tblLayout w:type="fixed"/>
        <w:tblLook w:val="04A0" w:firstRow="1" w:lastRow="0" w:firstColumn="1" w:lastColumn="0" w:noHBand="0" w:noVBand="1"/>
      </w:tblPr>
      <w:tblGrid>
        <w:gridCol w:w="495"/>
        <w:gridCol w:w="9961"/>
      </w:tblGrid>
      <w:tr w:rsidR="00CC4AB0" w:rsidRPr="00B63521" w14:paraId="7D49F9C7" w14:textId="77777777" w:rsidTr="00AE4193">
        <w:trPr>
          <w:trHeight w:hRule="exact" w:val="20"/>
        </w:trPr>
        <w:tc>
          <w:tcPr>
            <w:tcW w:w="495" w:type="dxa"/>
            <w:tcBorders>
              <w:top w:val="nil"/>
              <w:left w:val="nil"/>
              <w:bottom w:val="nil"/>
              <w:right w:val="nil"/>
            </w:tcBorders>
          </w:tcPr>
          <w:p w14:paraId="4EA0F45B" w14:textId="77777777" w:rsidR="00CC4AB0" w:rsidRDefault="00CC4AB0">
            <w:pPr>
              <w:rPr>
                <w:sz w:val="2"/>
              </w:rPr>
            </w:pPr>
            <w:bookmarkStart w:id="0" w:name="_6b73c20f_6ed4_4d16_aa26_354217c36501"/>
            <w:bookmarkStart w:id="1" w:name="_e5b69308_a394_4690_b12f_346f8fcad7f0"/>
            <w:bookmarkEnd w:id="0"/>
          </w:p>
        </w:tc>
        <w:tc>
          <w:tcPr>
            <w:tcW w:w="9961" w:type="dxa"/>
            <w:tcBorders>
              <w:top w:val="nil"/>
              <w:left w:val="nil"/>
              <w:bottom w:val="nil"/>
              <w:right w:val="nil"/>
            </w:tcBorders>
          </w:tcPr>
          <w:p w14:paraId="0FCB174F" w14:textId="77777777" w:rsidR="00CC4AB0" w:rsidRDefault="00CC4AB0">
            <w:pPr>
              <w:rPr>
                <w:sz w:val="2"/>
              </w:rPr>
            </w:pPr>
          </w:p>
        </w:tc>
      </w:tr>
      <w:tr w:rsidR="00CC4AB0" w:rsidRPr="00B63521" w14:paraId="0EBDE51D" w14:textId="77777777" w:rsidTr="00AE4193">
        <w:tc>
          <w:tcPr>
            <w:tcW w:w="495" w:type="dxa"/>
            <w:tcBorders>
              <w:right w:val="single" w:sz="4" w:space="0" w:color="auto"/>
            </w:tcBorders>
          </w:tcPr>
          <w:p w14:paraId="1A003D75" w14:textId="77777777" w:rsidR="00CC4AB0" w:rsidRPr="00B63521" w:rsidRDefault="00CC4AB0" w:rsidP="00AE4193">
            <w:pPr>
              <w:spacing w:before="40" w:after="40"/>
              <w:rPr>
                <w:rFonts w:cs="Arial"/>
                <w:sz w:val="22"/>
                <w:szCs w:val="22"/>
              </w:rPr>
            </w:pPr>
          </w:p>
        </w:tc>
        <w:tc>
          <w:tcPr>
            <w:tcW w:w="9961" w:type="dxa"/>
            <w:tcBorders>
              <w:top w:val="nil"/>
              <w:left w:val="single" w:sz="4" w:space="0" w:color="auto"/>
              <w:bottom w:val="nil"/>
              <w:right w:val="nil"/>
            </w:tcBorders>
          </w:tcPr>
          <w:p w14:paraId="16427637" w14:textId="77777777" w:rsidR="00CC4AB0" w:rsidRPr="007D3A7E" w:rsidRDefault="00CC4AB0" w:rsidP="00AE4193">
            <w:pPr>
              <w:spacing w:before="40" w:after="40"/>
              <w:ind w:firstLine="175"/>
              <w:rPr>
                <w:rFonts w:cs="Arial"/>
                <w:sz w:val="22"/>
                <w:szCs w:val="22"/>
              </w:rPr>
            </w:pPr>
            <w:r w:rsidRPr="007D3A7E">
              <w:rPr>
                <w:rFonts w:eastAsia="Arial" w:cs="Arial"/>
                <w:sz w:val="22"/>
                <w:szCs w:val="22"/>
              </w:rPr>
              <w:t>No Comment</w:t>
            </w:r>
          </w:p>
        </w:tc>
      </w:tr>
      <w:tr w:rsidR="00CC4AB0" w:rsidRPr="00B63521" w14:paraId="1C8B3B7D" w14:textId="77777777" w:rsidTr="00AE4193">
        <w:tc>
          <w:tcPr>
            <w:tcW w:w="495" w:type="dxa"/>
            <w:tcBorders>
              <w:right w:val="single" w:sz="4" w:space="0" w:color="auto"/>
            </w:tcBorders>
          </w:tcPr>
          <w:p w14:paraId="260B47CD" w14:textId="77777777" w:rsidR="00CC4AB0" w:rsidRPr="00B63521" w:rsidRDefault="00CC4AB0" w:rsidP="00AE4193">
            <w:pPr>
              <w:spacing w:before="40" w:after="40"/>
              <w:rPr>
                <w:rFonts w:cs="Arial"/>
                <w:sz w:val="22"/>
                <w:szCs w:val="22"/>
              </w:rPr>
            </w:pPr>
            <w:r w:rsidRPr="00B63521">
              <w:rPr>
                <w:rFonts w:eastAsia="Arial" w:cs="Arial"/>
                <w:sz w:val="22"/>
                <w:szCs w:val="22"/>
              </w:rPr>
              <w:t xml:space="preserve"> </w:t>
            </w:r>
          </w:p>
        </w:tc>
        <w:tc>
          <w:tcPr>
            <w:tcW w:w="9961" w:type="dxa"/>
            <w:tcBorders>
              <w:top w:val="nil"/>
              <w:left w:val="single" w:sz="4" w:space="0" w:color="auto"/>
              <w:bottom w:val="nil"/>
              <w:right w:val="nil"/>
            </w:tcBorders>
          </w:tcPr>
          <w:p w14:paraId="19CE5B24" w14:textId="77777777" w:rsidR="00CC4AB0" w:rsidRPr="007D3A7E" w:rsidRDefault="00CC4AB0" w:rsidP="00AE4193">
            <w:pPr>
              <w:spacing w:before="40" w:after="40"/>
              <w:ind w:firstLine="175"/>
              <w:rPr>
                <w:rFonts w:cs="Arial"/>
                <w:sz w:val="22"/>
                <w:szCs w:val="22"/>
              </w:rPr>
            </w:pPr>
            <w:r w:rsidRPr="007D3A7E">
              <w:rPr>
                <w:rFonts w:eastAsia="Arial" w:cs="Arial"/>
                <w:sz w:val="22"/>
                <w:szCs w:val="22"/>
              </w:rPr>
              <w:t>Support</w:t>
            </w:r>
          </w:p>
        </w:tc>
      </w:tr>
      <w:tr w:rsidR="00CC4AB0" w:rsidRPr="00B63521" w14:paraId="4B21474F" w14:textId="77777777" w:rsidTr="00AE4193">
        <w:tc>
          <w:tcPr>
            <w:tcW w:w="495" w:type="dxa"/>
            <w:tcBorders>
              <w:right w:val="single" w:sz="4" w:space="0" w:color="auto"/>
            </w:tcBorders>
          </w:tcPr>
          <w:p w14:paraId="2475E1DC" w14:textId="77777777" w:rsidR="00CC4AB0" w:rsidRPr="00B63521" w:rsidRDefault="00CC4AB0" w:rsidP="00AE4193">
            <w:pPr>
              <w:spacing w:before="40" w:after="40"/>
              <w:rPr>
                <w:rFonts w:eastAsia="Arial" w:cs="Arial"/>
                <w:sz w:val="22"/>
                <w:szCs w:val="22"/>
              </w:rPr>
            </w:pPr>
          </w:p>
        </w:tc>
        <w:tc>
          <w:tcPr>
            <w:tcW w:w="9961" w:type="dxa"/>
            <w:tcBorders>
              <w:top w:val="nil"/>
              <w:left w:val="single" w:sz="4" w:space="0" w:color="auto"/>
              <w:bottom w:val="nil"/>
              <w:right w:val="nil"/>
            </w:tcBorders>
          </w:tcPr>
          <w:p w14:paraId="59667848"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 xml:space="preserve">No objection </w:t>
            </w:r>
          </w:p>
        </w:tc>
      </w:tr>
      <w:tr w:rsidR="00CC4AB0" w:rsidRPr="00B63521" w14:paraId="1DE2EE33" w14:textId="77777777" w:rsidTr="00AE4193">
        <w:tc>
          <w:tcPr>
            <w:tcW w:w="495" w:type="dxa"/>
            <w:tcBorders>
              <w:right w:val="single" w:sz="4" w:space="0" w:color="auto"/>
            </w:tcBorders>
          </w:tcPr>
          <w:p w14:paraId="56B983C7" w14:textId="4A0DE209" w:rsidR="00CC4AB0" w:rsidRPr="00B63521" w:rsidRDefault="00E45422" w:rsidP="00AE4193">
            <w:pPr>
              <w:spacing w:before="40" w:after="40"/>
              <w:rPr>
                <w:rFonts w:cs="Arial"/>
                <w:sz w:val="22"/>
                <w:szCs w:val="22"/>
              </w:rPr>
            </w:pPr>
            <w:r>
              <w:rPr>
                <w:rFonts w:cs="Arial"/>
                <w:sz w:val="22"/>
                <w:szCs w:val="22"/>
              </w:rPr>
              <w:t>X</w:t>
            </w:r>
          </w:p>
        </w:tc>
        <w:tc>
          <w:tcPr>
            <w:tcW w:w="9961" w:type="dxa"/>
            <w:tcBorders>
              <w:top w:val="nil"/>
              <w:left w:val="single" w:sz="4" w:space="0" w:color="auto"/>
              <w:bottom w:val="nil"/>
              <w:right w:val="nil"/>
            </w:tcBorders>
          </w:tcPr>
          <w:p w14:paraId="26016095"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Condition (no objection subject to conditions)</w:t>
            </w:r>
          </w:p>
        </w:tc>
      </w:tr>
      <w:tr w:rsidR="00CC4AB0" w:rsidRPr="00B63521" w14:paraId="7B896B78" w14:textId="77777777" w:rsidTr="00AE4193">
        <w:tc>
          <w:tcPr>
            <w:tcW w:w="495" w:type="dxa"/>
            <w:tcBorders>
              <w:right w:val="single" w:sz="4" w:space="0" w:color="auto"/>
            </w:tcBorders>
          </w:tcPr>
          <w:p w14:paraId="25D8EB9A" w14:textId="4B2F2ACE" w:rsidR="00CC4AB0" w:rsidRPr="00B63521" w:rsidRDefault="00CC4AB0" w:rsidP="00AE4193">
            <w:pPr>
              <w:spacing w:before="40" w:after="40"/>
              <w:rPr>
                <w:rFonts w:cs="Arial"/>
                <w:sz w:val="22"/>
                <w:szCs w:val="22"/>
              </w:rPr>
            </w:pPr>
          </w:p>
        </w:tc>
        <w:tc>
          <w:tcPr>
            <w:tcW w:w="9961" w:type="dxa"/>
            <w:tcBorders>
              <w:top w:val="nil"/>
              <w:left w:val="single" w:sz="4" w:space="0" w:color="auto"/>
              <w:bottom w:val="nil"/>
              <w:right w:val="nil"/>
            </w:tcBorders>
          </w:tcPr>
          <w:p w14:paraId="0DD33AF4" w14:textId="77777777" w:rsidR="00CC4AB0" w:rsidRPr="007D3A7E" w:rsidRDefault="00CC4AB0" w:rsidP="00AE4193">
            <w:pPr>
              <w:spacing w:before="40" w:after="40"/>
              <w:ind w:firstLine="175"/>
              <w:rPr>
                <w:rFonts w:eastAsia="Arial" w:cs="Arial"/>
                <w:sz w:val="22"/>
                <w:szCs w:val="22"/>
              </w:rPr>
            </w:pPr>
            <w:r w:rsidRPr="007D3A7E">
              <w:rPr>
                <w:rFonts w:eastAsia="Arial" w:cs="Arial"/>
                <w:sz w:val="22"/>
                <w:szCs w:val="22"/>
              </w:rPr>
              <w:t>Objection - further information required</w:t>
            </w:r>
          </w:p>
        </w:tc>
      </w:tr>
      <w:tr w:rsidR="00CC4AB0" w:rsidRPr="00B63521" w14:paraId="19D583D9" w14:textId="77777777" w:rsidTr="00AE4193">
        <w:tc>
          <w:tcPr>
            <w:tcW w:w="495" w:type="dxa"/>
            <w:tcBorders>
              <w:right w:val="single" w:sz="4" w:space="0" w:color="auto"/>
            </w:tcBorders>
          </w:tcPr>
          <w:p w14:paraId="61ECC9B6" w14:textId="77777777" w:rsidR="00CC4AB0" w:rsidRPr="00B63521" w:rsidRDefault="00CC4AB0" w:rsidP="00AE4193">
            <w:pPr>
              <w:spacing w:before="40" w:after="40"/>
              <w:rPr>
                <w:rFonts w:eastAsia="Arial" w:cs="Arial"/>
                <w:sz w:val="22"/>
                <w:szCs w:val="22"/>
              </w:rPr>
            </w:pPr>
          </w:p>
        </w:tc>
        <w:tc>
          <w:tcPr>
            <w:tcW w:w="9961" w:type="dxa"/>
            <w:tcBorders>
              <w:top w:val="nil"/>
              <w:left w:val="single" w:sz="4" w:space="0" w:color="auto"/>
              <w:bottom w:val="nil"/>
              <w:right w:val="nil"/>
            </w:tcBorders>
          </w:tcPr>
          <w:p w14:paraId="54033357" w14:textId="77777777" w:rsidR="00CC4AB0" w:rsidRPr="007D3A7E" w:rsidRDefault="00CC4AB0" w:rsidP="00AE4193">
            <w:pPr>
              <w:spacing w:before="40" w:after="40"/>
              <w:rPr>
                <w:rFonts w:eastAsia="Arial" w:cs="Arial"/>
                <w:sz w:val="22"/>
                <w:szCs w:val="22"/>
              </w:rPr>
            </w:pPr>
            <w:r w:rsidRPr="007D3A7E">
              <w:rPr>
                <w:rFonts w:eastAsia="Arial" w:cs="Arial"/>
                <w:sz w:val="22"/>
                <w:szCs w:val="22"/>
              </w:rPr>
              <w:t xml:space="preserve">   Objection in principle</w:t>
            </w:r>
          </w:p>
        </w:tc>
      </w:tr>
      <w:tr w:rsidR="00CC4AB0" w:rsidRPr="00B63521" w14:paraId="04859492" w14:textId="77777777" w:rsidTr="00AE4193">
        <w:tc>
          <w:tcPr>
            <w:tcW w:w="495" w:type="dxa"/>
            <w:tcBorders>
              <w:right w:val="single" w:sz="4" w:space="0" w:color="auto"/>
            </w:tcBorders>
          </w:tcPr>
          <w:p w14:paraId="2F2FDD3F" w14:textId="7E5C05D2" w:rsidR="00CC4AB0" w:rsidRPr="00B63521" w:rsidRDefault="00EF010A" w:rsidP="00AE4193">
            <w:pPr>
              <w:spacing w:before="40" w:after="40"/>
              <w:rPr>
                <w:rFonts w:eastAsia="Arial" w:cs="Arial"/>
                <w:sz w:val="22"/>
                <w:szCs w:val="22"/>
              </w:rPr>
            </w:pPr>
            <w:r>
              <w:rPr>
                <w:rFonts w:eastAsia="Arial" w:cs="Arial"/>
                <w:sz w:val="22"/>
                <w:szCs w:val="22"/>
              </w:rPr>
              <w:t>X</w:t>
            </w:r>
          </w:p>
        </w:tc>
        <w:tc>
          <w:tcPr>
            <w:tcW w:w="9961" w:type="dxa"/>
            <w:tcBorders>
              <w:top w:val="nil"/>
              <w:left w:val="single" w:sz="4" w:space="0" w:color="auto"/>
              <w:bottom w:val="nil"/>
              <w:right w:val="nil"/>
            </w:tcBorders>
          </w:tcPr>
          <w:p w14:paraId="5A478351" w14:textId="2B583903" w:rsidR="00CC4AB0" w:rsidRPr="007D3A7E" w:rsidRDefault="00CC4AB0" w:rsidP="006D3769">
            <w:pPr>
              <w:spacing w:before="40" w:after="40"/>
              <w:ind w:left="251" w:hanging="251"/>
              <w:rPr>
                <w:rFonts w:eastAsia="Arial" w:cs="Arial"/>
                <w:color w:val="FF0000"/>
                <w:sz w:val="22"/>
                <w:szCs w:val="22"/>
              </w:rPr>
            </w:pPr>
            <w:r w:rsidRPr="007D3A7E">
              <w:rPr>
                <w:rFonts w:eastAsia="Arial" w:cs="Arial"/>
                <w:color w:val="FF0000"/>
                <w:sz w:val="22"/>
                <w:szCs w:val="22"/>
              </w:rPr>
              <w:t xml:space="preserve">   HRA</w:t>
            </w:r>
          </w:p>
        </w:tc>
      </w:tr>
      <w:bookmarkEnd w:id="1"/>
    </w:tbl>
    <w:p w14:paraId="7A56F93F" w14:textId="77777777" w:rsidR="00E45422" w:rsidRDefault="00E45422">
      <w:pPr>
        <w:pStyle w:val="Letterbody"/>
        <w:rPr>
          <w:sz w:val="22"/>
          <w:szCs w:val="22"/>
        </w:rPr>
      </w:pPr>
    </w:p>
    <w:p w14:paraId="6477B010" w14:textId="635977D4" w:rsidR="00BA6B2F" w:rsidRDefault="0040442D">
      <w:pPr>
        <w:pStyle w:val="Letterbody"/>
        <w:rPr>
          <w:sz w:val="22"/>
          <w:szCs w:val="22"/>
        </w:rPr>
      </w:pPr>
      <w:r>
        <w:rPr>
          <w:sz w:val="22"/>
          <w:szCs w:val="22"/>
        </w:rPr>
        <w:t>T</w:t>
      </w:r>
      <w:r w:rsidR="00157E3E">
        <w:rPr>
          <w:sz w:val="22"/>
          <w:szCs w:val="22"/>
        </w:rPr>
        <w:t xml:space="preserve">hank you for </w:t>
      </w:r>
      <w:r w:rsidR="00A422FF">
        <w:rPr>
          <w:sz w:val="22"/>
          <w:szCs w:val="22"/>
        </w:rPr>
        <w:t xml:space="preserve">your consultation </w:t>
      </w:r>
      <w:r w:rsidR="00157E3E">
        <w:rPr>
          <w:sz w:val="22"/>
          <w:szCs w:val="22"/>
        </w:rPr>
        <w:t xml:space="preserve">on the above application. </w:t>
      </w:r>
      <w:r w:rsidR="00AD7A38">
        <w:rPr>
          <w:sz w:val="22"/>
          <w:szCs w:val="22"/>
        </w:rPr>
        <w:t xml:space="preserve">I have reviewed the submitted documents </w:t>
      </w:r>
      <w:r w:rsidR="00111DD7">
        <w:rPr>
          <w:sz w:val="22"/>
          <w:szCs w:val="22"/>
        </w:rPr>
        <w:t>against OS maps, aerial photographs of the site and surrounding area, together with GIS layers of statutory and non-statutory designated sites and existing records of protected species.</w:t>
      </w:r>
      <w:r w:rsidR="008C59B8">
        <w:rPr>
          <w:sz w:val="22"/>
          <w:szCs w:val="22"/>
        </w:rPr>
        <w:t xml:space="preserve"> </w:t>
      </w:r>
      <w:r w:rsidR="00A6309E">
        <w:rPr>
          <w:sz w:val="22"/>
          <w:szCs w:val="22"/>
        </w:rPr>
        <w:t xml:space="preserve"> </w:t>
      </w:r>
    </w:p>
    <w:p w14:paraId="09C32FAD" w14:textId="77777777" w:rsidR="00B81309" w:rsidRDefault="00B81309">
      <w:pPr>
        <w:pStyle w:val="Letterbody"/>
        <w:rPr>
          <w:sz w:val="22"/>
          <w:szCs w:val="22"/>
        </w:rPr>
      </w:pPr>
    </w:p>
    <w:p w14:paraId="170CABFE" w14:textId="3DE398BC" w:rsidR="008C59B8" w:rsidRPr="009F4955" w:rsidRDefault="00D9414E">
      <w:pPr>
        <w:pStyle w:val="Letterbody"/>
        <w:rPr>
          <w:b/>
          <w:bCs/>
          <w:sz w:val="22"/>
          <w:szCs w:val="22"/>
        </w:rPr>
      </w:pPr>
      <w:r w:rsidRPr="009F4955">
        <w:rPr>
          <w:b/>
          <w:bCs/>
          <w:sz w:val="22"/>
          <w:szCs w:val="22"/>
        </w:rPr>
        <w:t>I</w:t>
      </w:r>
      <w:r w:rsidR="008C59B8" w:rsidRPr="009F4955">
        <w:rPr>
          <w:b/>
          <w:bCs/>
          <w:sz w:val="22"/>
          <w:szCs w:val="22"/>
        </w:rPr>
        <w:t>nformation considered:</w:t>
      </w:r>
    </w:p>
    <w:p w14:paraId="02AD8E39" w14:textId="77777777" w:rsidR="008C59B8" w:rsidRDefault="008C59B8">
      <w:pPr>
        <w:pStyle w:val="Letterbody"/>
        <w:rPr>
          <w:sz w:val="22"/>
          <w:szCs w:val="22"/>
        </w:rPr>
      </w:pPr>
    </w:p>
    <w:p w14:paraId="3405F0E5" w14:textId="3C973AB2" w:rsidR="00194E6F" w:rsidRPr="00B8207A" w:rsidRDefault="007621BB" w:rsidP="00EB24EB">
      <w:pPr>
        <w:pStyle w:val="paragraph"/>
        <w:numPr>
          <w:ilvl w:val="0"/>
          <w:numId w:val="1"/>
        </w:numPr>
        <w:spacing w:before="0" w:beforeAutospacing="0" w:after="0" w:afterAutospacing="0"/>
        <w:jc w:val="both"/>
        <w:textAlignment w:val="baseline"/>
        <w:rPr>
          <w:rStyle w:val="normaltextrun"/>
          <w:rFonts w:ascii="Arial" w:hAnsi="Arial" w:cs="Arial"/>
          <w:sz w:val="22"/>
          <w:szCs w:val="22"/>
        </w:rPr>
      </w:pPr>
      <w:r w:rsidRPr="00B8207A">
        <w:rPr>
          <w:rStyle w:val="normaltextrun"/>
          <w:rFonts w:ascii="Arial" w:hAnsi="Arial" w:cs="Arial"/>
          <w:sz w:val="22"/>
          <w:szCs w:val="22"/>
        </w:rPr>
        <w:t xml:space="preserve">Existing Site </w:t>
      </w:r>
      <w:r w:rsidR="000958AC" w:rsidRPr="00B8207A">
        <w:rPr>
          <w:rStyle w:val="normaltextrun"/>
          <w:rFonts w:ascii="Arial" w:hAnsi="Arial" w:cs="Arial"/>
          <w:sz w:val="22"/>
          <w:szCs w:val="22"/>
        </w:rPr>
        <w:t>Location Plan</w:t>
      </w:r>
      <w:r w:rsidR="00BE2BF0" w:rsidRPr="00B8207A">
        <w:rPr>
          <w:rStyle w:val="normaltextrun"/>
          <w:rFonts w:ascii="Arial" w:hAnsi="Arial" w:cs="Arial"/>
          <w:sz w:val="22"/>
          <w:szCs w:val="22"/>
        </w:rPr>
        <w:t>.</w:t>
      </w:r>
      <w:r w:rsidR="00B8207A" w:rsidRPr="00B8207A">
        <w:rPr>
          <w:rStyle w:val="normaltextrun"/>
          <w:rFonts w:ascii="Arial" w:hAnsi="Arial" w:cs="Arial"/>
          <w:sz w:val="22"/>
          <w:szCs w:val="22"/>
        </w:rPr>
        <w:t xml:space="preserve"> </w:t>
      </w:r>
      <w:proofErr w:type="spellStart"/>
      <w:r w:rsidR="00B8207A" w:rsidRPr="00B8207A">
        <w:rPr>
          <w:rStyle w:val="normaltextrun"/>
          <w:rFonts w:ascii="Arial" w:hAnsi="Arial" w:cs="Arial"/>
          <w:sz w:val="22"/>
          <w:szCs w:val="22"/>
        </w:rPr>
        <w:t>Woldon</w:t>
      </w:r>
      <w:proofErr w:type="spellEnd"/>
      <w:r w:rsidR="00B8207A" w:rsidRPr="00B8207A">
        <w:rPr>
          <w:rStyle w:val="normaltextrun"/>
          <w:rFonts w:ascii="Arial" w:hAnsi="Arial" w:cs="Arial"/>
          <w:sz w:val="22"/>
          <w:szCs w:val="22"/>
        </w:rPr>
        <w:t>.</w:t>
      </w:r>
      <w:r w:rsidR="00BE2BF0" w:rsidRPr="00B8207A">
        <w:rPr>
          <w:rStyle w:val="normaltextrun"/>
          <w:rFonts w:ascii="Arial" w:hAnsi="Arial" w:cs="Arial"/>
          <w:sz w:val="22"/>
          <w:szCs w:val="22"/>
        </w:rPr>
        <w:t xml:space="preserve"> Drawing number:</w:t>
      </w:r>
      <w:r w:rsidR="000958AC" w:rsidRPr="00B8207A">
        <w:rPr>
          <w:rStyle w:val="normaltextrun"/>
          <w:rFonts w:ascii="Arial" w:hAnsi="Arial" w:cs="Arial"/>
          <w:sz w:val="22"/>
          <w:szCs w:val="22"/>
        </w:rPr>
        <w:t xml:space="preserve"> </w:t>
      </w:r>
      <w:r w:rsidRPr="00B8207A">
        <w:rPr>
          <w:rStyle w:val="normaltextrun"/>
          <w:rFonts w:ascii="Arial" w:hAnsi="Arial" w:cs="Arial"/>
          <w:sz w:val="22"/>
          <w:szCs w:val="22"/>
        </w:rPr>
        <w:t>X</w:t>
      </w:r>
      <w:r w:rsidR="009E3754">
        <w:rPr>
          <w:rStyle w:val="normaltextrun"/>
          <w:rFonts w:ascii="Arial" w:hAnsi="Arial" w:cs="Arial"/>
          <w:sz w:val="22"/>
          <w:szCs w:val="22"/>
        </w:rPr>
        <w:t>_</w:t>
      </w:r>
      <w:r w:rsidRPr="00B8207A">
        <w:rPr>
          <w:rStyle w:val="normaltextrun"/>
          <w:rFonts w:ascii="Arial" w:hAnsi="Arial" w:cs="Arial"/>
          <w:sz w:val="22"/>
          <w:szCs w:val="22"/>
        </w:rPr>
        <w:t>001</w:t>
      </w:r>
      <w:r w:rsidR="009E3754">
        <w:rPr>
          <w:rStyle w:val="normaltextrun"/>
          <w:rFonts w:ascii="Arial" w:hAnsi="Arial" w:cs="Arial"/>
          <w:sz w:val="22"/>
          <w:szCs w:val="22"/>
        </w:rPr>
        <w:t>_</w:t>
      </w:r>
      <w:r w:rsidRPr="00B8207A">
        <w:rPr>
          <w:rStyle w:val="normaltextrun"/>
          <w:rFonts w:ascii="Arial" w:hAnsi="Arial" w:cs="Arial"/>
          <w:sz w:val="22"/>
          <w:szCs w:val="22"/>
        </w:rPr>
        <w:t>001 Rev</w:t>
      </w:r>
      <w:r w:rsidR="00BE2BF0" w:rsidRPr="00B8207A">
        <w:rPr>
          <w:rStyle w:val="normaltextrun"/>
          <w:rFonts w:ascii="Arial" w:hAnsi="Arial" w:cs="Arial"/>
          <w:sz w:val="22"/>
          <w:szCs w:val="22"/>
        </w:rPr>
        <w:t xml:space="preserve"> P0.</w:t>
      </w:r>
      <w:r w:rsidR="00BB56E3">
        <w:rPr>
          <w:rStyle w:val="normaltextrun"/>
          <w:rFonts w:ascii="Arial" w:hAnsi="Arial" w:cs="Arial"/>
          <w:sz w:val="22"/>
          <w:szCs w:val="22"/>
        </w:rPr>
        <w:t xml:space="preserve"> September 2025.</w:t>
      </w:r>
    </w:p>
    <w:p w14:paraId="1C8ABB74" w14:textId="5991B238" w:rsidR="00485990" w:rsidRPr="00E41359" w:rsidRDefault="00A06C91" w:rsidP="00EB24EB">
      <w:pPr>
        <w:pStyle w:val="paragraph"/>
        <w:numPr>
          <w:ilvl w:val="0"/>
          <w:numId w:val="1"/>
        </w:numPr>
        <w:spacing w:before="0" w:beforeAutospacing="0" w:after="0" w:afterAutospacing="0"/>
        <w:jc w:val="both"/>
        <w:textAlignment w:val="baseline"/>
        <w:rPr>
          <w:rStyle w:val="normaltextrun"/>
          <w:rFonts w:ascii="Arial" w:hAnsi="Arial" w:cs="Arial"/>
          <w:sz w:val="22"/>
          <w:szCs w:val="22"/>
        </w:rPr>
      </w:pPr>
      <w:r w:rsidRPr="00E41359">
        <w:rPr>
          <w:rStyle w:val="normaltextrun"/>
          <w:rFonts w:ascii="Arial" w:hAnsi="Arial" w:cs="Arial"/>
          <w:sz w:val="22"/>
          <w:szCs w:val="22"/>
        </w:rPr>
        <w:t xml:space="preserve">Ecological Impact Assessment. Darwin Ecology. October 2025. </w:t>
      </w:r>
    </w:p>
    <w:p w14:paraId="4C8BB0B3" w14:textId="62E34EFB" w:rsidR="00A06C91" w:rsidRPr="00E41359" w:rsidRDefault="00A06C91" w:rsidP="00EB24EB">
      <w:pPr>
        <w:pStyle w:val="paragraph"/>
        <w:numPr>
          <w:ilvl w:val="0"/>
          <w:numId w:val="1"/>
        </w:numPr>
        <w:spacing w:before="0" w:beforeAutospacing="0" w:after="0" w:afterAutospacing="0"/>
        <w:jc w:val="both"/>
        <w:textAlignment w:val="baseline"/>
        <w:rPr>
          <w:rStyle w:val="normaltextrun"/>
          <w:rFonts w:ascii="Arial" w:hAnsi="Arial" w:cs="Arial"/>
          <w:sz w:val="22"/>
          <w:szCs w:val="22"/>
        </w:rPr>
      </w:pPr>
      <w:r w:rsidRPr="00E41359">
        <w:rPr>
          <w:rStyle w:val="normaltextrun"/>
          <w:rFonts w:ascii="Arial" w:hAnsi="Arial" w:cs="Arial"/>
          <w:sz w:val="22"/>
          <w:szCs w:val="22"/>
        </w:rPr>
        <w:t xml:space="preserve">Existing </w:t>
      </w:r>
      <w:r w:rsidR="005F66C0" w:rsidRPr="00E41359">
        <w:rPr>
          <w:rStyle w:val="normaltextrun"/>
          <w:rFonts w:ascii="Arial" w:hAnsi="Arial" w:cs="Arial"/>
          <w:sz w:val="22"/>
          <w:szCs w:val="22"/>
        </w:rPr>
        <w:t xml:space="preserve">Landscape </w:t>
      </w:r>
      <w:r w:rsidR="00526637" w:rsidRPr="00E41359">
        <w:rPr>
          <w:rStyle w:val="normaltextrun"/>
          <w:rFonts w:ascii="Arial" w:hAnsi="Arial" w:cs="Arial"/>
          <w:sz w:val="22"/>
          <w:szCs w:val="22"/>
        </w:rPr>
        <w:t>P</w:t>
      </w:r>
      <w:r w:rsidR="005F66C0" w:rsidRPr="00E41359">
        <w:rPr>
          <w:rStyle w:val="normaltextrun"/>
          <w:rFonts w:ascii="Arial" w:hAnsi="Arial" w:cs="Arial"/>
          <w:sz w:val="22"/>
          <w:szCs w:val="22"/>
        </w:rPr>
        <w:t xml:space="preserve">lan. </w:t>
      </w:r>
      <w:proofErr w:type="spellStart"/>
      <w:r w:rsidR="000266A5" w:rsidRPr="00E41359">
        <w:rPr>
          <w:rStyle w:val="normaltextrun"/>
          <w:rFonts w:ascii="Arial" w:hAnsi="Arial" w:cs="Arial"/>
          <w:sz w:val="22"/>
          <w:szCs w:val="22"/>
        </w:rPr>
        <w:t>Woldon</w:t>
      </w:r>
      <w:proofErr w:type="spellEnd"/>
      <w:r w:rsidR="000266A5" w:rsidRPr="00E41359">
        <w:rPr>
          <w:rStyle w:val="normaltextrun"/>
          <w:rFonts w:ascii="Arial" w:hAnsi="Arial" w:cs="Arial"/>
          <w:sz w:val="22"/>
          <w:szCs w:val="22"/>
        </w:rPr>
        <w:t>. Drawing Number: B2</w:t>
      </w:r>
      <w:r w:rsidR="00130C04" w:rsidRPr="00E41359">
        <w:rPr>
          <w:rStyle w:val="normaltextrun"/>
          <w:rFonts w:ascii="Arial" w:hAnsi="Arial" w:cs="Arial"/>
          <w:sz w:val="22"/>
          <w:szCs w:val="22"/>
        </w:rPr>
        <w:t>_X_90_001_001 Rev P0. July 2025.</w:t>
      </w:r>
    </w:p>
    <w:p w14:paraId="22969FC8" w14:textId="042ADD05" w:rsidR="00130C04" w:rsidRPr="00E41359" w:rsidRDefault="00130C04" w:rsidP="00EB24EB">
      <w:pPr>
        <w:pStyle w:val="paragraph"/>
        <w:numPr>
          <w:ilvl w:val="0"/>
          <w:numId w:val="1"/>
        </w:numPr>
        <w:spacing w:before="0" w:beforeAutospacing="0" w:after="0" w:afterAutospacing="0"/>
        <w:jc w:val="both"/>
        <w:textAlignment w:val="baseline"/>
        <w:rPr>
          <w:rStyle w:val="normaltextrun"/>
          <w:rFonts w:ascii="Arial" w:hAnsi="Arial" w:cs="Arial"/>
          <w:sz w:val="22"/>
          <w:szCs w:val="22"/>
        </w:rPr>
      </w:pPr>
      <w:r w:rsidRPr="00E41359">
        <w:rPr>
          <w:rStyle w:val="normaltextrun"/>
          <w:rFonts w:ascii="Arial" w:hAnsi="Arial" w:cs="Arial"/>
          <w:sz w:val="22"/>
          <w:szCs w:val="22"/>
        </w:rPr>
        <w:t xml:space="preserve">Existing Site Plan. </w:t>
      </w:r>
      <w:proofErr w:type="spellStart"/>
      <w:r w:rsidRPr="00E41359">
        <w:rPr>
          <w:rStyle w:val="normaltextrun"/>
          <w:rFonts w:ascii="Arial" w:hAnsi="Arial" w:cs="Arial"/>
          <w:sz w:val="22"/>
          <w:szCs w:val="22"/>
        </w:rPr>
        <w:t>Woldon</w:t>
      </w:r>
      <w:proofErr w:type="spellEnd"/>
      <w:r w:rsidRPr="00E41359">
        <w:rPr>
          <w:rStyle w:val="normaltextrun"/>
          <w:rFonts w:ascii="Arial" w:hAnsi="Arial" w:cs="Arial"/>
          <w:sz w:val="22"/>
          <w:szCs w:val="22"/>
        </w:rPr>
        <w:t>. Drawing Number: AL_X_00_001_001 Rev P0</w:t>
      </w:r>
      <w:r w:rsidR="00527B65" w:rsidRPr="00E41359">
        <w:rPr>
          <w:rStyle w:val="normaltextrun"/>
          <w:rFonts w:ascii="Arial" w:hAnsi="Arial" w:cs="Arial"/>
          <w:sz w:val="22"/>
          <w:szCs w:val="22"/>
        </w:rPr>
        <w:t>. September 2025.</w:t>
      </w:r>
    </w:p>
    <w:p w14:paraId="7F51D1BE" w14:textId="30ED8FD5" w:rsidR="001E002F" w:rsidRPr="00E41359" w:rsidRDefault="001E002F" w:rsidP="00EB24EB">
      <w:pPr>
        <w:pStyle w:val="paragraph"/>
        <w:numPr>
          <w:ilvl w:val="0"/>
          <w:numId w:val="1"/>
        </w:numPr>
        <w:spacing w:before="0" w:beforeAutospacing="0" w:after="0" w:afterAutospacing="0"/>
        <w:jc w:val="both"/>
        <w:textAlignment w:val="baseline"/>
        <w:rPr>
          <w:rStyle w:val="normaltextrun"/>
          <w:rFonts w:ascii="Arial" w:hAnsi="Arial" w:cs="Arial"/>
          <w:sz w:val="22"/>
          <w:szCs w:val="22"/>
        </w:rPr>
      </w:pPr>
      <w:r w:rsidRPr="00E41359">
        <w:rPr>
          <w:rStyle w:val="normaltextrun"/>
          <w:rFonts w:ascii="Arial" w:hAnsi="Arial" w:cs="Arial"/>
          <w:sz w:val="22"/>
          <w:szCs w:val="22"/>
        </w:rPr>
        <w:t xml:space="preserve">Existing Site Sections. </w:t>
      </w:r>
      <w:proofErr w:type="spellStart"/>
      <w:r w:rsidRPr="00E41359">
        <w:rPr>
          <w:rStyle w:val="normaltextrun"/>
          <w:rFonts w:ascii="Arial" w:hAnsi="Arial" w:cs="Arial"/>
          <w:sz w:val="22"/>
          <w:szCs w:val="22"/>
        </w:rPr>
        <w:t>Woldon</w:t>
      </w:r>
      <w:proofErr w:type="spellEnd"/>
      <w:r w:rsidRPr="00E41359">
        <w:rPr>
          <w:rStyle w:val="normaltextrun"/>
          <w:rFonts w:ascii="Arial" w:hAnsi="Arial" w:cs="Arial"/>
          <w:sz w:val="22"/>
          <w:szCs w:val="22"/>
        </w:rPr>
        <w:t>. Drawing Number: B2_X_00_200_001 Rev P0</w:t>
      </w:r>
      <w:r w:rsidR="00527B65" w:rsidRPr="00E41359">
        <w:rPr>
          <w:rStyle w:val="normaltextrun"/>
          <w:rFonts w:ascii="Arial" w:hAnsi="Arial" w:cs="Arial"/>
          <w:sz w:val="22"/>
          <w:szCs w:val="22"/>
        </w:rPr>
        <w:t>. October 2025.</w:t>
      </w:r>
    </w:p>
    <w:p w14:paraId="3DB7A594" w14:textId="36400228" w:rsidR="00527B65" w:rsidRPr="00E41359" w:rsidRDefault="00527B65" w:rsidP="00EB24EB">
      <w:pPr>
        <w:pStyle w:val="paragraph"/>
        <w:numPr>
          <w:ilvl w:val="0"/>
          <w:numId w:val="1"/>
        </w:numPr>
        <w:spacing w:before="0" w:beforeAutospacing="0" w:after="0" w:afterAutospacing="0"/>
        <w:jc w:val="both"/>
        <w:textAlignment w:val="baseline"/>
        <w:rPr>
          <w:rStyle w:val="normaltextrun"/>
          <w:rFonts w:ascii="Arial" w:hAnsi="Arial" w:cs="Arial"/>
          <w:sz w:val="22"/>
          <w:szCs w:val="22"/>
        </w:rPr>
      </w:pPr>
      <w:r w:rsidRPr="00E41359">
        <w:rPr>
          <w:rStyle w:val="normaltextrun"/>
          <w:rFonts w:ascii="Arial" w:hAnsi="Arial" w:cs="Arial"/>
          <w:sz w:val="22"/>
          <w:szCs w:val="22"/>
        </w:rPr>
        <w:t xml:space="preserve">Pool House Existing Ground Floor and Existing Elevations. </w:t>
      </w:r>
      <w:proofErr w:type="spellStart"/>
      <w:r w:rsidRPr="00E41359">
        <w:rPr>
          <w:rStyle w:val="normaltextrun"/>
          <w:rFonts w:ascii="Arial" w:hAnsi="Arial" w:cs="Arial"/>
          <w:sz w:val="22"/>
          <w:szCs w:val="22"/>
        </w:rPr>
        <w:t>Woldon</w:t>
      </w:r>
      <w:proofErr w:type="spellEnd"/>
      <w:r w:rsidRPr="00E41359">
        <w:rPr>
          <w:rStyle w:val="normaltextrun"/>
          <w:rFonts w:ascii="Arial" w:hAnsi="Arial" w:cs="Arial"/>
          <w:sz w:val="22"/>
          <w:szCs w:val="22"/>
        </w:rPr>
        <w:t>. Drawing Number B2_X_00_100_001 Rev P0. October 2025.</w:t>
      </w:r>
    </w:p>
    <w:p w14:paraId="16266805" w14:textId="36E6A5A4" w:rsidR="00527B65" w:rsidRPr="00E41359" w:rsidRDefault="00031202" w:rsidP="00EB24EB">
      <w:pPr>
        <w:pStyle w:val="paragraph"/>
        <w:numPr>
          <w:ilvl w:val="0"/>
          <w:numId w:val="1"/>
        </w:numPr>
        <w:spacing w:before="0" w:beforeAutospacing="0" w:after="0" w:afterAutospacing="0"/>
        <w:jc w:val="both"/>
        <w:textAlignment w:val="baseline"/>
        <w:rPr>
          <w:rStyle w:val="normaltextrun"/>
          <w:rFonts w:ascii="Arial" w:hAnsi="Arial" w:cs="Arial"/>
          <w:sz w:val="22"/>
          <w:szCs w:val="22"/>
        </w:rPr>
      </w:pPr>
      <w:r w:rsidRPr="00E41359">
        <w:rPr>
          <w:rStyle w:val="normaltextrun"/>
          <w:rFonts w:ascii="Arial" w:hAnsi="Arial" w:cs="Arial"/>
          <w:sz w:val="22"/>
          <w:szCs w:val="22"/>
        </w:rPr>
        <w:t xml:space="preserve">Proposed Landscape Plan. </w:t>
      </w:r>
      <w:proofErr w:type="spellStart"/>
      <w:r w:rsidRPr="00E41359">
        <w:rPr>
          <w:rStyle w:val="normaltextrun"/>
          <w:rFonts w:ascii="Arial" w:hAnsi="Arial" w:cs="Arial"/>
          <w:sz w:val="22"/>
          <w:szCs w:val="22"/>
        </w:rPr>
        <w:t>Woldon</w:t>
      </w:r>
      <w:proofErr w:type="spellEnd"/>
      <w:r w:rsidRPr="00E41359">
        <w:rPr>
          <w:rStyle w:val="normaltextrun"/>
          <w:rFonts w:ascii="Arial" w:hAnsi="Arial" w:cs="Arial"/>
          <w:sz w:val="22"/>
          <w:szCs w:val="22"/>
        </w:rPr>
        <w:t xml:space="preserve">. Drawing Number: B2_P_90_001_001 Rev P0. July 2025. </w:t>
      </w:r>
    </w:p>
    <w:p w14:paraId="02B24D39" w14:textId="7D959A13" w:rsidR="00031202" w:rsidRPr="00E41359" w:rsidRDefault="00B22BCE" w:rsidP="00EB24EB">
      <w:pPr>
        <w:pStyle w:val="paragraph"/>
        <w:numPr>
          <w:ilvl w:val="0"/>
          <w:numId w:val="1"/>
        </w:numPr>
        <w:spacing w:before="0" w:beforeAutospacing="0" w:after="0" w:afterAutospacing="0"/>
        <w:jc w:val="both"/>
        <w:textAlignment w:val="baseline"/>
        <w:rPr>
          <w:rStyle w:val="normaltextrun"/>
          <w:rFonts w:ascii="Arial" w:hAnsi="Arial" w:cs="Arial"/>
          <w:sz w:val="22"/>
          <w:szCs w:val="22"/>
        </w:rPr>
      </w:pPr>
      <w:r w:rsidRPr="00E41359">
        <w:rPr>
          <w:rStyle w:val="normaltextrun"/>
          <w:rFonts w:ascii="Arial" w:hAnsi="Arial" w:cs="Arial"/>
          <w:sz w:val="22"/>
          <w:szCs w:val="22"/>
        </w:rPr>
        <w:t xml:space="preserve">Proposed Site Plan. </w:t>
      </w:r>
      <w:proofErr w:type="spellStart"/>
      <w:r w:rsidRPr="00E41359">
        <w:rPr>
          <w:rStyle w:val="normaltextrun"/>
          <w:rFonts w:ascii="Arial" w:hAnsi="Arial" w:cs="Arial"/>
          <w:sz w:val="22"/>
          <w:szCs w:val="22"/>
        </w:rPr>
        <w:t>Woldon</w:t>
      </w:r>
      <w:proofErr w:type="spellEnd"/>
      <w:r w:rsidRPr="00E41359">
        <w:rPr>
          <w:rStyle w:val="normaltextrun"/>
          <w:rFonts w:ascii="Arial" w:hAnsi="Arial" w:cs="Arial"/>
          <w:sz w:val="22"/>
          <w:szCs w:val="22"/>
        </w:rPr>
        <w:t>. Drawing Number: AL</w:t>
      </w:r>
      <w:r w:rsidR="009E3754" w:rsidRPr="00E41359">
        <w:rPr>
          <w:rStyle w:val="normaltextrun"/>
          <w:rFonts w:ascii="Arial" w:hAnsi="Arial" w:cs="Arial"/>
          <w:sz w:val="22"/>
          <w:szCs w:val="22"/>
        </w:rPr>
        <w:t>_</w:t>
      </w:r>
      <w:r w:rsidRPr="00E41359">
        <w:rPr>
          <w:rStyle w:val="normaltextrun"/>
          <w:rFonts w:ascii="Arial" w:hAnsi="Arial" w:cs="Arial"/>
          <w:sz w:val="22"/>
          <w:szCs w:val="22"/>
        </w:rPr>
        <w:t>P</w:t>
      </w:r>
      <w:r w:rsidR="009E3754" w:rsidRPr="00E41359">
        <w:rPr>
          <w:rStyle w:val="normaltextrun"/>
          <w:rFonts w:ascii="Arial" w:hAnsi="Arial" w:cs="Arial"/>
          <w:sz w:val="22"/>
          <w:szCs w:val="22"/>
        </w:rPr>
        <w:t>_</w:t>
      </w:r>
      <w:r w:rsidRPr="00E41359">
        <w:rPr>
          <w:rStyle w:val="normaltextrun"/>
          <w:rFonts w:ascii="Arial" w:hAnsi="Arial" w:cs="Arial"/>
          <w:sz w:val="22"/>
          <w:szCs w:val="22"/>
        </w:rPr>
        <w:t>00_001_001 Rev P0</w:t>
      </w:r>
      <w:r w:rsidR="009E3754" w:rsidRPr="00E41359">
        <w:rPr>
          <w:rStyle w:val="normaltextrun"/>
          <w:rFonts w:ascii="Arial" w:hAnsi="Arial" w:cs="Arial"/>
          <w:sz w:val="22"/>
          <w:szCs w:val="22"/>
        </w:rPr>
        <w:t xml:space="preserve">. September 2025. </w:t>
      </w:r>
    </w:p>
    <w:p w14:paraId="3F3EA4F7" w14:textId="178C5EF3" w:rsidR="009E3754" w:rsidRPr="00E41359" w:rsidRDefault="0049286F" w:rsidP="00EB24EB">
      <w:pPr>
        <w:pStyle w:val="paragraph"/>
        <w:numPr>
          <w:ilvl w:val="0"/>
          <w:numId w:val="1"/>
        </w:numPr>
        <w:spacing w:before="0" w:beforeAutospacing="0" w:after="0" w:afterAutospacing="0"/>
        <w:jc w:val="both"/>
        <w:textAlignment w:val="baseline"/>
        <w:rPr>
          <w:rStyle w:val="normaltextrun"/>
          <w:rFonts w:ascii="Arial" w:hAnsi="Arial" w:cs="Arial"/>
          <w:sz w:val="22"/>
          <w:szCs w:val="22"/>
        </w:rPr>
      </w:pPr>
      <w:r w:rsidRPr="00E41359">
        <w:rPr>
          <w:rStyle w:val="normaltextrun"/>
          <w:rFonts w:ascii="Arial" w:hAnsi="Arial" w:cs="Arial"/>
          <w:sz w:val="22"/>
          <w:szCs w:val="22"/>
        </w:rPr>
        <w:t xml:space="preserve">Proposed Site Elevation. </w:t>
      </w:r>
      <w:proofErr w:type="spellStart"/>
      <w:r w:rsidR="00583120" w:rsidRPr="00E41359">
        <w:rPr>
          <w:rStyle w:val="normaltextrun"/>
          <w:rFonts w:ascii="Arial" w:hAnsi="Arial" w:cs="Arial"/>
          <w:sz w:val="22"/>
          <w:szCs w:val="22"/>
        </w:rPr>
        <w:t>Woldon</w:t>
      </w:r>
      <w:proofErr w:type="spellEnd"/>
      <w:r w:rsidR="00583120" w:rsidRPr="00E41359">
        <w:rPr>
          <w:rStyle w:val="normaltextrun"/>
          <w:rFonts w:ascii="Arial" w:hAnsi="Arial" w:cs="Arial"/>
          <w:sz w:val="22"/>
          <w:szCs w:val="22"/>
        </w:rPr>
        <w:t xml:space="preserve">. </w:t>
      </w:r>
      <w:r w:rsidRPr="00E41359">
        <w:rPr>
          <w:rStyle w:val="normaltextrun"/>
          <w:rFonts w:ascii="Arial" w:hAnsi="Arial" w:cs="Arial"/>
          <w:sz w:val="22"/>
          <w:szCs w:val="22"/>
        </w:rPr>
        <w:t>Drawing Number</w:t>
      </w:r>
      <w:r w:rsidR="00583120" w:rsidRPr="00E41359">
        <w:rPr>
          <w:rStyle w:val="normaltextrun"/>
          <w:rFonts w:ascii="Arial" w:hAnsi="Arial" w:cs="Arial"/>
          <w:sz w:val="22"/>
          <w:szCs w:val="22"/>
        </w:rPr>
        <w:t xml:space="preserve">: B2_P00_200_001 Rev P0. October 2025. </w:t>
      </w:r>
    </w:p>
    <w:p w14:paraId="36F8F36E" w14:textId="6CDAB0CF" w:rsidR="00CE2E71" w:rsidRDefault="00CE2E71" w:rsidP="00EB24EB">
      <w:pPr>
        <w:pStyle w:val="paragraph"/>
        <w:numPr>
          <w:ilvl w:val="0"/>
          <w:numId w:val="1"/>
        </w:numPr>
        <w:spacing w:before="0" w:beforeAutospacing="0" w:after="0" w:afterAutospacing="0"/>
        <w:jc w:val="both"/>
        <w:textAlignment w:val="baseline"/>
        <w:rPr>
          <w:rStyle w:val="normaltextrun"/>
          <w:rFonts w:ascii="Arial" w:hAnsi="Arial" w:cs="Arial"/>
          <w:sz w:val="22"/>
          <w:szCs w:val="22"/>
        </w:rPr>
      </w:pPr>
      <w:r w:rsidRPr="00E41359">
        <w:rPr>
          <w:rStyle w:val="normaltextrun"/>
          <w:rFonts w:ascii="Arial" w:hAnsi="Arial" w:cs="Arial"/>
          <w:sz w:val="22"/>
          <w:szCs w:val="22"/>
        </w:rPr>
        <w:t xml:space="preserve">Garden Room Proposed Ground Floor and Proposed Elevations. </w:t>
      </w:r>
      <w:proofErr w:type="spellStart"/>
      <w:r w:rsidR="00E41359" w:rsidRPr="00E41359">
        <w:rPr>
          <w:rStyle w:val="normaltextrun"/>
          <w:rFonts w:ascii="Arial" w:hAnsi="Arial" w:cs="Arial"/>
          <w:sz w:val="22"/>
          <w:szCs w:val="22"/>
        </w:rPr>
        <w:t>Woldon</w:t>
      </w:r>
      <w:proofErr w:type="spellEnd"/>
      <w:r w:rsidR="00E41359" w:rsidRPr="00E41359">
        <w:rPr>
          <w:rStyle w:val="normaltextrun"/>
          <w:rFonts w:ascii="Arial" w:hAnsi="Arial" w:cs="Arial"/>
          <w:sz w:val="22"/>
          <w:szCs w:val="22"/>
        </w:rPr>
        <w:t xml:space="preserve">. B2_P_00_100-001 Rev P0. July 2025. </w:t>
      </w:r>
    </w:p>
    <w:p w14:paraId="39AB19B9" w14:textId="4BF6EF33" w:rsidR="00E41359" w:rsidRDefault="003974BB" w:rsidP="00EB24EB">
      <w:pPr>
        <w:pStyle w:val="paragraph"/>
        <w:numPr>
          <w:ilvl w:val="0"/>
          <w:numId w:val="1"/>
        </w:numPr>
        <w:spacing w:before="0" w:beforeAutospacing="0" w:after="0" w:afterAutospacing="0"/>
        <w:jc w:val="both"/>
        <w:textAlignment w:val="baseline"/>
        <w:rPr>
          <w:rStyle w:val="normaltextrun"/>
          <w:rFonts w:ascii="Arial" w:hAnsi="Arial" w:cs="Arial"/>
          <w:sz w:val="22"/>
          <w:szCs w:val="22"/>
        </w:rPr>
      </w:pPr>
      <w:r>
        <w:rPr>
          <w:rStyle w:val="normaltextrun"/>
          <w:rFonts w:ascii="Arial" w:hAnsi="Arial" w:cs="Arial"/>
          <w:sz w:val="22"/>
          <w:szCs w:val="22"/>
        </w:rPr>
        <w:t xml:space="preserve">Design, Access and Heritage Statement. </w:t>
      </w:r>
      <w:proofErr w:type="spellStart"/>
      <w:r>
        <w:rPr>
          <w:rStyle w:val="normaltextrun"/>
          <w:rFonts w:ascii="Arial" w:hAnsi="Arial" w:cs="Arial"/>
          <w:sz w:val="22"/>
          <w:szCs w:val="22"/>
        </w:rPr>
        <w:t>Woldon</w:t>
      </w:r>
      <w:proofErr w:type="spellEnd"/>
      <w:r>
        <w:rPr>
          <w:rStyle w:val="normaltextrun"/>
          <w:rFonts w:ascii="Arial" w:hAnsi="Arial" w:cs="Arial"/>
          <w:sz w:val="22"/>
          <w:szCs w:val="22"/>
        </w:rPr>
        <w:t xml:space="preserve">. December 2025. </w:t>
      </w:r>
    </w:p>
    <w:p w14:paraId="64A741E5" w14:textId="4FDAA573" w:rsidR="00843DB1" w:rsidRPr="00E41359" w:rsidRDefault="00990194" w:rsidP="00EB24EB">
      <w:pPr>
        <w:pStyle w:val="paragraph"/>
        <w:numPr>
          <w:ilvl w:val="0"/>
          <w:numId w:val="1"/>
        </w:numPr>
        <w:spacing w:before="0" w:beforeAutospacing="0" w:after="0" w:afterAutospacing="0"/>
        <w:jc w:val="both"/>
        <w:textAlignment w:val="baseline"/>
        <w:rPr>
          <w:rStyle w:val="normaltextrun"/>
          <w:rFonts w:ascii="Arial" w:hAnsi="Arial" w:cs="Arial"/>
          <w:sz w:val="22"/>
          <w:szCs w:val="22"/>
        </w:rPr>
      </w:pPr>
      <w:proofErr w:type="spellStart"/>
      <w:r>
        <w:rPr>
          <w:rStyle w:val="normaltextrun"/>
          <w:rFonts w:ascii="Arial" w:hAnsi="Arial" w:cs="Arial"/>
          <w:sz w:val="22"/>
          <w:szCs w:val="22"/>
        </w:rPr>
        <w:t>Arboricultural</w:t>
      </w:r>
      <w:proofErr w:type="spellEnd"/>
      <w:r>
        <w:rPr>
          <w:rStyle w:val="normaltextrun"/>
          <w:rFonts w:ascii="Arial" w:hAnsi="Arial" w:cs="Arial"/>
          <w:sz w:val="22"/>
          <w:szCs w:val="22"/>
        </w:rPr>
        <w:t xml:space="preserve"> </w:t>
      </w:r>
      <w:r w:rsidR="007E6B67">
        <w:rPr>
          <w:rStyle w:val="normaltextrun"/>
          <w:rFonts w:ascii="Arial" w:hAnsi="Arial" w:cs="Arial"/>
          <w:sz w:val="22"/>
          <w:szCs w:val="22"/>
        </w:rPr>
        <w:t xml:space="preserve">Impact and mitigation Statement for Development Proposals at The Malthouse, </w:t>
      </w:r>
      <w:proofErr w:type="spellStart"/>
      <w:r w:rsidR="007E6B67">
        <w:rPr>
          <w:rStyle w:val="normaltextrun"/>
          <w:rFonts w:ascii="Arial" w:hAnsi="Arial" w:cs="Arial"/>
          <w:sz w:val="22"/>
          <w:szCs w:val="22"/>
        </w:rPr>
        <w:t>Teffont</w:t>
      </w:r>
      <w:proofErr w:type="spellEnd"/>
      <w:r w:rsidR="007E6B67">
        <w:rPr>
          <w:rStyle w:val="normaltextrun"/>
          <w:rFonts w:ascii="Arial" w:hAnsi="Arial" w:cs="Arial"/>
          <w:sz w:val="22"/>
          <w:szCs w:val="22"/>
        </w:rPr>
        <w:t xml:space="preserve"> Magna, Salisbury, SP3 5QY. </w:t>
      </w:r>
      <w:proofErr w:type="spellStart"/>
      <w:r w:rsidR="007E6B67">
        <w:rPr>
          <w:rStyle w:val="normaltextrun"/>
          <w:rFonts w:ascii="Arial" w:hAnsi="Arial" w:cs="Arial"/>
          <w:sz w:val="22"/>
          <w:szCs w:val="22"/>
        </w:rPr>
        <w:t>Wadey</w:t>
      </w:r>
      <w:proofErr w:type="spellEnd"/>
      <w:r w:rsidR="007E6B67">
        <w:rPr>
          <w:rStyle w:val="normaltextrun"/>
          <w:rFonts w:ascii="Arial" w:hAnsi="Arial" w:cs="Arial"/>
          <w:sz w:val="22"/>
          <w:szCs w:val="22"/>
        </w:rPr>
        <w:t xml:space="preserve"> Trees Chartered Consultancy. </w:t>
      </w:r>
      <w:r w:rsidR="00706326">
        <w:rPr>
          <w:rStyle w:val="normaltextrun"/>
          <w:rFonts w:ascii="Arial" w:hAnsi="Arial" w:cs="Arial"/>
          <w:sz w:val="22"/>
          <w:szCs w:val="22"/>
        </w:rPr>
        <w:t xml:space="preserve">December 2025. Ref. WT 112-25 AIA. </w:t>
      </w:r>
    </w:p>
    <w:p w14:paraId="1DF17780" w14:textId="77777777" w:rsidR="00686CF6" w:rsidRDefault="00686CF6" w:rsidP="00A03503">
      <w:pPr>
        <w:pStyle w:val="paragraph"/>
        <w:spacing w:before="0" w:beforeAutospacing="0" w:after="0" w:afterAutospacing="0"/>
        <w:jc w:val="both"/>
        <w:textAlignment w:val="baseline"/>
        <w:rPr>
          <w:rStyle w:val="normaltextrun"/>
          <w:rFonts w:ascii="Arial" w:hAnsi="Arial" w:cs="Arial"/>
          <w:sz w:val="22"/>
          <w:szCs w:val="22"/>
        </w:rPr>
      </w:pPr>
    </w:p>
    <w:p w14:paraId="5157FEA0" w14:textId="53E26B42" w:rsidR="00111991" w:rsidRPr="009F4955" w:rsidRDefault="009F4955" w:rsidP="00CE1F29">
      <w:pPr>
        <w:pStyle w:val="Letterbody"/>
        <w:rPr>
          <w:rFonts w:cs="Arial"/>
          <w:b/>
          <w:bCs/>
          <w:sz w:val="22"/>
          <w:szCs w:val="22"/>
          <w:shd w:val="clear" w:color="auto" w:fill="FFFFFF"/>
        </w:rPr>
      </w:pPr>
      <w:r w:rsidRPr="009F4955">
        <w:rPr>
          <w:rFonts w:cs="Arial"/>
          <w:b/>
          <w:bCs/>
          <w:sz w:val="22"/>
          <w:szCs w:val="22"/>
          <w:shd w:val="clear" w:color="auto" w:fill="FFFFFF"/>
        </w:rPr>
        <w:t>COMMENTS:</w:t>
      </w:r>
    </w:p>
    <w:p w14:paraId="2ECF9EB8" w14:textId="77777777" w:rsidR="00DA3E31" w:rsidRDefault="00DA3E31" w:rsidP="00487AAB">
      <w:pPr>
        <w:pStyle w:val="Letterbody"/>
        <w:rPr>
          <w:rStyle w:val="normaltextrun"/>
          <w:rFonts w:cs="Arial"/>
          <w:color w:val="000000"/>
          <w:sz w:val="22"/>
          <w:szCs w:val="22"/>
          <w:shd w:val="clear" w:color="auto" w:fill="FFFFFF"/>
        </w:rPr>
      </w:pPr>
    </w:p>
    <w:p w14:paraId="0109A121" w14:textId="54B4F41D" w:rsidR="00276295" w:rsidRPr="00E06653" w:rsidRDefault="00276295" w:rsidP="00487AAB">
      <w:pPr>
        <w:pStyle w:val="Letterbody"/>
        <w:rPr>
          <w:rStyle w:val="normaltextrun"/>
          <w:rFonts w:cs="Arial"/>
          <w:color w:val="000000"/>
          <w:sz w:val="22"/>
          <w:szCs w:val="22"/>
          <w:shd w:val="clear" w:color="auto" w:fill="FFFFFF"/>
        </w:rPr>
      </w:pPr>
      <w:r>
        <w:rPr>
          <w:rStyle w:val="normaltextrun"/>
          <w:rFonts w:cs="Arial"/>
          <w:color w:val="000000"/>
          <w:sz w:val="22"/>
          <w:szCs w:val="22"/>
          <w:shd w:val="clear" w:color="auto" w:fill="FFFFFF"/>
        </w:rPr>
        <w:t xml:space="preserve">The site </w:t>
      </w:r>
      <w:proofErr w:type="gramStart"/>
      <w:r>
        <w:rPr>
          <w:rStyle w:val="normaltextrun"/>
          <w:rFonts w:cs="Arial"/>
          <w:color w:val="000000"/>
          <w:sz w:val="22"/>
          <w:szCs w:val="22"/>
          <w:shd w:val="clear" w:color="auto" w:fill="FFFFFF"/>
        </w:rPr>
        <w:t xml:space="preserve">is located </w:t>
      </w:r>
      <w:r w:rsidR="00595464">
        <w:rPr>
          <w:rStyle w:val="normaltextrun"/>
          <w:rFonts w:cs="Arial"/>
          <w:color w:val="000000"/>
          <w:sz w:val="22"/>
          <w:szCs w:val="22"/>
          <w:shd w:val="clear" w:color="auto" w:fill="FFFFFF"/>
        </w:rPr>
        <w:t>in</w:t>
      </w:r>
      <w:proofErr w:type="gramEnd"/>
      <w:r w:rsidR="00595464">
        <w:rPr>
          <w:rStyle w:val="normaltextrun"/>
          <w:rFonts w:cs="Arial"/>
          <w:color w:val="000000"/>
          <w:sz w:val="22"/>
          <w:szCs w:val="22"/>
          <w:shd w:val="clear" w:color="auto" w:fill="FFFFFF"/>
        </w:rPr>
        <w:t xml:space="preserve"> T</w:t>
      </w:r>
      <w:r w:rsidR="002461AB">
        <w:rPr>
          <w:rStyle w:val="normaltextrun"/>
          <w:rFonts w:cs="Arial"/>
          <w:color w:val="000000"/>
          <w:sz w:val="22"/>
          <w:szCs w:val="22"/>
          <w:shd w:val="clear" w:color="auto" w:fill="FFFFFF"/>
        </w:rPr>
        <w:t xml:space="preserve">effont </w:t>
      </w:r>
      <w:r w:rsidR="00FA554E">
        <w:rPr>
          <w:rStyle w:val="normaltextrun"/>
          <w:rFonts w:cs="Arial"/>
          <w:color w:val="000000"/>
          <w:sz w:val="22"/>
          <w:szCs w:val="22"/>
          <w:shd w:val="clear" w:color="auto" w:fill="FFFFFF"/>
        </w:rPr>
        <w:t xml:space="preserve">Magna, </w:t>
      </w:r>
      <w:r w:rsidR="0060233B">
        <w:rPr>
          <w:rStyle w:val="normaltextrun"/>
          <w:rFonts w:cs="Arial"/>
          <w:color w:val="000000"/>
          <w:sz w:val="22"/>
          <w:szCs w:val="22"/>
          <w:shd w:val="clear" w:color="auto" w:fill="FFFFFF"/>
        </w:rPr>
        <w:t>to the west of Salisbury</w:t>
      </w:r>
      <w:r w:rsidR="002F0825">
        <w:rPr>
          <w:rStyle w:val="normaltextrun"/>
          <w:rFonts w:cs="Arial"/>
          <w:color w:val="000000"/>
          <w:sz w:val="22"/>
          <w:szCs w:val="22"/>
          <w:shd w:val="clear" w:color="auto" w:fill="FFFFFF"/>
        </w:rPr>
        <w:t xml:space="preserve">, and is accessed via the C277. </w:t>
      </w:r>
      <w:r w:rsidR="004F7C2B">
        <w:rPr>
          <w:rStyle w:val="normaltextrun"/>
          <w:rFonts w:cs="Arial"/>
          <w:color w:val="000000"/>
          <w:sz w:val="22"/>
          <w:szCs w:val="22"/>
          <w:shd w:val="clear" w:color="auto" w:fill="FFFFFF"/>
        </w:rPr>
        <w:t>The proposals are</w:t>
      </w:r>
      <w:r w:rsidR="00060B74">
        <w:rPr>
          <w:rStyle w:val="normaltextrun"/>
          <w:rFonts w:cs="Arial"/>
          <w:color w:val="000000"/>
          <w:sz w:val="22"/>
          <w:szCs w:val="22"/>
          <w:shd w:val="clear" w:color="auto" w:fill="FFFFFF"/>
        </w:rPr>
        <w:t xml:space="preserve"> primarily</w:t>
      </w:r>
      <w:r w:rsidR="004F7C2B">
        <w:rPr>
          <w:rStyle w:val="normaltextrun"/>
          <w:rFonts w:cs="Arial"/>
          <w:color w:val="000000"/>
          <w:sz w:val="22"/>
          <w:szCs w:val="22"/>
          <w:shd w:val="clear" w:color="auto" w:fill="FFFFFF"/>
        </w:rPr>
        <w:t xml:space="preserve"> for the demolition of an existing</w:t>
      </w:r>
      <w:r w:rsidR="005F6F68">
        <w:rPr>
          <w:rStyle w:val="normaltextrun"/>
          <w:rFonts w:cs="Arial"/>
          <w:color w:val="000000"/>
          <w:sz w:val="22"/>
          <w:szCs w:val="22"/>
          <w:shd w:val="clear" w:color="auto" w:fill="FFFFFF"/>
        </w:rPr>
        <w:t xml:space="preserve"> outbuilding housing plant equipment for the swimming pool</w:t>
      </w:r>
      <w:r w:rsidR="00060B74">
        <w:rPr>
          <w:rStyle w:val="normaltextrun"/>
          <w:rFonts w:cs="Arial"/>
          <w:color w:val="000000"/>
          <w:sz w:val="22"/>
          <w:szCs w:val="22"/>
          <w:shd w:val="clear" w:color="auto" w:fill="FFFFFF"/>
        </w:rPr>
        <w:t xml:space="preserve"> and the erection of a new larger pool house. The works would also include </w:t>
      </w:r>
      <w:r w:rsidR="007078BB">
        <w:rPr>
          <w:rStyle w:val="normaltextrun"/>
          <w:rFonts w:cs="Arial"/>
          <w:color w:val="000000"/>
          <w:sz w:val="22"/>
          <w:szCs w:val="22"/>
          <w:shd w:val="clear" w:color="auto" w:fill="FFFFFF"/>
        </w:rPr>
        <w:t>alterations to</w:t>
      </w:r>
      <w:r w:rsidR="00F506CA">
        <w:rPr>
          <w:rStyle w:val="normaltextrun"/>
          <w:rFonts w:cs="Arial"/>
          <w:color w:val="000000"/>
          <w:sz w:val="22"/>
          <w:szCs w:val="22"/>
          <w:shd w:val="clear" w:color="auto" w:fill="FFFFFF"/>
        </w:rPr>
        <w:t xml:space="preserve"> the swimming pool, the removal of t</w:t>
      </w:r>
      <w:r w:rsidR="00D7631A">
        <w:rPr>
          <w:rStyle w:val="normaltextrun"/>
          <w:rFonts w:cs="Arial"/>
          <w:color w:val="000000"/>
          <w:sz w:val="22"/>
          <w:szCs w:val="22"/>
          <w:shd w:val="clear" w:color="auto" w:fill="FFFFFF"/>
        </w:rPr>
        <w:t>wo</w:t>
      </w:r>
      <w:r w:rsidR="00F506CA">
        <w:rPr>
          <w:rStyle w:val="normaltextrun"/>
          <w:rFonts w:cs="Arial"/>
          <w:color w:val="000000"/>
          <w:sz w:val="22"/>
          <w:szCs w:val="22"/>
          <w:shd w:val="clear" w:color="auto" w:fill="FFFFFF"/>
        </w:rPr>
        <w:t xml:space="preserve"> trees</w:t>
      </w:r>
      <w:r w:rsidR="00D7631A">
        <w:rPr>
          <w:rStyle w:val="normaltextrun"/>
          <w:rFonts w:cs="Arial"/>
          <w:color w:val="000000"/>
          <w:sz w:val="22"/>
          <w:szCs w:val="22"/>
          <w:shd w:val="clear" w:color="auto" w:fill="FFFFFF"/>
        </w:rPr>
        <w:t xml:space="preserve"> (a hawthorn and a holly tree)</w:t>
      </w:r>
      <w:r w:rsidR="00F506CA">
        <w:rPr>
          <w:rStyle w:val="normaltextrun"/>
          <w:rFonts w:cs="Arial"/>
          <w:color w:val="000000"/>
          <w:sz w:val="22"/>
          <w:szCs w:val="22"/>
          <w:shd w:val="clear" w:color="auto" w:fill="FFFFFF"/>
        </w:rPr>
        <w:t xml:space="preserve"> and the </w:t>
      </w:r>
      <w:r w:rsidR="005E728B">
        <w:rPr>
          <w:rStyle w:val="normaltextrun"/>
          <w:rFonts w:cs="Arial"/>
          <w:color w:val="000000"/>
          <w:sz w:val="22"/>
          <w:szCs w:val="22"/>
          <w:shd w:val="clear" w:color="auto" w:fill="FFFFFF"/>
        </w:rPr>
        <w:t>replacement of the steps leading up to the pool area.</w:t>
      </w:r>
      <w:r w:rsidR="00D7631A">
        <w:rPr>
          <w:rStyle w:val="normaltextrun"/>
          <w:rFonts w:cs="Arial"/>
          <w:color w:val="000000"/>
          <w:sz w:val="22"/>
          <w:szCs w:val="22"/>
          <w:shd w:val="clear" w:color="auto" w:fill="FFFFFF"/>
        </w:rPr>
        <w:t xml:space="preserve"> A cypress tree is also proposed to be removed however this is not </w:t>
      </w:r>
      <w:r w:rsidR="6F76B40B">
        <w:rPr>
          <w:rStyle w:val="normaltextrun"/>
          <w:rFonts w:cs="Arial"/>
          <w:color w:val="000000"/>
          <w:sz w:val="22"/>
          <w:szCs w:val="22"/>
          <w:shd w:val="clear" w:color="auto" w:fill="FFFFFF"/>
        </w:rPr>
        <w:t xml:space="preserve">a result of </w:t>
      </w:r>
      <w:r w:rsidR="00D7631A">
        <w:rPr>
          <w:rStyle w:val="normaltextrun"/>
          <w:rFonts w:cs="Arial"/>
          <w:color w:val="000000"/>
          <w:sz w:val="22"/>
          <w:szCs w:val="22"/>
          <w:shd w:val="clear" w:color="auto" w:fill="FFFFFF"/>
        </w:rPr>
        <w:t xml:space="preserve">the proposed works. </w:t>
      </w:r>
    </w:p>
    <w:p w14:paraId="1C354C9A" w14:textId="77777777" w:rsidR="00276295" w:rsidRDefault="00276295" w:rsidP="00487AAB">
      <w:pPr>
        <w:pStyle w:val="Letterbody"/>
        <w:rPr>
          <w:rStyle w:val="normaltextrun"/>
          <w:rFonts w:cs="Arial"/>
          <w:color w:val="000000"/>
          <w:sz w:val="22"/>
          <w:szCs w:val="22"/>
          <w:shd w:val="clear" w:color="auto" w:fill="FFFFFF"/>
        </w:rPr>
      </w:pPr>
    </w:p>
    <w:p w14:paraId="08954903" w14:textId="2CDEA416" w:rsidR="005A65FC" w:rsidRDefault="005A65FC" w:rsidP="005A65FC">
      <w:pPr>
        <w:pStyle w:val="Letterbody"/>
        <w:rPr>
          <w:rStyle w:val="eop"/>
          <w:rFonts w:cs="Arial"/>
          <w:color w:val="000000"/>
          <w:shd w:val="clear" w:color="auto" w:fill="FFFFFF"/>
        </w:rPr>
      </w:pPr>
      <w:r>
        <w:rPr>
          <w:rStyle w:val="normaltextrun"/>
          <w:rFonts w:cs="Arial"/>
          <w:color w:val="000000"/>
          <w:sz w:val="22"/>
          <w:szCs w:val="22"/>
          <w:shd w:val="clear" w:color="auto" w:fill="FFFFFF"/>
        </w:rPr>
        <w:lastRenderedPageBreak/>
        <w:t>The site fall</w:t>
      </w:r>
      <w:r w:rsidR="23EBD46D">
        <w:rPr>
          <w:rStyle w:val="normaltextrun"/>
          <w:rFonts w:cs="Arial"/>
          <w:color w:val="000000"/>
          <w:sz w:val="22"/>
          <w:szCs w:val="22"/>
          <w:shd w:val="clear" w:color="auto" w:fill="FFFFFF"/>
        </w:rPr>
        <w:t>s</w:t>
      </w:r>
      <w:r>
        <w:rPr>
          <w:rStyle w:val="normaltextrun"/>
          <w:rFonts w:cs="Arial"/>
          <w:color w:val="000000"/>
          <w:sz w:val="22"/>
          <w:szCs w:val="22"/>
          <w:shd w:val="clear" w:color="auto" w:fill="FFFFFF"/>
        </w:rPr>
        <w:t xml:space="preserve"> within the catchment of the River Avon SAC and within several bat consultation zones associated with </w:t>
      </w:r>
      <w:r w:rsidR="005615C8">
        <w:rPr>
          <w:rStyle w:val="normaltextrun"/>
          <w:rFonts w:cs="Arial"/>
          <w:color w:val="000000"/>
          <w:sz w:val="22"/>
          <w:szCs w:val="22"/>
          <w:shd w:val="clear" w:color="auto" w:fill="FFFFFF"/>
        </w:rPr>
        <w:t>the Chilmark Quarries SAC</w:t>
      </w:r>
      <w:r>
        <w:rPr>
          <w:rStyle w:val="normaltextrun"/>
          <w:rFonts w:cs="Arial"/>
          <w:color w:val="000000"/>
          <w:sz w:val="22"/>
          <w:szCs w:val="22"/>
          <w:shd w:val="clear" w:color="auto" w:fill="FFFFFF"/>
        </w:rPr>
        <w:t>. The site is located within a SSSI Impact Risk Zone however, consultation with Natural England would not be required for an application of this type within this zone. </w:t>
      </w:r>
      <w:r>
        <w:rPr>
          <w:rStyle w:val="normaltextrun"/>
          <w:rFonts w:cs="Arial"/>
          <w:color w:val="000000"/>
          <w:shd w:val="clear" w:color="auto" w:fill="FFFFFF"/>
        </w:rPr>
        <w:t> </w:t>
      </w:r>
      <w:r>
        <w:rPr>
          <w:rStyle w:val="eop"/>
          <w:rFonts w:cs="Arial"/>
          <w:color w:val="000000"/>
          <w:shd w:val="clear" w:color="auto" w:fill="FFFFFF"/>
        </w:rPr>
        <w:t> </w:t>
      </w:r>
    </w:p>
    <w:p w14:paraId="7767AF15" w14:textId="77777777" w:rsidR="005A65FC" w:rsidRDefault="005A65FC" w:rsidP="00487AAB">
      <w:pPr>
        <w:pStyle w:val="Letterbody"/>
        <w:rPr>
          <w:rStyle w:val="normaltextrun"/>
          <w:rFonts w:cs="Arial"/>
          <w:color w:val="000000"/>
          <w:sz w:val="22"/>
          <w:szCs w:val="22"/>
          <w:shd w:val="clear" w:color="auto" w:fill="FFFFFF"/>
        </w:rPr>
      </w:pPr>
    </w:p>
    <w:p w14:paraId="3545948C" w14:textId="6029E5C8" w:rsidR="003F4A71" w:rsidRDefault="00640253" w:rsidP="00487AAB">
      <w:pPr>
        <w:pStyle w:val="Letterbody"/>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t>Habitats Regulation Assessment</w:t>
      </w:r>
      <w:r w:rsidR="00CD3DA9">
        <w:rPr>
          <w:rStyle w:val="normaltextrun"/>
          <w:rFonts w:cs="Arial"/>
          <w:b/>
          <w:bCs/>
          <w:color w:val="000000"/>
          <w:sz w:val="22"/>
          <w:szCs w:val="22"/>
          <w:shd w:val="clear" w:color="auto" w:fill="FFFFFF"/>
        </w:rPr>
        <w:t xml:space="preserve"> (HRA)</w:t>
      </w:r>
    </w:p>
    <w:p w14:paraId="42362211" w14:textId="77777777" w:rsidR="003974BB" w:rsidRDefault="003974BB" w:rsidP="00487AAB">
      <w:pPr>
        <w:pStyle w:val="Letterbody"/>
        <w:rPr>
          <w:rStyle w:val="normaltextrun"/>
          <w:rFonts w:cs="Arial"/>
          <w:b/>
          <w:bCs/>
          <w:color w:val="000000"/>
          <w:sz w:val="22"/>
          <w:szCs w:val="22"/>
          <w:shd w:val="clear" w:color="auto" w:fill="FFFFFF"/>
        </w:rPr>
      </w:pPr>
    </w:p>
    <w:p w14:paraId="0CC2AFD7" w14:textId="73E158C2" w:rsidR="003974BB" w:rsidRDefault="003974BB" w:rsidP="00487AAB">
      <w:pPr>
        <w:pStyle w:val="Letterbody"/>
        <w:rPr>
          <w:rStyle w:val="normaltextrun"/>
          <w:rFonts w:cs="Arial"/>
          <w:color w:val="000000"/>
          <w:sz w:val="22"/>
          <w:szCs w:val="22"/>
          <w:u w:val="single"/>
          <w:shd w:val="clear" w:color="auto" w:fill="FFFFFF"/>
        </w:rPr>
      </w:pPr>
      <w:r w:rsidRPr="003974BB">
        <w:rPr>
          <w:rStyle w:val="normaltextrun"/>
          <w:rFonts w:cs="Arial"/>
          <w:color w:val="000000"/>
          <w:sz w:val="22"/>
          <w:szCs w:val="22"/>
          <w:u w:val="single"/>
          <w:shd w:val="clear" w:color="auto" w:fill="FFFFFF"/>
        </w:rPr>
        <w:t>River Avon SAC</w:t>
      </w:r>
    </w:p>
    <w:p w14:paraId="238CBB06" w14:textId="77777777" w:rsidR="00AA084A" w:rsidRPr="003974BB" w:rsidRDefault="00AA084A" w:rsidP="00487AAB">
      <w:pPr>
        <w:pStyle w:val="Letterbody"/>
        <w:rPr>
          <w:rStyle w:val="normaltextrun"/>
          <w:rFonts w:cs="Arial"/>
          <w:color w:val="000000"/>
          <w:sz w:val="22"/>
          <w:szCs w:val="22"/>
          <w:u w:val="single"/>
          <w:shd w:val="clear" w:color="auto" w:fill="FFFFFF"/>
        </w:rPr>
      </w:pPr>
    </w:p>
    <w:p w14:paraId="71887A93" w14:textId="77777777" w:rsidR="00BF7824" w:rsidRDefault="00BF7824" w:rsidP="00BF7824">
      <w:pPr>
        <w:pStyle w:val="Letterbody"/>
        <w:rPr>
          <w:rStyle w:val="Strong"/>
        </w:rPr>
      </w:pPr>
      <w:r w:rsidRPr="001E1E54">
        <w:rPr>
          <w:rStyle w:val="normaltextrun"/>
          <w:rFonts w:cs="Arial"/>
          <w:color w:val="000000" w:themeColor="text1"/>
          <w:sz w:val="22"/>
          <w:szCs w:val="22"/>
        </w:rPr>
        <w:t xml:space="preserve">This development falls within the catchment of the River Avon SAC. A test of likely significance has been carried out by the relevant Competent Authority (Wiltshire Council) as required by Regulation 63 of the Conservation of Habitats and Species Regulations 2017 (as amended). This concluded that given the scale and nature of the development combined with the </w:t>
      </w:r>
      <w:r w:rsidRPr="00D167AD">
        <w:rPr>
          <w:rStyle w:val="normaltextrun"/>
          <w:rFonts w:cs="Arial"/>
          <w:color w:val="000000" w:themeColor="text1"/>
          <w:sz w:val="22"/>
          <w:szCs w:val="22"/>
        </w:rPr>
        <w:t>separation of 1.6km between the SAC and</w:t>
      </w:r>
      <w:r w:rsidRPr="001E1E54">
        <w:rPr>
          <w:rStyle w:val="normaltextrun"/>
          <w:rFonts w:cs="Arial"/>
          <w:color w:val="000000" w:themeColor="text1"/>
          <w:sz w:val="22"/>
          <w:szCs w:val="22"/>
        </w:rPr>
        <w:t xml:space="preserve"> the application site, there is no mechanism for adverse effect</w:t>
      </w:r>
      <w:r>
        <w:rPr>
          <w:rStyle w:val="normaltextrun"/>
          <w:rFonts w:cs="Arial"/>
          <w:color w:val="000000" w:themeColor="text1"/>
          <w:sz w:val="22"/>
          <w:szCs w:val="22"/>
        </w:rPr>
        <w:t>.</w:t>
      </w:r>
      <w:r w:rsidRPr="001E1E54">
        <w:rPr>
          <w:rStyle w:val="normaltextrun"/>
          <w:rFonts w:cs="Arial"/>
          <w:color w:val="000000" w:themeColor="text1"/>
          <w:sz w:val="22"/>
          <w:szCs w:val="22"/>
        </w:rPr>
        <w:t xml:space="preserve"> </w:t>
      </w:r>
      <w:r w:rsidRPr="001E1E54">
        <w:rPr>
          <w:rStyle w:val="Strong"/>
          <w:sz w:val="22"/>
          <w:szCs w:val="18"/>
        </w:rPr>
        <w:t>The HRA has concluded that the application is not likely to have significant impacts on the SAC and subsequently the application is screened out of Appropriate Assessment</w:t>
      </w:r>
      <w:r>
        <w:rPr>
          <w:rStyle w:val="Strong"/>
          <w:sz w:val="22"/>
          <w:szCs w:val="18"/>
        </w:rPr>
        <w:t>.</w:t>
      </w:r>
      <w:r w:rsidRPr="001E1E54">
        <w:rPr>
          <w:rStyle w:val="Strong"/>
          <w:sz w:val="22"/>
          <w:szCs w:val="18"/>
        </w:rPr>
        <w:t> </w:t>
      </w:r>
    </w:p>
    <w:p w14:paraId="390A5215" w14:textId="77777777" w:rsidR="003974BB" w:rsidRPr="003974BB" w:rsidRDefault="003974BB" w:rsidP="00487AAB">
      <w:pPr>
        <w:pStyle w:val="Letterbody"/>
        <w:rPr>
          <w:rStyle w:val="normaltextrun"/>
          <w:rFonts w:cs="Arial"/>
          <w:color w:val="000000"/>
          <w:sz w:val="22"/>
          <w:szCs w:val="22"/>
          <w:shd w:val="clear" w:color="auto" w:fill="FFFFFF"/>
        </w:rPr>
      </w:pPr>
    </w:p>
    <w:p w14:paraId="6205D973" w14:textId="3DA7D9B1" w:rsidR="003974BB" w:rsidRPr="003974BB" w:rsidRDefault="003974BB" w:rsidP="00487AAB">
      <w:pPr>
        <w:pStyle w:val="Letterbody"/>
        <w:rPr>
          <w:rStyle w:val="normaltextrun"/>
          <w:rFonts w:cs="Arial"/>
          <w:color w:val="000000"/>
          <w:sz w:val="22"/>
          <w:szCs w:val="22"/>
          <w:u w:val="single"/>
          <w:shd w:val="clear" w:color="auto" w:fill="FFFFFF"/>
        </w:rPr>
      </w:pPr>
      <w:r w:rsidRPr="003974BB">
        <w:rPr>
          <w:rStyle w:val="normaltextrun"/>
          <w:rFonts w:cs="Arial"/>
          <w:color w:val="000000"/>
          <w:sz w:val="22"/>
          <w:szCs w:val="22"/>
          <w:u w:val="single"/>
          <w:shd w:val="clear" w:color="auto" w:fill="FFFFFF"/>
        </w:rPr>
        <w:t>Chilmark Quarries SAC</w:t>
      </w:r>
    </w:p>
    <w:p w14:paraId="783F3675" w14:textId="77777777" w:rsidR="003974BB" w:rsidRDefault="003974BB" w:rsidP="00487AAB">
      <w:pPr>
        <w:pStyle w:val="Letterbody"/>
        <w:rPr>
          <w:rStyle w:val="normaltextrun"/>
          <w:rFonts w:cs="Arial"/>
          <w:color w:val="000000"/>
          <w:sz w:val="22"/>
          <w:szCs w:val="22"/>
          <w:shd w:val="clear" w:color="auto" w:fill="FFFFFF"/>
        </w:rPr>
      </w:pPr>
    </w:p>
    <w:p w14:paraId="01524DD1" w14:textId="5342DE67" w:rsidR="00AA084A" w:rsidRDefault="00ED6AE6" w:rsidP="00487AAB">
      <w:pPr>
        <w:pStyle w:val="Letterbody"/>
        <w:rPr>
          <w:rStyle w:val="normaltextrun"/>
          <w:rFonts w:cs="Arial"/>
          <w:color w:val="000000"/>
          <w:sz w:val="22"/>
          <w:szCs w:val="22"/>
          <w:shd w:val="clear" w:color="auto" w:fill="FFFFFF"/>
        </w:rPr>
      </w:pPr>
      <w:r>
        <w:rPr>
          <w:rStyle w:val="normaltextrun"/>
          <w:rFonts w:cs="Arial"/>
          <w:color w:val="000000"/>
          <w:sz w:val="22"/>
          <w:szCs w:val="22"/>
          <w:shd w:val="clear" w:color="auto" w:fill="FFFFFF"/>
        </w:rPr>
        <w:t xml:space="preserve">The site is located </w:t>
      </w:r>
      <w:r w:rsidR="00750195">
        <w:rPr>
          <w:rStyle w:val="normaltextrun"/>
          <w:rFonts w:cs="Arial"/>
          <w:color w:val="000000"/>
          <w:sz w:val="22"/>
          <w:szCs w:val="22"/>
          <w:shd w:val="clear" w:color="auto" w:fill="FFFFFF"/>
        </w:rPr>
        <w:t xml:space="preserve">approximately </w:t>
      </w:r>
      <w:r w:rsidR="0006182A">
        <w:rPr>
          <w:rStyle w:val="normaltextrun"/>
          <w:rFonts w:cs="Arial"/>
          <w:color w:val="000000"/>
          <w:sz w:val="22"/>
          <w:szCs w:val="22"/>
          <w:shd w:val="clear" w:color="auto" w:fill="FFFFFF"/>
        </w:rPr>
        <w:t xml:space="preserve">1.5km to the </w:t>
      </w:r>
      <w:proofErr w:type="gramStart"/>
      <w:r w:rsidR="0006182A">
        <w:rPr>
          <w:rStyle w:val="normaltextrun"/>
          <w:rFonts w:cs="Arial"/>
          <w:color w:val="000000"/>
          <w:sz w:val="22"/>
          <w:szCs w:val="22"/>
          <w:shd w:val="clear" w:color="auto" w:fill="FFFFFF"/>
        </w:rPr>
        <w:t>north east</w:t>
      </w:r>
      <w:proofErr w:type="gramEnd"/>
      <w:r w:rsidR="0006182A">
        <w:rPr>
          <w:rStyle w:val="normaltextrun"/>
          <w:rFonts w:cs="Arial"/>
          <w:color w:val="000000"/>
          <w:sz w:val="22"/>
          <w:szCs w:val="22"/>
          <w:shd w:val="clear" w:color="auto" w:fill="FFFFFF"/>
        </w:rPr>
        <w:t xml:space="preserve"> of the Chilmark Quarries SAC and </w:t>
      </w:r>
      <w:r>
        <w:rPr>
          <w:rStyle w:val="normaltextrun"/>
          <w:rFonts w:cs="Arial"/>
          <w:color w:val="000000"/>
          <w:sz w:val="22"/>
          <w:szCs w:val="22"/>
          <w:shd w:val="clear" w:color="auto" w:fill="FFFFFF"/>
        </w:rPr>
        <w:t>within the following bat consultation zones associated with the SAC:</w:t>
      </w:r>
    </w:p>
    <w:p w14:paraId="153CAB78" w14:textId="44C82C81" w:rsidR="00ED6AE6" w:rsidRDefault="00D65B6D" w:rsidP="00ED6AE6">
      <w:pPr>
        <w:pStyle w:val="Letterbody"/>
        <w:numPr>
          <w:ilvl w:val="0"/>
          <w:numId w:val="3"/>
        </w:numPr>
        <w:rPr>
          <w:rStyle w:val="normaltextrun"/>
          <w:rFonts w:cs="Arial"/>
          <w:color w:val="000000"/>
          <w:sz w:val="22"/>
          <w:szCs w:val="22"/>
          <w:shd w:val="clear" w:color="auto" w:fill="FFFFFF"/>
        </w:rPr>
      </w:pPr>
      <w:r>
        <w:rPr>
          <w:rStyle w:val="normaltextrun"/>
          <w:rFonts w:cs="Arial"/>
          <w:color w:val="000000"/>
          <w:sz w:val="22"/>
          <w:szCs w:val="22"/>
          <w:shd w:val="clear" w:color="auto" w:fill="FFFFFF"/>
        </w:rPr>
        <w:t>5</w:t>
      </w:r>
      <w:r w:rsidR="00750195">
        <w:rPr>
          <w:rStyle w:val="normaltextrun"/>
          <w:rFonts w:cs="Arial"/>
          <w:color w:val="000000"/>
          <w:sz w:val="22"/>
          <w:szCs w:val="22"/>
          <w:shd w:val="clear" w:color="auto" w:fill="FFFFFF"/>
        </w:rPr>
        <w:t>x</w:t>
      </w:r>
      <w:r>
        <w:rPr>
          <w:rStyle w:val="normaltextrun"/>
          <w:rFonts w:cs="Arial"/>
          <w:color w:val="000000"/>
          <w:sz w:val="22"/>
          <w:szCs w:val="22"/>
          <w:shd w:val="clear" w:color="auto" w:fill="FFFFFF"/>
        </w:rPr>
        <w:t xml:space="preserve"> 6km </w:t>
      </w:r>
      <w:r w:rsidR="008E0E8B">
        <w:rPr>
          <w:rStyle w:val="normaltextrun"/>
          <w:rFonts w:cs="Arial"/>
          <w:color w:val="000000"/>
          <w:sz w:val="22"/>
          <w:szCs w:val="22"/>
          <w:shd w:val="clear" w:color="auto" w:fill="FFFFFF"/>
        </w:rPr>
        <w:t>b</w:t>
      </w:r>
      <w:r>
        <w:rPr>
          <w:rStyle w:val="normaltextrun"/>
          <w:rFonts w:cs="Arial"/>
          <w:color w:val="000000"/>
          <w:sz w:val="22"/>
          <w:szCs w:val="22"/>
          <w:shd w:val="clear" w:color="auto" w:fill="FFFFFF"/>
        </w:rPr>
        <w:t xml:space="preserve">arbastelle SAC parcel </w:t>
      </w:r>
      <w:proofErr w:type="gramStart"/>
      <w:r>
        <w:rPr>
          <w:rStyle w:val="normaltextrun"/>
          <w:rFonts w:cs="Arial"/>
          <w:color w:val="000000"/>
          <w:sz w:val="22"/>
          <w:szCs w:val="22"/>
          <w:shd w:val="clear" w:color="auto" w:fill="FFFFFF"/>
        </w:rPr>
        <w:t>buffers</w:t>
      </w:r>
      <w:r w:rsidR="00750195">
        <w:rPr>
          <w:rStyle w:val="normaltextrun"/>
          <w:rFonts w:cs="Arial"/>
          <w:color w:val="000000"/>
          <w:sz w:val="22"/>
          <w:szCs w:val="22"/>
          <w:shd w:val="clear" w:color="auto" w:fill="FFFFFF"/>
        </w:rPr>
        <w:t>;</w:t>
      </w:r>
      <w:proofErr w:type="gramEnd"/>
    </w:p>
    <w:p w14:paraId="6C143E7F" w14:textId="4C35C031" w:rsidR="00D65B6D" w:rsidRDefault="00D65B6D" w:rsidP="00ED6AE6">
      <w:pPr>
        <w:pStyle w:val="Letterbody"/>
        <w:numPr>
          <w:ilvl w:val="0"/>
          <w:numId w:val="3"/>
        </w:numPr>
        <w:rPr>
          <w:rStyle w:val="normaltextrun"/>
          <w:rFonts w:cs="Arial"/>
          <w:color w:val="000000"/>
          <w:sz w:val="22"/>
          <w:szCs w:val="22"/>
          <w:shd w:val="clear" w:color="auto" w:fill="FFFFFF"/>
        </w:rPr>
      </w:pPr>
      <w:r>
        <w:rPr>
          <w:rStyle w:val="normaltextrun"/>
          <w:rFonts w:cs="Arial"/>
          <w:color w:val="000000"/>
          <w:sz w:val="22"/>
          <w:szCs w:val="22"/>
          <w:shd w:val="clear" w:color="auto" w:fill="FFFFFF"/>
        </w:rPr>
        <w:t>2</w:t>
      </w:r>
      <w:r w:rsidR="00750195">
        <w:rPr>
          <w:rStyle w:val="normaltextrun"/>
          <w:rFonts w:cs="Arial"/>
          <w:color w:val="000000"/>
          <w:sz w:val="22"/>
          <w:szCs w:val="22"/>
          <w:shd w:val="clear" w:color="auto" w:fill="FFFFFF"/>
        </w:rPr>
        <w:t>x</w:t>
      </w:r>
      <w:r>
        <w:rPr>
          <w:rStyle w:val="normaltextrun"/>
          <w:rFonts w:cs="Arial"/>
          <w:color w:val="000000"/>
          <w:sz w:val="22"/>
          <w:szCs w:val="22"/>
          <w:shd w:val="clear" w:color="auto" w:fill="FFFFFF"/>
        </w:rPr>
        <w:t xml:space="preserve"> </w:t>
      </w:r>
      <w:r w:rsidR="00750195">
        <w:rPr>
          <w:rStyle w:val="normaltextrun"/>
          <w:rFonts w:cs="Arial"/>
          <w:color w:val="000000"/>
          <w:sz w:val="22"/>
          <w:szCs w:val="22"/>
          <w:shd w:val="clear" w:color="auto" w:fill="FFFFFF"/>
        </w:rPr>
        <w:t xml:space="preserve">4km greater horseshoe bat SAC parcel </w:t>
      </w:r>
      <w:proofErr w:type="gramStart"/>
      <w:r w:rsidR="00750195">
        <w:rPr>
          <w:rStyle w:val="normaltextrun"/>
          <w:rFonts w:cs="Arial"/>
          <w:color w:val="000000"/>
          <w:sz w:val="22"/>
          <w:szCs w:val="22"/>
          <w:shd w:val="clear" w:color="auto" w:fill="FFFFFF"/>
        </w:rPr>
        <w:t>buffers;</w:t>
      </w:r>
      <w:proofErr w:type="gramEnd"/>
    </w:p>
    <w:p w14:paraId="42BB3BE2" w14:textId="451AE4E7" w:rsidR="00750195" w:rsidRDefault="00750195" w:rsidP="00ED6AE6">
      <w:pPr>
        <w:pStyle w:val="Letterbody"/>
        <w:numPr>
          <w:ilvl w:val="0"/>
          <w:numId w:val="3"/>
        </w:numPr>
        <w:rPr>
          <w:rStyle w:val="normaltextrun"/>
          <w:rFonts w:cs="Arial"/>
          <w:color w:val="000000"/>
          <w:sz w:val="22"/>
          <w:szCs w:val="22"/>
          <w:shd w:val="clear" w:color="auto" w:fill="FFFFFF"/>
        </w:rPr>
      </w:pPr>
      <w:r>
        <w:rPr>
          <w:rStyle w:val="normaltextrun"/>
          <w:rFonts w:cs="Arial"/>
          <w:color w:val="000000"/>
          <w:sz w:val="22"/>
          <w:szCs w:val="22"/>
          <w:shd w:val="clear" w:color="auto" w:fill="FFFFFF"/>
        </w:rPr>
        <w:t xml:space="preserve">2x 2km lesser horseshoe bat SAC parcel buffers. </w:t>
      </w:r>
    </w:p>
    <w:p w14:paraId="4229931F" w14:textId="77777777" w:rsidR="00ED6AE6" w:rsidRDefault="00ED6AE6" w:rsidP="00487AAB">
      <w:pPr>
        <w:pStyle w:val="Letterbody"/>
        <w:rPr>
          <w:rStyle w:val="normaltextrun"/>
          <w:rFonts w:cs="Arial"/>
          <w:color w:val="000000"/>
          <w:sz w:val="22"/>
          <w:szCs w:val="22"/>
          <w:shd w:val="clear" w:color="auto" w:fill="FFFFFF"/>
        </w:rPr>
      </w:pPr>
    </w:p>
    <w:p w14:paraId="623D8CDB" w14:textId="45CA3ACD" w:rsidR="00750195" w:rsidRDefault="00AD3B23" w:rsidP="00487AAB">
      <w:pPr>
        <w:pStyle w:val="Letterbody"/>
        <w:rPr>
          <w:rStyle w:val="normaltextrun"/>
          <w:rFonts w:cs="Arial"/>
          <w:color w:val="000000"/>
          <w:sz w:val="22"/>
          <w:szCs w:val="22"/>
          <w:shd w:val="clear" w:color="auto" w:fill="FFFFFF"/>
        </w:rPr>
      </w:pPr>
      <w:r>
        <w:rPr>
          <w:rStyle w:val="normaltextrun"/>
          <w:rFonts w:cs="Arial"/>
          <w:color w:val="000000"/>
          <w:sz w:val="22"/>
          <w:szCs w:val="22"/>
          <w:shd w:val="clear" w:color="auto" w:fill="FFFFFF"/>
        </w:rPr>
        <w:t xml:space="preserve">The </w:t>
      </w:r>
      <w:r w:rsidR="00C7354A">
        <w:rPr>
          <w:rStyle w:val="normaltextrun"/>
          <w:rFonts w:cs="Arial"/>
          <w:color w:val="000000"/>
          <w:sz w:val="22"/>
          <w:szCs w:val="22"/>
          <w:shd w:val="clear" w:color="auto" w:fill="FFFFFF"/>
        </w:rPr>
        <w:t xml:space="preserve">proposals involve the demolition of the existing outbuilding </w:t>
      </w:r>
      <w:r w:rsidR="009A63BF">
        <w:rPr>
          <w:rStyle w:val="normaltextrun"/>
          <w:rFonts w:cs="Arial"/>
          <w:color w:val="000000"/>
          <w:sz w:val="22"/>
          <w:szCs w:val="22"/>
          <w:shd w:val="clear" w:color="auto" w:fill="FFFFFF"/>
        </w:rPr>
        <w:t xml:space="preserve">and erection of a new, larger, pool house. The </w:t>
      </w:r>
      <w:r w:rsidR="00BE444A">
        <w:rPr>
          <w:rStyle w:val="normaltextrun"/>
          <w:rFonts w:cs="Arial"/>
          <w:color w:val="000000"/>
          <w:sz w:val="22"/>
          <w:szCs w:val="22"/>
          <w:shd w:val="clear" w:color="auto" w:fill="FFFFFF"/>
        </w:rPr>
        <w:t>Ecological Impact Assessment (EcIA</w:t>
      </w:r>
      <w:r w:rsidR="00407761">
        <w:rPr>
          <w:rStyle w:val="normaltextrun"/>
          <w:rFonts w:cs="Arial"/>
          <w:color w:val="000000"/>
          <w:sz w:val="22"/>
          <w:szCs w:val="22"/>
          <w:shd w:val="clear" w:color="auto" w:fill="FFFFFF"/>
        </w:rPr>
        <w:t xml:space="preserve">, </w:t>
      </w:r>
      <w:r w:rsidR="00407761" w:rsidRPr="00E41359">
        <w:rPr>
          <w:rStyle w:val="normaltextrun"/>
          <w:rFonts w:cs="Arial"/>
          <w:sz w:val="22"/>
          <w:szCs w:val="22"/>
        </w:rPr>
        <w:t>Darwin Ecology</w:t>
      </w:r>
      <w:r w:rsidR="00407761">
        <w:rPr>
          <w:rStyle w:val="normaltextrun"/>
          <w:rFonts w:cs="Arial"/>
          <w:sz w:val="22"/>
          <w:szCs w:val="22"/>
        </w:rPr>
        <w:t>,</w:t>
      </w:r>
      <w:r w:rsidR="00407761" w:rsidRPr="00E41359">
        <w:rPr>
          <w:rStyle w:val="normaltextrun"/>
          <w:rFonts w:cs="Arial"/>
          <w:sz w:val="22"/>
          <w:szCs w:val="22"/>
        </w:rPr>
        <w:t xml:space="preserve"> October 2025</w:t>
      </w:r>
      <w:r w:rsidR="00BE444A">
        <w:rPr>
          <w:rStyle w:val="normaltextrun"/>
          <w:rFonts w:cs="Arial"/>
          <w:color w:val="000000"/>
          <w:sz w:val="22"/>
          <w:szCs w:val="22"/>
          <w:shd w:val="clear" w:color="auto" w:fill="FFFFFF"/>
        </w:rPr>
        <w:t>) concludes that the existing outbuilding has n</w:t>
      </w:r>
      <w:r w:rsidR="3B6F4FF5">
        <w:rPr>
          <w:rStyle w:val="normaltextrun"/>
          <w:rFonts w:cs="Arial"/>
          <w:color w:val="000000"/>
          <w:sz w:val="22"/>
          <w:szCs w:val="22"/>
          <w:shd w:val="clear" w:color="auto" w:fill="FFFFFF"/>
        </w:rPr>
        <w:t>egligible</w:t>
      </w:r>
      <w:r w:rsidR="00BE444A">
        <w:rPr>
          <w:rStyle w:val="normaltextrun"/>
          <w:rFonts w:cs="Arial"/>
          <w:color w:val="000000"/>
          <w:sz w:val="22"/>
          <w:szCs w:val="22"/>
          <w:shd w:val="clear" w:color="auto" w:fill="FFFFFF"/>
        </w:rPr>
        <w:t xml:space="preserve"> roosting </w:t>
      </w:r>
      <w:r w:rsidR="008A45C5">
        <w:rPr>
          <w:rStyle w:val="normaltextrun"/>
          <w:rFonts w:cs="Arial"/>
          <w:color w:val="000000"/>
          <w:sz w:val="22"/>
          <w:szCs w:val="22"/>
          <w:shd w:val="clear" w:color="auto" w:fill="FFFFFF"/>
        </w:rPr>
        <w:t>potential,</w:t>
      </w:r>
      <w:r w:rsidR="00BE444A">
        <w:rPr>
          <w:rStyle w:val="normaltextrun"/>
          <w:rFonts w:cs="Arial"/>
          <w:color w:val="000000"/>
          <w:sz w:val="22"/>
          <w:szCs w:val="22"/>
          <w:shd w:val="clear" w:color="auto" w:fill="FFFFFF"/>
        </w:rPr>
        <w:t xml:space="preserve"> and no evidence of bats was identif</w:t>
      </w:r>
      <w:r w:rsidR="003C54A9">
        <w:rPr>
          <w:rStyle w:val="normaltextrun"/>
          <w:rFonts w:cs="Arial"/>
          <w:color w:val="000000"/>
          <w:sz w:val="22"/>
          <w:szCs w:val="22"/>
          <w:shd w:val="clear" w:color="auto" w:fill="FFFFFF"/>
        </w:rPr>
        <w:t>ied</w:t>
      </w:r>
      <w:r w:rsidR="00BE444A">
        <w:rPr>
          <w:rStyle w:val="normaltextrun"/>
          <w:rFonts w:cs="Arial"/>
          <w:color w:val="000000"/>
          <w:sz w:val="22"/>
          <w:szCs w:val="22"/>
          <w:shd w:val="clear" w:color="auto" w:fill="FFFFFF"/>
        </w:rPr>
        <w:t xml:space="preserve"> within the building.</w:t>
      </w:r>
      <w:r w:rsidR="00555D77">
        <w:rPr>
          <w:rStyle w:val="normaltextrun"/>
          <w:rFonts w:cs="Arial"/>
          <w:color w:val="000000"/>
          <w:sz w:val="22"/>
          <w:szCs w:val="22"/>
          <w:shd w:val="clear" w:color="auto" w:fill="FFFFFF"/>
        </w:rPr>
        <w:t xml:space="preserve"> Further surveys were not therefore undertaken.</w:t>
      </w:r>
      <w:r w:rsidR="00BE444A">
        <w:rPr>
          <w:rStyle w:val="normaltextrun"/>
          <w:rFonts w:cs="Arial"/>
          <w:color w:val="000000"/>
          <w:sz w:val="22"/>
          <w:szCs w:val="22"/>
          <w:shd w:val="clear" w:color="auto" w:fill="FFFFFF"/>
        </w:rPr>
        <w:t xml:space="preserve"> </w:t>
      </w:r>
      <w:r w:rsidR="008A45C5">
        <w:rPr>
          <w:rStyle w:val="normaltextrun"/>
          <w:rFonts w:cs="Arial"/>
          <w:color w:val="000000"/>
          <w:sz w:val="22"/>
          <w:szCs w:val="22"/>
          <w:shd w:val="clear" w:color="auto" w:fill="FFFFFF"/>
        </w:rPr>
        <w:t>The existing outbuilding is located under the canopy of a</w:t>
      </w:r>
      <w:r w:rsidR="00401E60">
        <w:rPr>
          <w:rStyle w:val="normaltextrun"/>
          <w:rFonts w:cs="Arial"/>
          <w:color w:val="000000"/>
          <w:sz w:val="22"/>
          <w:szCs w:val="22"/>
          <w:shd w:val="clear" w:color="auto" w:fill="FFFFFF"/>
        </w:rPr>
        <w:t xml:space="preserve"> neighbouring</w:t>
      </w:r>
      <w:r w:rsidR="008A45C5">
        <w:rPr>
          <w:rStyle w:val="normaltextrun"/>
          <w:rFonts w:cs="Arial"/>
          <w:color w:val="000000"/>
          <w:sz w:val="22"/>
          <w:szCs w:val="22"/>
          <w:shd w:val="clear" w:color="auto" w:fill="FFFFFF"/>
        </w:rPr>
        <w:t xml:space="preserve"> </w:t>
      </w:r>
      <w:r w:rsidR="00401E60">
        <w:rPr>
          <w:rStyle w:val="normaltextrun"/>
          <w:rFonts w:cs="Arial"/>
          <w:color w:val="000000"/>
          <w:sz w:val="22"/>
          <w:szCs w:val="22"/>
          <w:shd w:val="clear" w:color="auto" w:fill="FFFFFF"/>
        </w:rPr>
        <w:t xml:space="preserve">mature </w:t>
      </w:r>
      <w:r w:rsidR="008A45C5">
        <w:rPr>
          <w:rStyle w:val="normaltextrun"/>
          <w:rFonts w:cs="Arial"/>
          <w:color w:val="000000"/>
          <w:sz w:val="22"/>
          <w:szCs w:val="22"/>
          <w:shd w:val="clear" w:color="auto" w:fill="FFFFFF"/>
        </w:rPr>
        <w:t>oak tree</w:t>
      </w:r>
      <w:r w:rsidR="00401E60">
        <w:rPr>
          <w:rStyle w:val="normaltextrun"/>
          <w:rFonts w:cs="Arial"/>
          <w:color w:val="000000"/>
          <w:sz w:val="22"/>
          <w:szCs w:val="22"/>
          <w:shd w:val="clear" w:color="auto" w:fill="FFFFFF"/>
        </w:rPr>
        <w:t xml:space="preserve">. </w:t>
      </w:r>
    </w:p>
    <w:p w14:paraId="51025ED7" w14:textId="77777777" w:rsidR="004E3B76" w:rsidRDefault="004E3B76" w:rsidP="00487AAB">
      <w:pPr>
        <w:pStyle w:val="Letterbody"/>
        <w:rPr>
          <w:rStyle w:val="normaltextrun"/>
          <w:rFonts w:cs="Arial"/>
          <w:color w:val="000000"/>
          <w:sz w:val="22"/>
          <w:szCs w:val="22"/>
          <w:shd w:val="clear" w:color="auto" w:fill="FFFFFF"/>
        </w:rPr>
      </w:pPr>
    </w:p>
    <w:p w14:paraId="0B9F32E1" w14:textId="4EC3B071" w:rsidR="008F36B6" w:rsidRDefault="004E3B76" w:rsidP="008F36B6">
      <w:pPr>
        <w:pStyle w:val="Letterbody"/>
        <w:rPr>
          <w:rStyle w:val="normaltextrun"/>
          <w:rFonts w:cs="Arial"/>
          <w:color w:val="000000"/>
          <w:sz w:val="22"/>
          <w:szCs w:val="22"/>
          <w:shd w:val="clear" w:color="auto" w:fill="FFFFFF"/>
        </w:rPr>
      </w:pPr>
      <w:r>
        <w:rPr>
          <w:rStyle w:val="normaltextrun"/>
          <w:rFonts w:cs="Arial"/>
          <w:color w:val="000000"/>
          <w:sz w:val="22"/>
          <w:szCs w:val="22"/>
          <w:shd w:val="clear" w:color="auto" w:fill="FFFFFF"/>
        </w:rPr>
        <w:t>The proposed pool house would be located to the north of the existing building</w:t>
      </w:r>
      <w:r w:rsidR="0028729A">
        <w:rPr>
          <w:rStyle w:val="normaltextrun"/>
          <w:rFonts w:cs="Arial"/>
          <w:color w:val="000000"/>
          <w:sz w:val="22"/>
          <w:szCs w:val="22"/>
          <w:shd w:val="clear" w:color="auto" w:fill="FFFFFF"/>
        </w:rPr>
        <w:t>, partially on hardstanding adjacent to the swimming pool</w:t>
      </w:r>
      <w:r w:rsidR="005B02F3">
        <w:rPr>
          <w:rStyle w:val="normaltextrun"/>
          <w:rFonts w:cs="Arial"/>
          <w:color w:val="000000"/>
          <w:sz w:val="22"/>
          <w:szCs w:val="22"/>
          <w:shd w:val="clear" w:color="auto" w:fill="FFFFFF"/>
        </w:rPr>
        <w:t xml:space="preserve"> and would require the removal of a hawthorn</w:t>
      </w:r>
      <w:r w:rsidR="008A45C5">
        <w:rPr>
          <w:rStyle w:val="normaltextrun"/>
          <w:rFonts w:cs="Arial"/>
          <w:color w:val="000000"/>
          <w:sz w:val="22"/>
          <w:szCs w:val="22"/>
          <w:shd w:val="clear" w:color="auto" w:fill="FFFFFF"/>
        </w:rPr>
        <w:t xml:space="preserve"> and holly </w:t>
      </w:r>
      <w:r w:rsidR="00B055E6">
        <w:rPr>
          <w:rStyle w:val="normaltextrun"/>
          <w:rFonts w:cs="Arial"/>
          <w:color w:val="000000"/>
          <w:sz w:val="22"/>
          <w:szCs w:val="22"/>
          <w:shd w:val="clear" w:color="auto" w:fill="FFFFFF"/>
        </w:rPr>
        <w:t>tree</w:t>
      </w:r>
      <w:r w:rsidR="008A45C5">
        <w:rPr>
          <w:rStyle w:val="normaltextrun"/>
          <w:rFonts w:cs="Arial"/>
          <w:color w:val="000000"/>
          <w:sz w:val="22"/>
          <w:szCs w:val="22"/>
          <w:shd w:val="clear" w:color="auto" w:fill="FFFFFF"/>
        </w:rPr>
        <w:t>. The</w:t>
      </w:r>
      <w:r w:rsidR="000D2F33">
        <w:rPr>
          <w:rStyle w:val="normaltextrun"/>
          <w:rFonts w:cs="Arial"/>
          <w:color w:val="000000"/>
          <w:sz w:val="22"/>
          <w:szCs w:val="22"/>
          <w:shd w:val="clear" w:color="auto" w:fill="FFFFFF"/>
        </w:rPr>
        <w:t xml:space="preserve"> </w:t>
      </w:r>
      <w:r w:rsidR="004445A9">
        <w:rPr>
          <w:rStyle w:val="normaltextrun"/>
          <w:rFonts w:cs="Arial"/>
          <w:color w:val="000000"/>
          <w:sz w:val="22"/>
          <w:szCs w:val="22"/>
          <w:shd w:val="clear" w:color="auto" w:fill="FFFFFF"/>
        </w:rPr>
        <w:t>proposed pool house includes a window on the northern elevation facing towards an area of lawn within the garden and</w:t>
      </w:r>
      <w:r w:rsidR="00223C9F">
        <w:rPr>
          <w:rStyle w:val="normaltextrun"/>
          <w:rFonts w:cs="Arial"/>
          <w:color w:val="000000"/>
          <w:sz w:val="22"/>
          <w:szCs w:val="22"/>
          <w:shd w:val="clear" w:color="auto" w:fill="FFFFFF"/>
        </w:rPr>
        <w:t xml:space="preserve"> a ventilat</w:t>
      </w:r>
      <w:r w:rsidR="00560057">
        <w:rPr>
          <w:rStyle w:val="normaltextrun"/>
          <w:rFonts w:cs="Arial"/>
          <w:color w:val="000000"/>
          <w:sz w:val="22"/>
          <w:szCs w:val="22"/>
          <w:shd w:val="clear" w:color="auto" w:fill="FFFFFF"/>
        </w:rPr>
        <w:t>ed</w:t>
      </w:r>
      <w:r w:rsidR="00223C9F">
        <w:rPr>
          <w:rStyle w:val="normaltextrun"/>
          <w:rFonts w:cs="Arial"/>
          <w:color w:val="000000"/>
          <w:sz w:val="22"/>
          <w:szCs w:val="22"/>
          <w:shd w:val="clear" w:color="auto" w:fill="FFFFFF"/>
        </w:rPr>
        <w:t xml:space="preserve"> door on the southern elevation required for the pool </w:t>
      </w:r>
      <w:r w:rsidR="008D3BA4">
        <w:rPr>
          <w:rStyle w:val="normaltextrun"/>
          <w:rFonts w:cs="Arial"/>
          <w:color w:val="000000"/>
          <w:sz w:val="22"/>
          <w:szCs w:val="22"/>
          <w:shd w:val="clear" w:color="auto" w:fill="FFFFFF"/>
        </w:rPr>
        <w:t xml:space="preserve">plant equipment. The western elevation of the pool house is proposed to be timber framed </w:t>
      </w:r>
      <w:r w:rsidR="0046478C">
        <w:rPr>
          <w:rStyle w:val="normaltextrun"/>
          <w:rFonts w:cs="Arial"/>
          <w:color w:val="000000"/>
          <w:sz w:val="22"/>
          <w:szCs w:val="22"/>
          <w:shd w:val="clear" w:color="auto" w:fill="FFFFFF"/>
        </w:rPr>
        <w:t xml:space="preserve">glazed doors </w:t>
      </w:r>
      <w:r w:rsidR="00F2628D">
        <w:rPr>
          <w:rStyle w:val="normaltextrun"/>
          <w:rFonts w:cs="Arial"/>
          <w:color w:val="000000"/>
          <w:sz w:val="22"/>
          <w:szCs w:val="22"/>
          <w:shd w:val="clear" w:color="auto" w:fill="FFFFFF"/>
        </w:rPr>
        <w:t xml:space="preserve">opening onto a </w:t>
      </w:r>
      <w:r w:rsidR="00560057">
        <w:rPr>
          <w:rStyle w:val="normaltextrun"/>
          <w:rFonts w:cs="Arial"/>
          <w:color w:val="000000"/>
          <w:sz w:val="22"/>
          <w:szCs w:val="22"/>
          <w:shd w:val="clear" w:color="auto" w:fill="FFFFFF"/>
        </w:rPr>
        <w:t xml:space="preserve">lounge area with fire pit. </w:t>
      </w:r>
      <w:r w:rsidR="0032613A">
        <w:rPr>
          <w:rStyle w:val="normaltextrun"/>
          <w:rFonts w:cs="Arial"/>
          <w:color w:val="000000"/>
          <w:sz w:val="22"/>
          <w:szCs w:val="22"/>
          <w:shd w:val="clear" w:color="auto" w:fill="FFFFFF"/>
        </w:rPr>
        <w:t xml:space="preserve">This elevation faces the swimming pool </w:t>
      </w:r>
      <w:r w:rsidR="00540DE9">
        <w:rPr>
          <w:rStyle w:val="normaltextrun"/>
          <w:rFonts w:cs="Arial"/>
          <w:color w:val="000000"/>
          <w:sz w:val="22"/>
          <w:szCs w:val="22"/>
          <w:shd w:val="clear" w:color="auto" w:fill="FFFFFF"/>
        </w:rPr>
        <w:t>and an area of law</w:t>
      </w:r>
      <w:r w:rsidR="00AD14EB">
        <w:rPr>
          <w:rStyle w:val="normaltextrun"/>
          <w:rFonts w:cs="Arial"/>
          <w:color w:val="000000"/>
          <w:sz w:val="22"/>
          <w:szCs w:val="22"/>
          <w:shd w:val="clear" w:color="auto" w:fill="FFFFFF"/>
        </w:rPr>
        <w:t>n</w:t>
      </w:r>
      <w:r w:rsidR="00CB580F">
        <w:rPr>
          <w:rStyle w:val="normaltextrun"/>
          <w:rFonts w:cs="Arial"/>
          <w:color w:val="000000"/>
          <w:sz w:val="22"/>
          <w:szCs w:val="22"/>
          <w:shd w:val="clear" w:color="auto" w:fill="FFFFFF"/>
        </w:rPr>
        <w:t xml:space="preserve">. </w:t>
      </w:r>
      <w:r w:rsidR="008F36B6">
        <w:rPr>
          <w:rStyle w:val="normaltextrun"/>
          <w:rFonts w:cs="Arial"/>
          <w:color w:val="000000"/>
          <w:sz w:val="22"/>
          <w:szCs w:val="22"/>
          <w:shd w:val="clear" w:color="auto" w:fill="FFFFFF"/>
        </w:rPr>
        <w:t xml:space="preserve">The </w:t>
      </w:r>
      <w:proofErr w:type="spellStart"/>
      <w:r w:rsidR="008F36B6">
        <w:rPr>
          <w:rStyle w:val="normaltextrun"/>
          <w:rFonts w:cs="Arial"/>
          <w:color w:val="000000"/>
          <w:sz w:val="22"/>
          <w:szCs w:val="22"/>
          <w:shd w:val="clear" w:color="auto" w:fill="FFFFFF"/>
        </w:rPr>
        <w:t>EcIA</w:t>
      </w:r>
      <w:proofErr w:type="spellEnd"/>
      <w:r w:rsidR="008F36B6">
        <w:rPr>
          <w:rStyle w:val="normaltextrun"/>
          <w:rFonts w:cs="Arial"/>
          <w:color w:val="000000"/>
          <w:sz w:val="22"/>
          <w:szCs w:val="22"/>
          <w:shd w:val="clear" w:color="auto" w:fill="FFFFFF"/>
        </w:rPr>
        <w:t xml:space="preserve"> recommends that no external lighting is installed on site. A sensitive lighting strategy, in accordance with Condition 2 below, which avoids illuminating bat habitat features would be required to be submitted for approval prior to commencement if external lighting were to be installed on site.</w:t>
      </w:r>
    </w:p>
    <w:p w14:paraId="549FD3E3" w14:textId="77777777" w:rsidR="00817C3B" w:rsidRDefault="00817C3B" w:rsidP="00487AAB">
      <w:pPr>
        <w:pStyle w:val="Letterbody"/>
        <w:rPr>
          <w:rStyle w:val="normaltextrun"/>
          <w:rFonts w:cs="Arial"/>
          <w:color w:val="000000"/>
          <w:sz w:val="22"/>
          <w:szCs w:val="22"/>
          <w:shd w:val="clear" w:color="auto" w:fill="FFFFFF"/>
        </w:rPr>
      </w:pPr>
    </w:p>
    <w:p w14:paraId="72F515AE" w14:textId="65140D4B" w:rsidR="00520A21" w:rsidRDefault="00520A21" w:rsidP="00487AAB">
      <w:pPr>
        <w:pStyle w:val="Letterbody"/>
        <w:rPr>
          <w:rStyle w:val="normaltextrun"/>
          <w:rFonts w:cs="Arial"/>
          <w:color w:val="000000"/>
          <w:sz w:val="22"/>
          <w:szCs w:val="22"/>
          <w:shd w:val="clear" w:color="auto" w:fill="FFFFFF"/>
        </w:rPr>
      </w:pPr>
      <w:r w:rsidRPr="001E1E54">
        <w:rPr>
          <w:rStyle w:val="normaltextrun"/>
          <w:rFonts w:cs="Arial"/>
          <w:color w:val="000000" w:themeColor="text1"/>
          <w:sz w:val="22"/>
          <w:szCs w:val="22"/>
        </w:rPr>
        <w:t>A test of likely significance has been carried out by the relevant Competent Authority (Wiltshire Council) as required by Regulation 63 of the Conservation of Habitats and Species Regulations 2017 (as amended). This concluded that given the scale and nature of the development, there is no mechanism for adverse effect</w:t>
      </w:r>
      <w:r>
        <w:rPr>
          <w:rStyle w:val="normaltextrun"/>
          <w:rFonts w:cs="Arial"/>
          <w:color w:val="000000" w:themeColor="text1"/>
          <w:sz w:val="22"/>
          <w:szCs w:val="22"/>
        </w:rPr>
        <w:t>.</w:t>
      </w:r>
      <w:r w:rsidRPr="001E1E54">
        <w:rPr>
          <w:rStyle w:val="normaltextrun"/>
          <w:rFonts w:cs="Arial"/>
          <w:color w:val="000000" w:themeColor="text1"/>
          <w:sz w:val="22"/>
          <w:szCs w:val="22"/>
        </w:rPr>
        <w:t xml:space="preserve"> </w:t>
      </w:r>
      <w:r w:rsidRPr="001E1E54">
        <w:rPr>
          <w:rStyle w:val="Strong"/>
          <w:sz w:val="22"/>
          <w:szCs w:val="18"/>
        </w:rPr>
        <w:t>The HRA has concluded that the application is not likely to have significant impacts on the SAC and subsequently the application is screened out of Appropriate Assessment</w:t>
      </w:r>
      <w:r>
        <w:rPr>
          <w:rStyle w:val="Strong"/>
          <w:sz w:val="22"/>
          <w:szCs w:val="18"/>
        </w:rPr>
        <w:t>.</w:t>
      </w:r>
      <w:r w:rsidRPr="001E1E54">
        <w:rPr>
          <w:rStyle w:val="Strong"/>
          <w:sz w:val="22"/>
          <w:szCs w:val="18"/>
        </w:rPr>
        <w:t> </w:t>
      </w:r>
    </w:p>
    <w:p w14:paraId="33E845F8" w14:textId="77777777" w:rsidR="00412C39" w:rsidRDefault="00412C39" w:rsidP="00487AAB">
      <w:pPr>
        <w:pStyle w:val="Letterbody"/>
        <w:rPr>
          <w:rStyle w:val="normaltextrun"/>
          <w:rFonts w:cs="Arial"/>
          <w:b/>
          <w:bCs/>
          <w:color w:val="000000"/>
          <w:sz w:val="22"/>
          <w:szCs w:val="22"/>
          <w:shd w:val="clear" w:color="auto" w:fill="FFFFFF"/>
        </w:rPr>
      </w:pPr>
    </w:p>
    <w:p w14:paraId="167C5F0D" w14:textId="4C78086E" w:rsidR="00CB7326" w:rsidRPr="00CB7326" w:rsidRDefault="00CB7326" w:rsidP="00487AAB">
      <w:pPr>
        <w:pStyle w:val="Letterbody"/>
        <w:rPr>
          <w:rStyle w:val="normaltextrun"/>
          <w:rFonts w:cs="Arial"/>
          <w:b/>
          <w:bCs/>
          <w:color w:val="000000"/>
          <w:sz w:val="22"/>
          <w:szCs w:val="22"/>
          <w:shd w:val="clear" w:color="auto" w:fill="FFFFFF"/>
        </w:rPr>
      </w:pPr>
      <w:r w:rsidRPr="00CB7326">
        <w:rPr>
          <w:rStyle w:val="normaltextrun"/>
          <w:rFonts w:cs="Arial"/>
          <w:b/>
          <w:bCs/>
          <w:color w:val="000000"/>
          <w:sz w:val="22"/>
          <w:szCs w:val="22"/>
          <w:shd w:val="clear" w:color="auto" w:fill="FFFFFF"/>
        </w:rPr>
        <w:t>Nationally Designated Sites</w:t>
      </w:r>
    </w:p>
    <w:p w14:paraId="0BC6E4BD" w14:textId="77777777" w:rsidR="000D6F77" w:rsidRDefault="000D6F77" w:rsidP="00487AAB">
      <w:pPr>
        <w:pStyle w:val="Letterbody"/>
        <w:rPr>
          <w:rStyle w:val="normaltextrun"/>
          <w:rFonts w:cs="Arial"/>
          <w:color w:val="000000"/>
          <w:sz w:val="22"/>
          <w:szCs w:val="22"/>
          <w:shd w:val="clear" w:color="auto" w:fill="FFFFFF"/>
        </w:rPr>
      </w:pPr>
    </w:p>
    <w:p w14:paraId="67D94FCF" w14:textId="4977343C" w:rsidR="00DF5940" w:rsidRDefault="00C21D70" w:rsidP="00487AAB">
      <w:pPr>
        <w:pStyle w:val="Letterbody"/>
        <w:rPr>
          <w:rStyle w:val="normaltextrun"/>
          <w:rFonts w:cs="Arial"/>
          <w:color w:val="000000"/>
          <w:sz w:val="22"/>
          <w:szCs w:val="22"/>
          <w:shd w:val="clear" w:color="auto" w:fill="FFFFFF"/>
        </w:rPr>
      </w:pPr>
      <w:r>
        <w:rPr>
          <w:rStyle w:val="normaltextrun"/>
          <w:rFonts w:cs="Arial"/>
          <w:color w:val="000000"/>
          <w:sz w:val="22"/>
          <w:szCs w:val="22"/>
          <w:shd w:val="clear" w:color="auto" w:fill="FFFFFF"/>
        </w:rPr>
        <w:t xml:space="preserve"> and approximately </w:t>
      </w:r>
      <w:r w:rsidR="000067D6">
        <w:rPr>
          <w:rStyle w:val="normaltextrun"/>
          <w:rFonts w:cs="Arial"/>
          <w:color w:val="000000"/>
          <w:sz w:val="22"/>
          <w:szCs w:val="22"/>
          <w:shd w:val="clear" w:color="auto" w:fill="FFFFFF"/>
        </w:rPr>
        <w:t>1.6km to the north of the River Avon Systems SSS</w:t>
      </w:r>
      <w:r>
        <w:rPr>
          <w:rStyle w:val="normaltextrun"/>
          <w:rFonts w:cs="Arial"/>
          <w:color w:val="000000"/>
          <w:sz w:val="22"/>
          <w:szCs w:val="22"/>
          <w:shd w:val="clear" w:color="auto" w:fill="FFFFFF"/>
        </w:rPr>
        <w:t>I.</w:t>
      </w:r>
    </w:p>
    <w:p w14:paraId="4064E3CF" w14:textId="77777777" w:rsidR="00B31AC1" w:rsidRDefault="00B31AC1" w:rsidP="00487AAB">
      <w:pPr>
        <w:pStyle w:val="Letterbody"/>
        <w:rPr>
          <w:rStyle w:val="normaltextrun"/>
          <w:rFonts w:cs="Arial"/>
          <w:color w:val="000000"/>
          <w:sz w:val="22"/>
          <w:szCs w:val="22"/>
          <w:shd w:val="clear" w:color="auto" w:fill="FFFFFF"/>
        </w:rPr>
      </w:pPr>
    </w:p>
    <w:p w14:paraId="6386DF15" w14:textId="6BA7AF5C" w:rsidR="00B31AC1" w:rsidRDefault="13A7EAC6" w:rsidP="00487AAB">
      <w:pPr>
        <w:pStyle w:val="Letterbody"/>
        <w:rPr>
          <w:rStyle w:val="normaltextrun"/>
          <w:rFonts w:cs="Arial"/>
          <w:color w:val="000000"/>
          <w:sz w:val="22"/>
          <w:szCs w:val="22"/>
          <w:shd w:val="clear" w:color="auto" w:fill="FFFFFF"/>
        </w:rPr>
      </w:pPr>
      <w:r w:rsidRPr="76763F96">
        <w:rPr>
          <w:rStyle w:val="normaltextrun"/>
          <w:rFonts w:cs="Arial"/>
          <w:color w:val="000000" w:themeColor="text1"/>
          <w:sz w:val="22"/>
          <w:szCs w:val="22"/>
        </w:rPr>
        <w:t xml:space="preserve">The site is located approximately 1.5km to the </w:t>
      </w:r>
      <w:proofErr w:type="gramStart"/>
      <w:r w:rsidRPr="76763F96">
        <w:rPr>
          <w:rStyle w:val="normaltextrun"/>
          <w:rFonts w:cs="Arial"/>
          <w:color w:val="000000" w:themeColor="text1"/>
          <w:sz w:val="22"/>
          <w:szCs w:val="22"/>
        </w:rPr>
        <w:t>north east</w:t>
      </w:r>
      <w:proofErr w:type="gramEnd"/>
      <w:r w:rsidRPr="76763F96">
        <w:rPr>
          <w:rStyle w:val="normaltextrun"/>
          <w:rFonts w:cs="Arial"/>
          <w:color w:val="000000" w:themeColor="text1"/>
          <w:sz w:val="22"/>
          <w:szCs w:val="22"/>
        </w:rPr>
        <w:t xml:space="preserve"> of the Chilmark Quarries SSSI.</w:t>
      </w:r>
      <w:r>
        <w:rPr>
          <w:rStyle w:val="normaltextrun"/>
          <w:rFonts w:cs="Arial"/>
          <w:color w:val="000000"/>
          <w:sz w:val="22"/>
          <w:szCs w:val="22"/>
          <w:shd w:val="clear" w:color="auto" w:fill="FFFFFF"/>
        </w:rPr>
        <w:t xml:space="preserve"> </w:t>
      </w:r>
      <w:r w:rsidR="00B31AC1">
        <w:rPr>
          <w:rStyle w:val="normaltextrun"/>
          <w:rFonts w:cs="Arial"/>
          <w:color w:val="000000"/>
          <w:sz w:val="22"/>
          <w:szCs w:val="22"/>
          <w:shd w:val="clear" w:color="auto" w:fill="FFFFFF"/>
        </w:rPr>
        <w:t>The Chilmark Quarries SSSI shares the same qualifying features as the Chilmark Quarries SAC</w:t>
      </w:r>
      <w:r w:rsidR="00ED6AE6" w:rsidRPr="76763F96">
        <w:rPr>
          <w:rStyle w:val="normaltextrun"/>
          <w:rFonts w:cs="Arial"/>
          <w:color w:val="000000" w:themeColor="text1"/>
          <w:sz w:val="22"/>
          <w:szCs w:val="22"/>
        </w:rPr>
        <w:t xml:space="preserve"> and </w:t>
      </w:r>
      <w:r w:rsidR="54D32A72" w:rsidRPr="76763F96">
        <w:rPr>
          <w:rStyle w:val="normaltextrun"/>
          <w:rFonts w:cs="Arial"/>
          <w:color w:val="000000" w:themeColor="text1"/>
          <w:sz w:val="22"/>
          <w:szCs w:val="22"/>
        </w:rPr>
        <w:t>therefore the works are not considered likely to result in impacts on this designated site.</w:t>
      </w:r>
    </w:p>
    <w:p w14:paraId="5336092E" w14:textId="77777777" w:rsidR="00EE47F9" w:rsidRDefault="00EE47F9" w:rsidP="00487AAB">
      <w:pPr>
        <w:pStyle w:val="Letterbody"/>
        <w:rPr>
          <w:rStyle w:val="normaltextrun"/>
          <w:rFonts w:cs="Arial"/>
          <w:color w:val="000000"/>
          <w:sz w:val="22"/>
          <w:szCs w:val="22"/>
          <w:shd w:val="clear" w:color="auto" w:fill="FFFFFF"/>
        </w:rPr>
      </w:pPr>
    </w:p>
    <w:p w14:paraId="52E42F41" w14:textId="2D1A12B8" w:rsidR="00EE47F9" w:rsidRDefault="00EE47F9" w:rsidP="00487AAB">
      <w:pPr>
        <w:pStyle w:val="Letterbody"/>
        <w:rPr>
          <w:rStyle w:val="normaltextrun"/>
          <w:rFonts w:cs="Arial"/>
          <w:color w:val="000000"/>
          <w:sz w:val="22"/>
          <w:szCs w:val="22"/>
          <w:shd w:val="clear" w:color="auto" w:fill="FFFFFF"/>
        </w:rPr>
      </w:pPr>
      <w:r>
        <w:rPr>
          <w:rStyle w:val="normaltextrun"/>
          <w:rFonts w:cs="Arial"/>
          <w:color w:val="000000"/>
          <w:sz w:val="22"/>
          <w:szCs w:val="22"/>
          <w:shd w:val="clear" w:color="auto" w:fill="FFFFFF"/>
        </w:rPr>
        <w:t xml:space="preserve">The </w:t>
      </w:r>
      <w:r w:rsidR="00C26F7F">
        <w:rPr>
          <w:rStyle w:val="normaltextrun"/>
          <w:rFonts w:cs="Arial"/>
          <w:color w:val="000000"/>
          <w:sz w:val="22"/>
          <w:szCs w:val="22"/>
          <w:shd w:val="clear" w:color="auto" w:fill="FFFFFF"/>
        </w:rPr>
        <w:t xml:space="preserve">wider </w:t>
      </w:r>
      <w:r>
        <w:rPr>
          <w:rStyle w:val="normaltextrun"/>
          <w:rFonts w:cs="Arial"/>
          <w:color w:val="000000"/>
          <w:sz w:val="22"/>
          <w:szCs w:val="22"/>
          <w:shd w:val="clear" w:color="auto" w:fill="FFFFFF"/>
        </w:rPr>
        <w:t xml:space="preserve">site is hydrologically connected to the River Avon </w:t>
      </w:r>
      <w:r w:rsidR="00CD2368">
        <w:rPr>
          <w:rStyle w:val="normaltextrun"/>
          <w:rFonts w:cs="Arial"/>
          <w:color w:val="000000"/>
          <w:sz w:val="22"/>
          <w:szCs w:val="22"/>
          <w:shd w:val="clear" w:color="auto" w:fill="FFFFFF"/>
        </w:rPr>
        <w:t xml:space="preserve">Systems SSSI via a chalk stream on </w:t>
      </w:r>
      <w:proofErr w:type="gramStart"/>
      <w:r w:rsidR="00CD2368">
        <w:rPr>
          <w:rStyle w:val="normaltextrun"/>
          <w:rFonts w:cs="Arial"/>
          <w:color w:val="000000"/>
          <w:sz w:val="22"/>
          <w:szCs w:val="22"/>
          <w:shd w:val="clear" w:color="auto" w:fill="FFFFFF"/>
        </w:rPr>
        <w:t>site</w:t>
      </w:r>
      <w:r w:rsidR="00476AC2">
        <w:rPr>
          <w:rStyle w:val="normaltextrun"/>
          <w:rFonts w:cs="Arial"/>
          <w:color w:val="000000"/>
          <w:sz w:val="22"/>
          <w:szCs w:val="22"/>
          <w:shd w:val="clear" w:color="auto" w:fill="FFFFFF"/>
        </w:rPr>
        <w:t>,</w:t>
      </w:r>
      <w:proofErr w:type="gramEnd"/>
      <w:r w:rsidR="00476AC2">
        <w:rPr>
          <w:rStyle w:val="normaltextrun"/>
          <w:rFonts w:cs="Arial"/>
          <w:color w:val="000000"/>
          <w:sz w:val="22"/>
          <w:szCs w:val="22"/>
          <w:shd w:val="clear" w:color="auto" w:fill="FFFFFF"/>
        </w:rPr>
        <w:t xml:space="preserve"> however the chalk stream is located approximately 45m to the east of the proposed works and </w:t>
      </w:r>
      <w:r w:rsidR="00E75187">
        <w:rPr>
          <w:rStyle w:val="normaltextrun"/>
          <w:rFonts w:cs="Arial"/>
          <w:color w:val="000000"/>
          <w:sz w:val="22"/>
          <w:szCs w:val="22"/>
          <w:shd w:val="clear" w:color="auto" w:fill="FFFFFF"/>
        </w:rPr>
        <w:t xml:space="preserve">impacts on the stream are not </w:t>
      </w:r>
      <w:r w:rsidR="00EC1CF1">
        <w:rPr>
          <w:rStyle w:val="normaltextrun"/>
          <w:rFonts w:cs="Arial"/>
          <w:color w:val="000000"/>
          <w:sz w:val="22"/>
          <w:szCs w:val="22"/>
          <w:shd w:val="clear" w:color="auto" w:fill="FFFFFF"/>
        </w:rPr>
        <w:t>anticipated. A</w:t>
      </w:r>
      <w:r w:rsidR="00D817CA">
        <w:rPr>
          <w:rStyle w:val="normaltextrun"/>
          <w:rFonts w:cs="Arial"/>
          <w:color w:val="000000"/>
          <w:sz w:val="22"/>
          <w:szCs w:val="22"/>
          <w:shd w:val="clear" w:color="auto" w:fill="FFFFFF"/>
        </w:rPr>
        <w:t xml:space="preserve"> Construction Management Plan, see condition 1 below, will be implemented on site to ensure the </w:t>
      </w:r>
      <w:r w:rsidR="00B31AC1">
        <w:rPr>
          <w:rStyle w:val="normaltextrun"/>
          <w:rFonts w:cs="Arial"/>
          <w:color w:val="000000"/>
          <w:sz w:val="22"/>
          <w:szCs w:val="22"/>
          <w:shd w:val="clear" w:color="auto" w:fill="FFFFFF"/>
        </w:rPr>
        <w:t>proposals do not result in an impact on the</w:t>
      </w:r>
      <w:r w:rsidR="00F7370E">
        <w:rPr>
          <w:rStyle w:val="normaltextrun"/>
          <w:rFonts w:cs="Arial"/>
          <w:color w:val="000000"/>
          <w:sz w:val="22"/>
          <w:szCs w:val="22"/>
          <w:shd w:val="clear" w:color="auto" w:fill="FFFFFF"/>
        </w:rPr>
        <w:t xml:space="preserve"> chalk stream and</w:t>
      </w:r>
      <w:r w:rsidR="00B31AC1">
        <w:rPr>
          <w:rStyle w:val="normaltextrun"/>
          <w:rFonts w:cs="Arial"/>
          <w:color w:val="000000"/>
          <w:sz w:val="22"/>
          <w:szCs w:val="22"/>
          <w:shd w:val="clear" w:color="auto" w:fill="FFFFFF"/>
        </w:rPr>
        <w:t xml:space="preserve"> SSSI. </w:t>
      </w:r>
    </w:p>
    <w:p w14:paraId="6A0CB8A5" w14:textId="77777777" w:rsidR="00DF5940" w:rsidRDefault="00DF5940" w:rsidP="00487AAB">
      <w:pPr>
        <w:pStyle w:val="Letterbody"/>
        <w:rPr>
          <w:rStyle w:val="normaltextrun"/>
          <w:rFonts w:cs="Arial"/>
          <w:color w:val="000000"/>
          <w:sz w:val="22"/>
          <w:szCs w:val="22"/>
          <w:shd w:val="clear" w:color="auto" w:fill="FFFFFF"/>
        </w:rPr>
      </w:pPr>
    </w:p>
    <w:p w14:paraId="2CD8AAB0" w14:textId="77777777" w:rsidR="00CB7326" w:rsidRDefault="00CB7326" w:rsidP="00CB7326">
      <w:pPr>
        <w:pStyle w:val="Letterbody"/>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t>Non-Statutory Sites (LWS)</w:t>
      </w:r>
    </w:p>
    <w:p w14:paraId="70D8A61B" w14:textId="56F96497" w:rsidR="00CB7326" w:rsidRPr="00054096" w:rsidRDefault="00CB7326" w:rsidP="00487AAB">
      <w:pPr>
        <w:pStyle w:val="Letterbody"/>
        <w:rPr>
          <w:rStyle w:val="normaltextrun"/>
          <w:rFonts w:cs="Arial"/>
          <w:color w:val="000000" w:themeColor="text1"/>
          <w:sz w:val="22"/>
          <w:szCs w:val="22"/>
        </w:rPr>
      </w:pPr>
    </w:p>
    <w:p w14:paraId="022B9E59" w14:textId="3734FB20" w:rsidR="00054096" w:rsidRDefault="00054096" w:rsidP="00054096">
      <w:pPr>
        <w:pStyle w:val="Letterbody"/>
        <w:rPr>
          <w:rStyle w:val="normaltextrun"/>
          <w:rFonts w:cs="Arial"/>
          <w:color w:val="000000" w:themeColor="text1"/>
          <w:sz w:val="22"/>
          <w:szCs w:val="22"/>
        </w:rPr>
      </w:pPr>
      <w:r w:rsidRPr="3B7DC11D">
        <w:rPr>
          <w:rStyle w:val="normaltextrun"/>
          <w:rFonts w:cs="Arial"/>
          <w:color w:val="000000" w:themeColor="text1"/>
          <w:sz w:val="22"/>
          <w:szCs w:val="22"/>
        </w:rPr>
        <w:t>The site is located approximately 4</w:t>
      </w:r>
      <w:r>
        <w:rPr>
          <w:rStyle w:val="normaltextrun"/>
          <w:rFonts w:cs="Arial"/>
          <w:color w:val="000000" w:themeColor="text1"/>
          <w:sz w:val="22"/>
          <w:szCs w:val="22"/>
        </w:rPr>
        <w:t>06</w:t>
      </w:r>
      <w:r w:rsidRPr="3B7DC11D">
        <w:rPr>
          <w:rStyle w:val="normaltextrun"/>
          <w:rFonts w:cs="Arial"/>
          <w:color w:val="000000" w:themeColor="text1"/>
          <w:sz w:val="22"/>
          <w:szCs w:val="22"/>
        </w:rPr>
        <w:t xml:space="preserve">m to the </w:t>
      </w:r>
      <w:proofErr w:type="gramStart"/>
      <w:r>
        <w:rPr>
          <w:rStyle w:val="normaltextrun"/>
          <w:rFonts w:cs="Arial"/>
          <w:color w:val="000000" w:themeColor="text1"/>
          <w:sz w:val="22"/>
          <w:szCs w:val="22"/>
        </w:rPr>
        <w:t xml:space="preserve">north </w:t>
      </w:r>
      <w:r w:rsidRPr="3B7DC11D">
        <w:rPr>
          <w:rStyle w:val="normaltextrun"/>
          <w:rFonts w:cs="Arial"/>
          <w:color w:val="000000" w:themeColor="text1"/>
          <w:sz w:val="22"/>
          <w:szCs w:val="22"/>
        </w:rPr>
        <w:t>east</w:t>
      </w:r>
      <w:proofErr w:type="gramEnd"/>
      <w:r w:rsidRPr="3B7DC11D">
        <w:rPr>
          <w:rStyle w:val="normaltextrun"/>
          <w:rFonts w:cs="Arial"/>
          <w:color w:val="000000" w:themeColor="text1"/>
          <w:sz w:val="22"/>
          <w:szCs w:val="22"/>
        </w:rPr>
        <w:t xml:space="preserve"> of the </w:t>
      </w:r>
      <w:r w:rsidRPr="00054096">
        <w:rPr>
          <w:rStyle w:val="normaltextrun"/>
          <w:rFonts w:cs="Arial"/>
          <w:color w:val="000000" w:themeColor="text1"/>
          <w:sz w:val="22"/>
          <w:szCs w:val="22"/>
        </w:rPr>
        <w:t>Furze Cottage Meadow CWS</w:t>
      </w:r>
      <w:r w:rsidRPr="3B7DC11D">
        <w:rPr>
          <w:rStyle w:val="normaltextrun"/>
          <w:rFonts w:cs="Arial"/>
          <w:color w:val="000000" w:themeColor="text1"/>
          <w:sz w:val="22"/>
          <w:szCs w:val="22"/>
        </w:rPr>
        <w:t xml:space="preserve">. The works are not considered likely to result in impacts on this designated site. </w:t>
      </w:r>
    </w:p>
    <w:p w14:paraId="1957A9C2" w14:textId="77777777" w:rsidR="00CB7326" w:rsidRPr="000D6F77" w:rsidRDefault="00CB7326" w:rsidP="00487AAB">
      <w:pPr>
        <w:pStyle w:val="Letterbody"/>
        <w:rPr>
          <w:rStyle w:val="normaltextrun"/>
          <w:rFonts w:cs="Arial"/>
          <w:color w:val="000000"/>
          <w:sz w:val="22"/>
          <w:szCs w:val="22"/>
          <w:shd w:val="clear" w:color="auto" w:fill="FFFFFF"/>
        </w:rPr>
      </w:pPr>
    </w:p>
    <w:p w14:paraId="17B29F26" w14:textId="0E74146F" w:rsidR="00DA3E31" w:rsidRDefault="00DA3E31" w:rsidP="00487AAB">
      <w:pPr>
        <w:pStyle w:val="Letterbody"/>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t>Compliance with CP50</w:t>
      </w:r>
    </w:p>
    <w:p w14:paraId="6852E658" w14:textId="77777777" w:rsidR="000D6F77" w:rsidRDefault="000D6F77" w:rsidP="00487AAB">
      <w:pPr>
        <w:pStyle w:val="Letterbody"/>
        <w:rPr>
          <w:rStyle w:val="normaltextrun"/>
          <w:rFonts w:cs="Arial"/>
          <w:color w:val="000000"/>
          <w:sz w:val="22"/>
          <w:szCs w:val="22"/>
          <w:shd w:val="clear" w:color="auto" w:fill="FFFFFF"/>
        </w:rPr>
      </w:pPr>
    </w:p>
    <w:p w14:paraId="0ABB7251" w14:textId="4D85F010" w:rsidR="001E43BA" w:rsidRDefault="002D4996" w:rsidP="00487AAB">
      <w:pPr>
        <w:pStyle w:val="Letterbody"/>
        <w:rPr>
          <w:rStyle w:val="normaltextrun"/>
          <w:rFonts w:cs="Arial"/>
          <w:color w:val="000000"/>
          <w:sz w:val="22"/>
          <w:szCs w:val="22"/>
          <w:shd w:val="clear" w:color="auto" w:fill="FFFFFF"/>
        </w:rPr>
      </w:pPr>
      <w:r>
        <w:rPr>
          <w:rStyle w:val="normaltextrun"/>
          <w:rFonts w:cs="Arial"/>
          <w:color w:val="000000"/>
          <w:sz w:val="22"/>
          <w:szCs w:val="22"/>
          <w:shd w:val="clear" w:color="auto" w:fill="FFFFFF"/>
        </w:rPr>
        <w:t xml:space="preserve">The site is well connected to the wider landscape via </w:t>
      </w:r>
      <w:r w:rsidR="00784063">
        <w:rPr>
          <w:rStyle w:val="normaltextrun"/>
          <w:rFonts w:cs="Arial"/>
          <w:color w:val="000000"/>
          <w:sz w:val="22"/>
          <w:szCs w:val="22"/>
          <w:shd w:val="clear" w:color="auto" w:fill="FFFFFF"/>
        </w:rPr>
        <w:t xml:space="preserve">mature trees and hedgerows, </w:t>
      </w:r>
      <w:r w:rsidR="00E75CB4">
        <w:rPr>
          <w:rStyle w:val="normaltextrun"/>
          <w:rFonts w:cs="Arial"/>
          <w:color w:val="000000"/>
          <w:sz w:val="22"/>
          <w:szCs w:val="22"/>
          <w:shd w:val="clear" w:color="auto" w:fill="FFFFFF"/>
        </w:rPr>
        <w:t>and the chalk stream running along the eastern boundary of the site</w:t>
      </w:r>
      <w:r w:rsidR="00B326B1">
        <w:rPr>
          <w:rStyle w:val="normaltextrun"/>
          <w:rFonts w:cs="Arial"/>
          <w:color w:val="000000"/>
          <w:sz w:val="22"/>
          <w:szCs w:val="22"/>
          <w:shd w:val="clear" w:color="auto" w:fill="FFFFFF"/>
        </w:rPr>
        <w:t>, and a</w:t>
      </w:r>
      <w:r w:rsidR="00784063">
        <w:rPr>
          <w:rStyle w:val="normaltextrun"/>
          <w:rFonts w:cs="Arial"/>
          <w:color w:val="000000"/>
          <w:sz w:val="22"/>
          <w:szCs w:val="22"/>
          <w:shd w:val="clear" w:color="auto" w:fill="FFFFFF"/>
        </w:rPr>
        <w:t xml:space="preserve">s set out above, is located within several </w:t>
      </w:r>
      <w:r w:rsidR="00DF5940">
        <w:rPr>
          <w:rStyle w:val="normaltextrun"/>
          <w:rFonts w:cs="Arial"/>
          <w:color w:val="000000"/>
          <w:sz w:val="22"/>
          <w:szCs w:val="22"/>
          <w:shd w:val="clear" w:color="auto" w:fill="FFFFFF"/>
        </w:rPr>
        <w:t xml:space="preserve">bat consultation zones associated with the Chilmark Quarries SAC. </w:t>
      </w:r>
      <w:proofErr w:type="gramStart"/>
      <w:r w:rsidR="00DF5940">
        <w:rPr>
          <w:rStyle w:val="normaltextrun"/>
          <w:rFonts w:cs="Arial"/>
          <w:color w:val="000000"/>
          <w:sz w:val="22"/>
          <w:szCs w:val="22"/>
          <w:shd w:val="clear" w:color="auto" w:fill="FFFFFF"/>
        </w:rPr>
        <w:t>In order to</w:t>
      </w:r>
      <w:proofErr w:type="gramEnd"/>
      <w:r w:rsidR="00DF5940">
        <w:rPr>
          <w:rStyle w:val="normaltextrun"/>
          <w:rFonts w:cs="Arial"/>
          <w:color w:val="000000"/>
          <w:sz w:val="22"/>
          <w:szCs w:val="22"/>
          <w:shd w:val="clear" w:color="auto" w:fill="FFFFFF"/>
        </w:rPr>
        <w:t xml:space="preserve"> provide enhancement on the site, t</w:t>
      </w:r>
      <w:r w:rsidR="001E43BA">
        <w:rPr>
          <w:rStyle w:val="normaltextrun"/>
          <w:rFonts w:cs="Arial"/>
          <w:color w:val="000000"/>
          <w:sz w:val="22"/>
          <w:szCs w:val="22"/>
          <w:shd w:val="clear" w:color="auto" w:fill="FFFFFF"/>
        </w:rPr>
        <w:t xml:space="preserve">he </w:t>
      </w:r>
      <w:proofErr w:type="spellStart"/>
      <w:r w:rsidR="006D0127">
        <w:rPr>
          <w:rStyle w:val="normaltextrun"/>
          <w:rFonts w:cs="Arial"/>
          <w:color w:val="000000"/>
          <w:sz w:val="22"/>
          <w:szCs w:val="22"/>
          <w:shd w:val="clear" w:color="auto" w:fill="FFFFFF"/>
        </w:rPr>
        <w:t>EcIA</w:t>
      </w:r>
      <w:proofErr w:type="spellEnd"/>
      <w:r w:rsidR="006D0127">
        <w:rPr>
          <w:rStyle w:val="normaltextrun"/>
          <w:rFonts w:cs="Arial"/>
          <w:color w:val="000000"/>
          <w:sz w:val="22"/>
          <w:szCs w:val="22"/>
          <w:shd w:val="clear" w:color="auto" w:fill="FFFFFF"/>
        </w:rPr>
        <w:t xml:space="preserve"> </w:t>
      </w:r>
      <w:r w:rsidR="00F53A19">
        <w:rPr>
          <w:rStyle w:val="normaltextrun"/>
          <w:rFonts w:cs="Arial"/>
          <w:color w:val="000000"/>
          <w:sz w:val="22"/>
          <w:szCs w:val="22"/>
          <w:shd w:val="clear" w:color="auto" w:fill="FFFFFF"/>
        </w:rPr>
        <w:t xml:space="preserve">proposes the installation of a </w:t>
      </w:r>
      <w:r w:rsidR="00C608D4" w:rsidRPr="00C608D4">
        <w:rPr>
          <w:rStyle w:val="normaltextrun"/>
          <w:rFonts w:cs="Arial"/>
          <w:color w:val="000000"/>
          <w:sz w:val="22"/>
          <w:szCs w:val="22"/>
          <w:shd w:val="clear" w:color="auto" w:fill="FFFFFF"/>
        </w:rPr>
        <w:t>CJM Bat Box, or similar,</w:t>
      </w:r>
      <w:r w:rsidR="00C608D4" w:rsidRPr="002D4996">
        <w:rPr>
          <w:rStyle w:val="normaltextrun"/>
          <w:rFonts w:cs="Arial"/>
          <w:color w:val="000000"/>
          <w:sz w:val="22"/>
          <w:szCs w:val="22"/>
          <w:shd w:val="clear" w:color="auto" w:fill="FFFFFF"/>
        </w:rPr>
        <w:t xml:space="preserve"> </w:t>
      </w:r>
      <w:r w:rsidR="008C397D" w:rsidRPr="002D4996">
        <w:rPr>
          <w:rStyle w:val="normaltextrun"/>
          <w:rFonts w:cs="Arial"/>
          <w:color w:val="000000"/>
          <w:sz w:val="22"/>
          <w:szCs w:val="22"/>
          <w:shd w:val="clear" w:color="auto" w:fill="FFFFFF"/>
        </w:rPr>
        <w:t xml:space="preserve">on a mature tree within the </w:t>
      </w:r>
      <w:r w:rsidRPr="002D4996">
        <w:rPr>
          <w:rStyle w:val="normaltextrun"/>
          <w:rFonts w:cs="Arial"/>
          <w:color w:val="000000"/>
          <w:sz w:val="22"/>
          <w:szCs w:val="22"/>
          <w:shd w:val="clear" w:color="auto" w:fill="FFFFFF"/>
        </w:rPr>
        <w:t xml:space="preserve">wider garden </w:t>
      </w:r>
      <w:proofErr w:type="gramStart"/>
      <w:r w:rsidRPr="002D4996">
        <w:rPr>
          <w:rStyle w:val="normaltextrun"/>
          <w:rFonts w:cs="Arial"/>
          <w:color w:val="000000"/>
          <w:sz w:val="22"/>
          <w:szCs w:val="22"/>
          <w:shd w:val="clear" w:color="auto" w:fill="FFFFFF"/>
        </w:rPr>
        <w:t>in order to</w:t>
      </w:r>
      <w:proofErr w:type="gramEnd"/>
      <w:r w:rsidRPr="002D4996">
        <w:rPr>
          <w:rStyle w:val="normaltextrun"/>
          <w:rFonts w:cs="Arial"/>
          <w:color w:val="000000"/>
          <w:sz w:val="22"/>
          <w:szCs w:val="22"/>
          <w:shd w:val="clear" w:color="auto" w:fill="FFFFFF"/>
        </w:rPr>
        <w:t xml:space="preserve"> increase bat roosting habitat on site. </w:t>
      </w:r>
      <w:r w:rsidR="00DF5940">
        <w:rPr>
          <w:rStyle w:val="normaltextrun"/>
          <w:rFonts w:cs="Arial"/>
          <w:color w:val="000000"/>
          <w:sz w:val="22"/>
          <w:szCs w:val="22"/>
          <w:shd w:val="clear" w:color="auto" w:fill="FFFFFF"/>
        </w:rPr>
        <w:t xml:space="preserve">This is welcomed and as a result I have requested condition 3 below. </w:t>
      </w:r>
    </w:p>
    <w:p w14:paraId="0426EEE0" w14:textId="77777777" w:rsidR="001E43BA" w:rsidRPr="000D6F77" w:rsidRDefault="001E43BA" w:rsidP="00487AAB">
      <w:pPr>
        <w:pStyle w:val="Letterbody"/>
        <w:rPr>
          <w:rStyle w:val="normaltextrun"/>
          <w:rFonts w:cs="Arial"/>
          <w:color w:val="000000"/>
          <w:sz w:val="22"/>
          <w:szCs w:val="22"/>
          <w:shd w:val="clear" w:color="auto" w:fill="FFFFFF"/>
        </w:rPr>
      </w:pPr>
    </w:p>
    <w:p w14:paraId="16503493" w14:textId="3EF624DA" w:rsidR="00376708" w:rsidRDefault="00376708" w:rsidP="00487AAB">
      <w:pPr>
        <w:pStyle w:val="Letterbody"/>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t xml:space="preserve">Protected </w:t>
      </w:r>
      <w:r w:rsidR="005E46D0">
        <w:rPr>
          <w:rStyle w:val="normaltextrun"/>
          <w:rFonts w:cs="Arial"/>
          <w:b/>
          <w:bCs/>
          <w:color w:val="000000"/>
          <w:sz w:val="22"/>
          <w:szCs w:val="22"/>
          <w:shd w:val="clear" w:color="auto" w:fill="FFFFFF"/>
        </w:rPr>
        <w:t>s</w:t>
      </w:r>
      <w:r w:rsidR="00CD3DA9">
        <w:rPr>
          <w:rStyle w:val="normaltextrun"/>
          <w:rFonts w:cs="Arial"/>
          <w:b/>
          <w:bCs/>
          <w:color w:val="000000"/>
          <w:sz w:val="22"/>
          <w:szCs w:val="22"/>
          <w:shd w:val="clear" w:color="auto" w:fill="FFFFFF"/>
        </w:rPr>
        <w:t>pecies</w:t>
      </w:r>
      <w:r w:rsidR="005E46D0">
        <w:rPr>
          <w:rStyle w:val="normaltextrun"/>
          <w:rFonts w:cs="Arial"/>
          <w:b/>
          <w:bCs/>
          <w:color w:val="000000"/>
          <w:sz w:val="22"/>
          <w:szCs w:val="22"/>
          <w:shd w:val="clear" w:color="auto" w:fill="FFFFFF"/>
        </w:rPr>
        <w:t xml:space="preserve"> and habitats</w:t>
      </w:r>
    </w:p>
    <w:p w14:paraId="29D7346F" w14:textId="77777777" w:rsidR="00072593" w:rsidRDefault="00072593" w:rsidP="00487AAB">
      <w:pPr>
        <w:pStyle w:val="Letterbody"/>
        <w:rPr>
          <w:rStyle w:val="normaltextrun"/>
          <w:rFonts w:cs="Arial"/>
          <w:b/>
          <w:bCs/>
          <w:color w:val="000000"/>
          <w:sz w:val="22"/>
          <w:szCs w:val="22"/>
          <w:shd w:val="clear" w:color="auto" w:fill="FFFFFF"/>
        </w:rPr>
      </w:pPr>
    </w:p>
    <w:p w14:paraId="32F45E2B" w14:textId="76D6C0C5" w:rsidR="00072593" w:rsidRPr="00A12F5C" w:rsidRDefault="00072593" w:rsidP="00072593">
      <w:pPr>
        <w:pStyle w:val="Letterbody"/>
        <w:rPr>
          <w:rStyle w:val="normaltextrun"/>
          <w:rFonts w:cs="Arial"/>
          <w:color w:val="000000"/>
          <w:sz w:val="22"/>
          <w:szCs w:val="22"/>
          <w:shd w:val="clear" w:color="auto" w:fill="FFFFFF"/>
        </w:rPr>
      </w:pPr>
      <w:r w:rsidRPr="00A12F5C">
        <w:rPr>
          <w:rStyle w:val="normaltextrun"/>
          <w:rFonts w:cs="Arial"/>
          <w:color w:val="000000"/>
          <w:sz w:val="22"/>
          <w:szCs w:val="22"/>
          <w:shd w:val="clear" w:color="auto" w:fill="FFFFFF"/>
        </w:rPr>
        <w:t xml:space="preserve">The </w:t>
      </w:r>
      <w:r>
        <w:rPr>
          <w:rStyle w:val="normaltextrun"/>
          <w:rFonts w:cs="Arial"/>
          <w:color w:val="000000"/>
          <w:sz w:val="22"/>
          <w:szCs w:val="22"/>
          <w:shd w:val="clear" w:color="auto" w:fill="FFFFFF"/>
        </w:rPr>
        <w:t>chalk stre</w:t>
      </w:r>
      <w:r w:rsidR="00E4637E">
        <w:rPr>
          <w:rStyle w:val="normaltextrun"/>
          <w:rFonts w:cs="Arial"/>
          <w:color w:val="000000"/>
          <w:sz w:val="22"/>
          <w:szCs w:val="22"/>
          <w:shd w:val="clear" w:color="auto" w:fill="FFFFFF"/>
        </w:rPr>
        <w:t>a</w:t>
      </w:r>
      <w:r>
        <w:rPr>
          <w:rStyle w:val="normaltextrun"/>
          <w:rFonts w:cs="Arial"/>
          <w:color w:val="000000"/>
          <w:sz w:val="22"/>
          <w:szCs w:val="22"/>
          <w:shd w:val="clear" w:color="auto" w:fill="FFFFFF"/>
        </w:rPr>
        <w:t xml:space="preserve">m </w:t>
      </w:r>
      <w:r w:rsidR="00E4637E">
        <w:rPr>
          <w:rStyle w:val="normaltextrun"/>
          <w:rFonts w:cs="Arial"/>
          <w:color w:val="000000"/>
          <w:sz w:val="22"/>
          <w:szCs w:val="22"/>
          <w:shd w:val="clear" w:color="auto" w:fill="FFFFFF"/>
        </w:rPr>
        <w:t xml:space="preserve">located on the eastern boundary of the site is </w:t>
      </w:r>
      <w:r w:rsidR="00775F25">
        <w:rPr>
          <w:rStyle w:val="normaltextrun"/>
          <w:rFonts w:cs="Arial"/>
          <w:color w:val="000000"/>
          <w:sz w:val="22"/>
          <w:szCs w:val="22"/>
          <w:shd w:val="clear" w:color="auto" w:fill="FFFFFF"/>
        </w:rPr>
        <w:t>designated</w:t>
      </w:r>
      <w:r w:rsidR="00D00C81">
        <w:rPr>
          <w:rStyle w:val="normaltextrun"/>
          <w:rFonts w:cs="Arial"/>
          <w:color w:val="000000"/>
          <w:sz w:val="22"/>
          <w:szCs w:val="22"/>
          <w:shd w:val="clear" w:color="auto" w:fill="FFFFFF"/>
        </w:rPr>
        <w:t xml:space="preserve"> as running water priority habitat </w:t>
      </w:r>
      <w:r w:rsidRPr="00A12F5C">
        <w:rPr>
          <w:rStyle w:val="normaltextrun"/>
          <w:rFonts w:cs="Arial"/>
          <w:color w:val="000000"/>
          <w:sz w:val="22"/>
          <w:szCs w:val="22"/>
          <w:shd w:val="clear" w:color="auto" w:fill="FFFFFF"/>
        </w:rPr>
        <w:t xml:space="preserve">however, the proposals </w:t>
      </w:r>
      <w:r w:rsidR="00232EB7">
        <w:rPr>
          <w:rStyle w:val="normaltextrun"/>
          <w:rFonts w:cs="Arial"/>
          <w:color w:val="000000"/>
          <w:sz w:val="22"/>
          <w:szCs w:val="22"/>
          <w:shd w:val="clear" w:color="auto" w:fill="FFFFFF"/>
        </w:rPr>
        <w:t xml:space="preserve">are not anticipated to </w:t>
      </w:r>
      <w:r>
        <w:rPr>
          <w:rStyle w:val="normaltextrun"/>
          <w:rFonts w:cs="Arial"/>
          <w:color w:val="000000"/>
          <w:sz w:val="22"/>
          <w:szCs w:val="22"/>
          <w:shd w:val="clear" w:color="auto" w:fill="FFFFFF"/>
        </w:rPr>
        <w:t xml:space="preserve">affect </w:t>
      </w:r>
      <w:r w:rsidR="00232EB7">
        <w:rPr>
          <w:rStyle w:val="normaltextrun"/>
          <w:rFonts w:cs="Arial"/>
          <w:color w:val="000000"/>
          <w:sz w:val="22"/>
          <w:szCs w:val="22"/>
          <w:shd w:val="clear" w:color="auto" w:fill="FFFFFF"/>
        </w:rPr>
        <w:t>t</w:t>
      </w:r>
      <w:r>
        <w:rPr>
          <w:rStyle w:val="normaltextrun"/>
          <w:rFonts w:cs="Arial"/>
          <w:color w:val="000000"/>
          <w:sz w:val="22"/>
          <w:szCs w:val="22"/>
          <w:shd w:val="clear" w:color="auto" w:fill="FFFFFF"/>
        </w:rPr>
        <w:t>his habitat.</w:t>
      </w:r>
    </w:p>
    <w:p w14:paraId="3C8A0FDA" w14:textId="77777777" w:rsidR="006447AA" w:rsidRDefault="006447AA" w:rsidP="00487AAB">
      <w:pPr>
        <w:pStyle w:val="Letterbody"/>
        <w:rPr>
          <w:rStyle w:val="normaltextrun"/>
          <w:rFonts w:cs="Arial"/>
          <w:color w:val="000000"/>
          <w:sz w:val="22"/>
          <w:szCs w:val="22"/>
          <w:shd w:val="clear" w:color="auto" w:fill="FFFFFF"/>
        </w:rPr>
      </w:pPr>
    </w:p>
    <w:p w14:paraId="5B0C6C45" w14:textId="65D721A2" w:rsidR="004D398C" w:rsidRPr="004D398C" w:rsidRDefault="004D398C" w:rsidP="00487AAB">
      <w:pPr>
        <w:pStyle w:val="Letterbody"/>
        <w:rPr>
          <w:rStyle w:val="normaltextrun"/>
          <w:rFonts w:cs="Arial"/>
          <w:color w:val="000000"/>
          <w:sz w:val="22"/>
          <w:szCs w:val="22"/>
          <w:u w:val="single"/>
          <w:shd w:val="clear" w:color="auto" w:fill="FFFFFF"/>
        </w:rPr>
      </w:pPr>
      <w:r w:rsidRPr="004D398C">
        <w:rPr>
          <w:rStyle w:val="normaltextrun"/>
          <w:rFonts w:cs="Arial"/>
          <w:color w:val="000000"/>
          <w:sz w:val="22"/>
          <w:szCs w:val="22"/>
          <w:u w:val="single"/>
          <w:shd w:val="clear" w:color="auto" w:fill="FFFFFF"/>
        </w:rPr>
        <w:t>Birds</w:t>
      </w:r>
    </w:p>
    <w:p w14:paraId="64F72675" w14:textId="77777777" w:rsidR="004D398C" w:rsidRDefault="004D398C" w:rsidP="00487AAB">
      <w:pPr>
        <w:pStyle w:val="Letterbody"/>
        <w:rPr>
          <w:rStyle w:val="normaltextrun"/>
          <w:rFonts w:cs="Arial"/>
          <w:color w:val="000000"/>
          <w:sz w:val="22"/>
          <w:szCs w:val="22"/>
          <w:shd w:val="clear" w:color="auto" w:fill="FFFFFF"/>
        </w:rPr>
      </w:pPr>
    </w:p>
    <w:p w14:paraId="1F8C59B7" w14:textId="29AF7D94" w:rsidR="004D398C" w:rsidRDefault="00582006" w:rsidP="00487AAB">
      <w:pPr>
        <w:pStyle w:val="Letterbody"/>
        <w:rPr>
          <w:rStyle w:val="normaltextrun"/>
          <w:rFonts w:cs="Arial"/>
          <w:color w:val="000000"/>
          <w:sz w:val="22"/>
          <w:szCs w:val="22"/>
          <w:shd w:val="clear" w:color="auto" w:fill="FFFFFF"/>
        </w:rPr>
      </w:pPr>
      <w:r>
        <w:rPr>
          <w:rStyle w:val="normaltextrun"/>
          <w:rFonts w:cs="Arial"/>
          <w:color w:val="000000"/>
          <w:sz w:val="22"/>
          <w:szCs w:val="22"/>
          <w:shd w:val="clear" w:color="auto" w:fill="FFFFFF"/>
        </w:rPr>
        <w:t xml:space="preserve">A small bird nest was found under the eaves </w:t>
      </w:r>
      <w:r w:rsidR="00B647E2">
        <w:rPr>
          <w:rStyle w:val="normaltextrun"/>
          <w:rFonts w:cs="Arial"/>
          <w:color w:val="000000"/>
          <w:sz w:val="22"/>
          <w:szCs w:val="22"/>
          <w:shd w:val="clear" w:color="auto" w:fill="FFFFFF"/>
        </w:rPr>
        <w:t xml:space="preserve">to the rear of the existing </w:t>
      </w:r>
      <w:r w:rsidR="00CC1B17">
        <w:rPr>
          <w:rStyle w:val="normaltextrun"/>
          <w:rFonts w:cs="Arial"/>
          <w:color w:val="000000"/>
          <w:sz w:val="22"/>
          <w:szCs w:val="22"/>
          <w:shd w:val="clear" w:color="auto" w:fill="FFFFFF"/>
        </w:rPr>
        <w:t>outbuilding</w:t>
      </w:r>
      <w:r w:rsidR="00B647E2">
        <w:rPr>
          <w:rStyle w:val="normaltextrun"/>
          <w:rFonts w:cs="Arial"/>
          <w:color w:val="000000"/>
          <w:sz w:val="22"/>
          <w:szCs w:val="22"/>
          <w:shd w:val="clear" w:color="auto" w:fill="FFFFFF"/>
        </w:rPr>
        <w:t xml:space="preserve">. </w:t>
      </w:r>
      <w:r w:rsidR="00BE20DE">
        <w:rPr>
          <w:rStyle w:val="normaltextrun"/>
          <w:rFonts w:cs="Arial"/>
          <w:color w:val="000000"/>
          <w:sz w:val="22"/>
          <w:szCs w:val="22"/>
          <w:shd w:val="clear" w:color="auto" w:fill="FFFFFF"/>
        </w:rPr>
        <w:t xml:space="preserve">Breeding birds are protected under the Wildlife and Countryside Act (1981) </w:t>
      </w:r>
      <w:r w:rsidR="00983AD3">
        <w:rPr>
          <w:rStyle w:val="normaltextrun"/>
          <w:rFonts w:cs="Arial"/>
          <w:color w:val="000000"/>
          <w:sz w:val="22"/>
          <w:szCs w:val="22"/>
          <w:shd w:val="clear" w:color="auto" w:fill="FFFFFF"/>
        </w:rPr>
        <w:t>therefore demolition should be undertaken outside of the breeding season</w:t>
      </w:r>
      <w:r w:rsidR="003F4A87">
        <w:rPr>
          <w:rStyle w:val="normaltextrun"/>
          <w:rFonts w:cs="Arial"/>
          <w:color w:val="000000"/>
          <w:sz w:val="22"/>
          <w:szCs w:val="22"/>
          <w:shd w:val="clear" w:color="auto" w:fill="FFFFFF"/>
        </w:rPr>
        <w:t xml:space="preserve"> (March to September)</w:t>
      </w:r>
      <w:r w:rsidR="00983AD3">
        <w:rPr>
          <w:rStyle w:val="normaltextrun"/>
          <w:rFonts w:cs="Arial"/>
          <w:color w:val="000000"/>
          <w:sz w:val="22"/>
          <w:szCs w:val="22"/>
          <w:shd w:val="clear" w:color="auto" w:fill="FFFFFF"/>
        </w:rPr>
        <w:t xml:space="preserve">. If this cannot be achieved, the </w:t>
      </w:r>
      <w:r w:rsidR="00CC1B17">
        <w:rPr>
          <w:rStyle w:val="normaltextrun"/>
          <w:rFonts w:cs="Arial"/>
          <w:color w:val="000000"/>
          <w:sz w:val="22"/>
          <w:szCs w:val="22"/>
          <w:shd w:val="clear" w:color="auto" w:fill="FFFFFF"/>
        </w:rPr>
        <w:t>outbuilding</w:t>
      </w:r>
      <w:r w:rsidR="00983AD3">
        <w:rPr>
          <w:rStyle w:val="normaltextrun"/>
          <w:rFonts w:cs="Arial"/>
          <w:color w:val="000000"/>
          <w:sz w:val="22"/>
          <w:szCs w:val="22"/>
          <w:shd w:val="clear" w:color="auto" w:fill="FFFFFF"/>
        </w:rPr>
        <w:t xml:space="preserve"> should be </w:t>
      </w:r>
      <w:r w:rsidR="00280FE8">
        <w:rPr>
          <w:rStyle w:val="normaltextrun"/>
          <w:rFonts w:cs="Arial"/>
          <w:color w:val="000000"/>
          <w:sz w:val="22"/>
          <w:szCs w:val="22"/>
          <w:shd w:val="clear" w:color="auto" w:fill="FFFFFF"/>
        </w:rPr>
        <w:t xml:space="preserve">checked by a suitably qualified ecologist prior to </w:t>
      </w:r>
      <w:r w:rsidR="003F4A87">
        <w:rPr>
          <w:rStyle w:val="normaltextrun"/>
          <w:rFonts w:cs="Arial"/>
          <w:color w:val="000000"/>
          <w:sz w:val="22"/>
          <w:szCs w:val="22"/>
          <w:shd w:val="clear" w:color="auto" w:fill="FFFFFF"/>
        </w:rPr>
        <w:t xml:space="preserve">demolition. </w:t>
      </w:r>
      <w:r w:rsidR="00FF5A59">
        <w:rPr>
          <w:rStyle w:val="normaltextrun"/>
          <w:rFonts w:cs="Arial"/>
          <w:color w:val="000000"/>
          <w:sz w:val="22"/>
          <w:szCs w:val="22"/>
          <w:shd w:val="clear" w:color="auto" w:fill="FFFFFF"/>
        </w:rPr>
        <w:t xml:space="preserve">If an active nest is </w:t>
      </w:r>
      <w:r w:rsidR="00BA4318">
        <w:rPr>
          <w:rStyle w:val="normaltextrun"/>
          <w:rFonts w:cs="Arial"/>
          <w:color w:val="000000"/>
          <w:sz w:val="22"/>
          <w:szCs w:val="22"/>
          <w:shd w:val="clear" w:color="auto" w:fill="FFFFFF"/>
        </w:rPr>
        <w:t xml:space="preserve">identified, works must stop until the chicks have fledged. The </w:t>
      </w:r>
      <w:r w:rsidR="00361F46">
        <w:rPr>
          <w:rStyle w:val="normaltextrun"/>
          <w:rFonts w:cs="Arial"/>
          <w:color w:val="000000"/>
          <w:sz w:val="22"/>
          <w:szCs w:val="22"/>
          <w:shd w:val="clear" w:color="auto" w:fill="FFFFFF"/>
        </w:rPr>
        <w:t>EcIA</w:t>
      </w:r>
      <w:r w:rsidR="007E7090">
        <w:rPr>
          <w:rStyle w:val="normaltextrun"/>
          <w:rFonts w:cs="Arial"/>
          <w:color w:val="000000"/>
          <w:sz w:val="22"/>
          <w:szCs w:val="22"/>
          <w:shd w:val="clear" w:color="auto" w:fill="FFFFFF"/>
        </w:rPr>
        <w:t xml:space="preserve"> report </w:t>
      </w:r>
      <w:r w:rsidR="00BA4318">
        <w:rPr>
          <w:rStyle w:val="normaltextrun"/>
          <w:rFonts w:cs="Arial"/>
          <w:color w:val="000000"/>
          <w:sz w:val="22"/>
          <w:szCs w:val="22"/>
          <w:shd w:val="clear" w:color="auto" w:fill="FFFFFF"/>
        </w:rPr>
        <w:t>propos</w:t>
      </w:r>
      <w:r w:rsidR="007E7090">
        <w:rPr>
          <w:rStyle w:val="normaltextrun"/>
          <w:rFonts w:cs="Arial"/>
          <w:color w:val="000000"/>
          <w:sz w:val="22"/>
          <w:szCs w:val="22"/>
          <w:shd w:val="clear" w:color="auto" w:fill="FFFFFF"/>
        </w:rPr>
        <w:t>e</w:t>
      </w:r>
      <w:r w:rsidR="00A60F36">
        <w:rPr>
          <w:rStyle w:val="normaltextrun"/>
          <w:rFonts w:cs="Arial"/>
          <w:color w:val="000000"/>
          <w:sz w:val="22"/>
          <w:szCs w:val="22"/>
          <w:shd w:val="clear" w:color="auto" w:fill="FFFFFF"/>
        </w:rPr>
        <w:t xml:space="preserve">s an integrated nest brick </w:t>
      </w:r>
      <w:r w:rsidR="001E43BA">
        <w:rPr>
          <w:rStyle w:val="normaltextrun"/>
          <w:rFonts w:cs="Arial"/>
          <w:color w:val="000000"/>
          <w:sz w:val="22"/>
          <w:szCs w:val="22"/>
          <w:shd w:val="clear" w:color="auto" w:fill="FFFFFF"/>
        </w:rPr>
        <w:t xml:space="preserve">is installed within the new building. The location of the proposed nest brick </w:t>
      </w:r>
      <w:r w:rsidR="1322340C">
        <w:rPr>
          <w:rStyle w:val="normaltextrun"/>
          <w:rFonts w:cs="Arial"/>
          <w:color w:val="000000"/>
          <w:sz w:val="22"/>
          <w:szCs w:val="22"/>
          <w:shd w:val="clear" w:color="auto" w:fill="FFFFFF"/>
        </w:rPr>
        <w:t>must</w:t>
      </w:r>
      <w:r w:rsidR="001E43BA">
        <w:rPr>
          <w:rStyle w:val="normaltextrun"/>
          <w:rFonts w:cs="Arial"/>
          <w:color w:val="000000"/>
          <w:sz w:val="22"/>
          <w:szCs w:val="22"/>
          <w:shd w:val="clear" w:color="auto" w:fill="FFFFFF"/>
        </w:rPr>
        <w:t xml:space="preserve"> be shown on a planning drawing prior to commencement, see condition 3 below. </w:t>
      </w:r>
    </w:p>
    <w:p w14:paraId="3C7DEE90" w14:textId="77777777" w:rsidR="004D398C" w:rsidRDefault="004D398C" w:rsidP="00487AAB">
      <w:pPr>
        <w:pStyle w:val="Letterbody"/>
        <w:rPr>
          <w:rStyle w:val="normaltextrun"/>
          <w:rFonts w:cs="Arial"/>
          <w:color w:val="000000"/>
          <w:sz w:val="22"/>
          <w:szCs w:val="22"/>
          <w:shd w:val="clear" w:color="auto" w:fill="FFFFFF"/>
        </w:rPr>
      </w:pPr>
    </w:p>
    <w:p w14:paraId="1A4490F2" w14:textId="52B2EA6C" w:rsidR="00485E0F" w:rsidRPr="00485E0F" w:rsidRDefault="00485E0F" w:rsidP="00487AAB">
      <w:pPr>
        <w:pStyle w:val="Letterbody"/>
        <w:rPr>
          <w:rStyle w:val="normaltextrun"/>
          <w:rFonts w:cs="Arial"/>
          <w:color w:val="000000"/>
          <w:sz w:val="22"/>
          <w:szCs w:val="22"/>
          <w:u w:val="single"/>
          <w:shd w:val="clear" w:color="auto" w:fill="FFFFFF"/>
        </w:rPr>
      </w:pPr>
      <w:r w:rsidRPr="00485E0F">
        <w:rPr>
          <w:rStyle w:val="normaltextrun"/>
          <w:rFonts w:cs="Arial"/>
          <w:color w:val="000000"/>
          <w:sz w:val="22"/>
          <w:szCs w:val="22"/>
          <w:u w:val="single"/>
          <w:shd w:val="clear" w:color="auto" w:fill="FFFFFF"/>
        </w:rPr>
        <w:t>Oak tree</w:t>
      </w:r>
    </w:p>
    <w:p w14:paraId="5EE5CCCE" w14:textId="77777777" w:rsidR="00485E0F" w:rsidRDefault="00485E0F" w:rsidP="00487AAB">
      <w:pPr>
        <w:pStyle w:val="Letterbody"/>
        <w:rPr>
          <w:rStyle w:val="normaltextrun"/>
          <w:rFonts w:cs="Arial"/>
          <w:color w:val="000000"/>
          <w:sz w:val="22"/>
          <w:szCs w:val="22"/>
          <w:shd w:val="clear" w:color="auto" w:fill="FFFFFF"/>
        </w:rPr>
      </w:pPr>
    </w:p>
    <w:p w14:paraId="3E3A7651" w14:textId="6BA81676" w:rsidR="005E46D0" w:rsidRPr="00706326" w:rsidRDefault="005E46D0" w:rsidP="3C07BE6B">
      <w:pPr>
        <w:pStyle w:val="paragraph"/>
        <w:spacing w:before="0" w:beforeAutospacing="0" w:after="0" w:afterAutospacing="0"/>
        <w:jc w:val="both"/>
        <w:textAlignment w:val="baseline"/>
        <w:rPr>
          <w:rStyle w:val="normaltextrun"/>
          <w:rFonts w:ascii="Arial" w:hAnsi="Arial" w:cs="Arial"/>
          <w:color w:val="000000"/>
          <w:sz w:val="22"/>
          <w:szCs w:val="22"/>
          <w:shd w:val="clear" w:color="auto" w:fill="FFFFFF"/>
        </w:rPr>
      </w:pPr>
      <w:r w:rsidRPr="00706326">
        <w:rPr>
          <w:rStyle w:val="normaltextrun"/>
          <w:rFonts w:ascii="Arial" w:hAnsi="Arial" w:cs="Arial"/>
          <w:color w:val="000000"/>
          <w:sz w:val="22"/>
          <w:szCs w:val="22"/>
          <w:shd w:val="clear" w:color="auto" w:fill="FFFFFF"/>
        </w:rPr>
        <w:t xml:space="preserve">The existing out building and proposed pool house lie within the root protection area of a neighbouring mature oak tree. The </w:t>
      </w:r>
      <w:r w:rsidR="00944A23" w:rsidRPr="00706326">
        <w:rPr>
          <w:rStyle w:val="normaltextrun"/>
          <w:rFonts w:ascii="Arial" w:hAnsi="Arial" w:cs="Arial"/>
          <w:color w:val="000000"/>
          <w:sz w:val="22"/>
          <w:szCs w:val="22"/>
          <w:shd w:val="clear" w:color="auto" w:fill="FFFFFF"/>
        </w:rPr>
        <w:t>A</w:t>
      </w:r>
      <w:r w:rsidRPr="00706326">
        <w:rPr>
          <w:rStyle w:val="normaltextrun"/>
          <w:rFonts w:ascii="Arial" w:hAnsi="Arial" w:cs="Arial"/>
          <w:color w:val="000000"/>
          <w:sz w:val="22"/>
          <w:szCs w:val="22"/>
          <w:shd w:val="clear" w:color="auto" w:fill="FFFFFF"/>
        </w:rPr>
        <w:t xml:space="preserve">rboricultural </w:t>
      </w:r>
      <w:r w:rsidR="00944A23" w:rsidRPr="00706326">
        <w:rPr>
          <w:rStyle w:val="normaltextrun"/>
          <w:rFonts w:ascii="Arial" w:hAnsi="Arial" w:cs="Arial"/>
          <w:color w:val="000000"/>
          <w:sz w:val="22"/>
          <w:szCs w:val="22"/>
          <w:shd w:val="clear" w:color="auto" w:fill="FFFFFF"/>
        </w:rPr>
        <w:t>Impact and Mitigation Statement</w:t>
      </w:r>
      <w:r w:rsidR="00706326" w:rsidRPr="00706326">
        <w:rPr>
          <w:rStyle w:val="normaltextrun"/>
          <w:rFonts w:ascii="Arial" w:hAnsi="Arial" w:cs="Arial"/>
          <w:color w:val="000000"/>
          <w:sz w:val="22"/>
          <w:szCs w:val="22"/>
          <w:shd w:val="clear" w:color="auto" w:fill="FFFFFF"/>
        </w:rPr>
        <w:t xml:space="preserve"> (Wadey Trees Chartered Consultancy. December 2025. Ref. WT 112-25 AIA)</w:t>
      </w:r>
      <w:r w:rsidR="00944A23" w:rsidRPr="00706326">
        <w:rPr>
          <w:rStyle w:val="normaltextrun"/>
          <w:rFonts w:ascii="Arial" w:hAnsi="Arial" w:cs="Arial"/>
          <w:color w:val="000000"/>
          <w:sz w:val="22"/>
          <w:szCs w:val="22"/>
          <w:shd w:val="clear" w:color="auto" w:fill="FFFFFF"/>
        </w:rPr>
        <w:t xml:space="preserve"> </w:t>
      </w:r>
      <w:r w:rsidRPr="00706326">
        <w:rPr>
          <w:rStyle w:val="normaltextrun"/>
          <w:rFonts w:ascii="Arial" w:hAnsi="Arial" w:cs="Arial"/>
          <w:color w:val="000000"/>
          <w:sz w:val="22"/>
          <w:szCs w:val="22"/>
          <w:shd w:val="clear" w:color="auto" w:fill="FFFFFF"/>
        </w:rPr>
        <w:t>has indicated that the proposed pool house would encroach on less than 20% of the root protection area and with a low impact foundation design that is supervised and implemented as advised, significant har</w:t>
      </w:r>
      <w:r w:rsidR="00A45313" w:rsidRPr="00706326">
        <w:rPr>
          <w:rStyle w:val="normaltextrun"/>
          <w:rFonts w:ascii="Arial" w:hAnsi="Arial" w:cs="Arial"/>
          <w:color w:val="000000"/>
          <w:sz w:val="22"/>
          <w:szCs w:val="22"/>
          <w:shd w:val="clear" w:color="auto" w:fill="FFFFFF"/>
        </w:rPr>
        <w:t>m</w:t>
      </w:r>
      <w:r w:rsidRPr="00706326">
        <w:rPr>
          <w:rStyle w:val="normaltextrun"/>
          <w:rFonts w:ascii="Arial" w:hAnsi="Arial" w:cs="Arial"/>
          <w:color w:val="000000"/>
          <w:sz w:val="22"/>
          <w:szCs w:val="22"/>
          <w:shd w:val="clear" w:color="auto" w:fill="FFFFFF"/>
        </w:rPr>
        <w:t xml:space="preserve"> to the tree is considered unlikely.</w:t>
      </w:r>
      <w:r w:rsidR="008764C4" w:rsidRPr="00706326">
        <w:rPr>
          <w:rStyle w:val="normaltextrun"/>
          <w:rFonts w:ascii="Arial" w:hAnsi="Arial" w:cs="Arial"/>
          <w:color w:val="000000"/>
          <w:sz w:val="22"/>
          <w:szCs w:val="22"/>
          <w:shd w:val="clear" w:color="auto" w:fill="FFFFFF"/>
        </w:rPr>
        <w:t xml:space="preserve"> </w:t>
      </w:r>
      <w:r w:rsidR="00D41BDA" w:rsidRPr="019D0542">
        <w:rPr>
          <w:rStyle w:val="normaltextrun"/>
          <w:rFonts w:ascii="Arial" w:hAnsi="Arial" w:cs="Arial"/>
          <w:color w:val="000000"/>
          <w:sz w:val="22"/>
          <w:szCs w:val="22"/>
          <w:shd w:val="clear" w:color="auto" w:fill="FFFFFF"/>
        </w:rPr>
        <w:t>To ensure a low impact foundation design is adhered to, I have requested condition 4 below.</w:t>
      </w:r>
      <w:r w:rsidR="00D41BDA" w:rsidRPr="00706326">
        <w:rPr>
          <w:rStyle w:val="normaltextrun"/>
          <w:rFonts w:ascii="Arial" w:hAnsi="Arial" w:cs="Arial"/>
          <w:color w:val="000000"/>
          <w:sz w:val="22"/>
          <w:szCs w:val="22"/>
          <w:shd w:val="clear" w:color="auto" w:fill="FFFFFF"/>
        </w:rPr>
        <w:t xml:space="preserve"> </w:t>
      </w:r>
    </w:p>
    <w:p w14:paraId="35480DB3" w14:textId="77777777" w:rsidR="005E46D0" w:rsidRPr="000D6F77" w:rsidRDefault="005E46D0" w:rsidP="00487AAB">
      <w:pPr>
        <w:pStyle w:val="Letterbody"/>
        <w:rPr>
          <w:rStyle w:val="normaltextrun"/>
          <w:rFonts w:cs="Arial"/>
          <w:color w:val="000000"/>
          <w:sz w:val="22"/>
          <w:szCs w:val="22"/>
          <w:shd w:val="clear" w:color="auto" w:fill="FFFFFF"/>
        </w:rPr>
      </w:pPr>
    </w:p>
    <w:p w14:paraId="2967A5C3" w14:textId="59E5DEFE" w:rsidR="00CD3DA9" w:rsidRPr="00640253" w:rsidRDefault="00CD3DA9" w:rsidP="00487AAB">
      <w:pPr>
        <w:pStyle w:val="Letterbody"/>
        <w:rPr>
          <w:rStyle w:val="normaltextrun"/>
          <w:rFonts w:cs="Arial"/>
          <w:b/>
          <w:bCs/>
          <w:color w:val="000000"/>
          <w:sz w:val="22"/>
          <w:szCs w:val="22"/>
          <w:shd w:val="clear" w:color="auto" w:fill="FFFFFF"/>
        </w:rPr>
      </w:pPr>
      <w:r>
        <w:rPr>
          <w:rStyle w:val="normaltextrun"/>
          <w:rFonts w:cs="Arial"/>
          <w:b/>
          <w:bCs/>
          <w:color w:val="000000"/>
          <w:sz w:val="22"/>
          <w:szCs w:val="22"/>
          <w:shd w:val="clear" w:color="auto" w:fill="FFFFFF"/>
        </w:rPr>
        <w:t>Biodiversity Net Gain (BNG)</w:t>
      </w:r>
    </w:p>
    <w:p w14:paraId="527BDA71" w14:textId="77777777" w:rsidR="006447AA" w:rsidRDefault="006447AA" w:rsidP="006447AA">
      <w:pPr>
        <w:pStyle w:val="Letterbody"/>
        <w:rPr>
          <w:rStyle w:val="normaltextrun"/>
          <w:rFonts w:cs="Arial"/>
          <w:color w:val="000000"/>
          <w:sz w:val="22"/>
          <w:szCs w:val="22"/>
          <w:bdr w:val="none" w:sz="0" w:space="0" w:color="auto" w:frame="1"/>
        </w:rPr>
      </w:pPr>
    </w:p>
    <w:p w14:paraId="7DF943C1" w14:textId="5CCA2860" w:rsidR="006447AA" w:rsidRDefault="006447AA" w:rsidP="006447AA">
      <w:pPr>
        <w:pStyle w:val="Letterbody"/>
        <w:rPr>
          <w:rStyle w:val="normaltextrun"/>
          <w:rFonts w:cs="Arial"/>
          <w:color w:val="000000"/>
          <w:sz w:val="22"/>
          <w:szCs w:val="22"/>
          <w:bdr w:val="none" w:sz="0" w:space="0" w:color="auto" w:frame="1"/>
        </w:rPr>
      </w:pPr>
      <w:r>
        <w:rPr>
          <w:rStyle w:val="normaltextrun"/>
          <w:rFonts w:cs="Arial"/>
          <w:color w:val="000000"/>
          <w:sz w:val="22"/>
          <w:szCs w:val="22"/>
          <w:bdr w:val="none" w:sz="0" w:space="0" w:color="auto" w:frame="1"/>
        </w:rPr>
        <w:t>From 12 February 2024 Biodiversity Net Gain (BNG) became mandatory under Schedule 7A of the Town and Country Planning Act 1990 (as inserted by Schedule 14 of the Environment Act 2021). Based on the information available the biodiversity gain planning condition is not considered to apply to this application as</w:t>
      </w:r>
    </w:p>
    <w:p w14:paraId="5EA9403E" w14:textId="77777777" w:rsidR="006447AA" w:rsidRDefault="006447AA" w:rsidP="006447AA">
      <w:pPr>
        <w:pStyle w:val="Letterbody"/>
        <w:rPr>
          <w:rFonts w:cs="Arial"/>
          <w:color w:val="000000"/>
          <w:sz w:val="22"/>
          <w:szCs w:val="22"/>
          <w:shd w:val="clear" w:color="auto" w:fill="FFFFFF"/>
        </w:rPr>
      </w:pPr>
      <w:r w:rsidRPr="009D6540">
        <w:rPr>
          <w:rFonts w:cs="Arial"/>
          <w:color w:val="000000"/>
          <w:sz w:val="22"/>
          <w:szCs w:val="22"/>
          <w:shd w:val="clear" w:color="auto" w:fill="FFFFFF"/>
        </w:rPr>
        <w:t>the application is for development which is subject of a householder application within the meaning of article 2(1) of the Town and Country Planning (Development Management Procedure) (England) Order 2015. </w:t>
      </w:r>
    </w:p>
    <w:p w14:paraId="1E12718D" w14:textId="77777777" w:rsidR="006447AA" w:rsidRDefault="006447AA" w:rsidP="006447AA">
      <w:pPr>
        <w:pStyle w:val="Letterbody"/>
        <w:rPr>
          <w:rStyle w:val="normaltextrun"/>
          <w:rFonts w:cs="Arial"/>
          <w:color w:val="000000"/>
          <w:sz w:val="22"/>
          <w:szCs w:val="22"/>
          <w:shd w:val="clear" w:color="auto" w:fill="FFFFFF"/>
        </w:rPr>
      </w:pPr>
    </w:p>
    <w:p w14:paraId="449AFEB2" w14:textId="77777777" w:rsidR="006447AA" w:rsidRDefault="006447AA" w:rsidP="006447AA">
      <w:pPr>
        <w:pStyle w:val="Letterbody"/>
        <w:rPr>
          <w:rStyle w:val="normaltextrun"/>
          <w:rFonts w:cs="Arial"/>
          <w:color w:val="000000"/>
          <w:sz w:val="22"/>
          <w:szCs w:val="22"/>
          <w:shd w:val="clear" w:color="auto" w:fill="FFFFFF"/>
        </w:rPr>
      </w:pPr>
      <w:r>
        <w:rPr>
          <w:rStyle w:val="normaltextrun"/>
          <w:rFonts w:cs="Arial"/>
          <w:i/>
          <w:iCs/>
          <w:color w:val="000000"/>
          <w:sz w:val="22"/>
          <w:szCs w:val="22"/>
          <w:shd w:val="clear" w:color="auto" w:fill="FFFFFF"/>
        </w:rPr>
        <w:t>Note to case officer</w:t>
      </w:r>
      <w:r>
        <w:rPr>
          <w:rStyle w:val="normaltextrun"/>
          <w:rFonts w:cs="Arial"/>
          <w:color w:val="000000"/>
          <w:sz w:val="22"/>
          <w:szCs w:val="22"/>
          <w:shd w:val="clear" w:color="auto" w:fill="FFFFFF"/>
        </w:rPr>
        <w:t xml:space="preserve">: you should be satisfied that the proposals meet the above criteria and act accordingly. Further information will be required from the applicant prior to determination in the event the application </w:t>
      </w:r>
      <w:proofErr w:type="gramStart"/>
      <w:r>
        <w:rPr>
          <w:rStyle w:val="normaltextrun"/>
          <w:rFonts w:cs="Arial"/>
          <w:color w:val="000000"/>
          <w:sz w:val="22"/>
          <w:szCs w:val="22"/>
          <w:shd w:val="clear" w:color="auto" w:fill="FFFFFF"/>
        </w:rPr>
        <w:t>is considered to be</w:t>
      </w:r>
      <w:proofErr w:type="gramEnd"/>
      <w:r>
        <w:rPr>
          <w:rStyle w:val="normaltextrun"/>
          <w:rFonts w:cs="Arial"/>
          <w:color w:val="000000"/>
          <w:sz w:val="22"/>
          <w:szCs w:val="22"/>
          <w:shd w:val="clear" w:color="auto" w:fill="FFFFFF"/>
        </w:rPr>
        <w:t xml:space="preserve"> subject to mandatory biodiversity net gain.</w:t>
      </w:r>
      <w:r>
        <w:rPr>
          <w:rStyle w:val="eop"/>
          <w:rFonts w:cs="Arial"/>
          <w:color w:val="000000"/>
          <w:sz w:val="22"/>
          <w:szCs w:val="22"/>
          <w:shd w:val="clear" w:color="auto" w:fill="FFFFFF"/>
        </w:rPr>
        <w:t> </w:t>
      </w:r>
    </w:p>
    <w:p w14:paraId="35909538" w14:textId="77777777" w:rsidR="00934D8E" w:rsidRDefault="00934D8E">
      <w:pPr>
        <w:pStyle w:val="Letterbody"/>
        <w:rPr>
          <w:sz w:val="22"/>
          <w:szCs w:val="22"/>
        </w:rPr>
      </w:pPr>
    </w:p>
    <w:p w14:paraId="773E2500" w14:textId="77777777" w:rsidR="000B65BC" w:rsidRDefault="00815E40">
      <w:pPr>
        <w:pStyle w:val="Letterbody"/>
        <w:rPr>
          <w:b/>
          <w:bCs/>
          <w:sz w:val="22"/>
          <w:szCs w:val="22"/>
        </w:rPr>
      </w:pPr>
      <w:r w:rsidRPr="00815E40">
        <w:rPr>
          <w:b/>
          <w:bCs/>
          <w:sz w:val="22"/>
          <w:szCs w:val="22"/>
        </w:rPr>
        <w:t>CONDITIONS:</w:t>
      </w:r>
      <w:r w:rsidR="00E70A2F">
        <w:rPr>
          <w:b/>
          <w:bCs/>
          <w:sz w:val="22"/>
          <w:szCs w:val="22"/>
        </w:rPr>
        <w:t xml:space="preserve"> </w:t>
      </w:r>
    </w:p>
    <w:p w14:paraId="1B242A00" w14:textId="19B1A5F9" w:rsidR="006E7249" w:rsidRPr="009E232C" w:rsidRDefault="006E7249" w:rsidP="009E232C">
      <w:pPr>
        <w:pStyle w:val="Letterbody"/>
        <w:rPr>
          <w:rStyle w:val="normaltextrun"/>
          <w:b/>
          <w:bCs/>
          <w:sz w:val="22"/>
          <w:szCs w:val="22"/>
        </w:rPr>
      </w:pPr>
    </w:p>
    <w:p w14:paraId="616CB28A" w14:textId="4EFF918E" w:rsidR="005A6432" w:rsidRDefault="005A6432" w:rsidP="00EB24EB">
      <w:pPr>
        <w:pStyle w:val="paragraph"/>
        <w:numPr>
          <w:ilvl w:val="0"/>
          <w:numId w:val="2"/>
        </w:numPr>
        <w:spacing w:before="0" w:beforeAutospacing="0" w:after="0" w:afterAutospacing="0"/>
        <w:textAlignment w:val="baseline"/>
        <w:rPr>
          <w:rStyle w:val="normaltextrun"/>
          <w:rFonts w:ascii="Arial" w:hAnsi="Arial" w:cs="Arial"/>
          <w:b/>
          <w:bCs/>
          <w:sz w:val="22"/>
          <w:szCs w:val="22"/>
        </w:rPr>
      </w:pPr>
      <w:r w:rsidRPr="00C62289">
        <w:rPr>
          <w:rStyle w:val="normaltextrun"/>
          <w:rFonts w:ascii="Arial" w:hAnsi="Arial" w:cs="Arial"/>
          <w:b/>
          <w:bCs/>
          <w:sz w:val="22"/>
          <w:szCs w:val="22"/>
        </w:rPr>
        <w:t>Construction Method Statement</w:t>
      </w:r>
    </w:p>
    <w:p w14:paraId="16466BAC" w14:textId="77777777" w:rsidR="00A26DEF" w:rsidRPr="00C62289" w:rsidRDefault="00A26DEF" w:rsidP="00A26DEF">
      <w:pPr>
        <w:pStyle w:val="paragraph"/>
        <w:spacing w:before="0" w:beforeAutospacing="0" w:after="0" w:afterAutospacing="0"/>
        <w:ind w:left="720"/>
        <w:textAlignment w:val="baseline"/>
        <w:rPr>
          <w:rStyle w:val="normaltextrun"/>
          <w:rFonts w:ascii="Arial" w:hAnsi="Arial" w:cs="Arial"/>
          <w:b/>
          <w:bCs/>
          <w:sz w:val="22"/>
          <w:szCs w:val="22"/>
        </w:rPr>
      </w:pPr>
    </w:p>
    <w:p w14:paraId="067A74B1" w14:textId="12EA8A3E" w:rsidR="005A6432" w:rsidRDefault="005A6432" w:rsidP="00C62289">
      <w:pPr>
        <w:pStyle w:val="paragraph"/>
        <w:spacing w:before="0" w:beforeAutospacing="0" w:after="0" w:afterAutospacing="0"/>
        <w:jc w:val="both"/>
        <w:textAlignment w:val="baseline"/>
        <w:rPr>
          <w:rStyle w:val="normaltextrun"/>
          <w:rFonts w:ascii="Arial" w:hAnsi="Arial" w:cs="Arial"/>
          <w:color w:val="000000"/>
          <w:sz w:val="22"/>
          <w:szCs w:val="22"/>
          <w:bdr w:val="none" w:sz="0" w:space="0" w:color="auto" w:frame="1"/>
        </w:rPr>
      </w:pPr>
      <w:r w:rsidRPr="00C62289">
        <w:rPr>
          <w:rStyle w:val="normaltextrun"/>
          <w:rFonts w:ascii="Arial" w:hAnsi="Arial" w:cs="Arial"/>
          <w:color w:val="000000"/>
          <w:sz w:val="22"/>
          <w:szCs w:val="22"/>
          <w:bdr w:val="none" w:sz="0" w:space="0" w:color="auto" w:frame="1"/>
        </w:rPr>
        <w:t>No development shall commence on site (including any vegetation removal or works to existing structures), until a Construction Method Statement has been submitted to, and approved in writing by the Local Planning Authority. The Construction Method Statement shall include all precautionary measures to be implemented during the construction period, for the protection of sensitive habitats and species known to be present within or adjacent the site, with </w:t>
      </w:r>
      <w:proofErr w:type="gramStart"/>
      <w:r w:rsidRPr="00C62289">
        <w:rPr>
          <w:rStyle w:val="normaltextrun"/>
          <w:rFonts w:ascii="Arial" w:hAnsi="Arial" w:cs="Arial"/>
          <w:color w:val="000000"/>
          <w:sz w:val="22"/>
          <w:szCs w:val="22"/>
          <w:bdr w:val="none" w:sz="0" w:space="0" w:color="auto" w:frame="1"/>
        </w:rPr>
        <w:t>particular reference</w:t>
      </w:r>
      <w:proofErr w:type="gramEnd"/>
      <w:r w:rsidRPr="00C62289">
        <w:rPr>
          <w:rStyle w:val="normaltextrun"/>
          <w:rFonts w:ascii="Arial" w:hAnsi="Arial" w:cs="Arial"/>
          <w:color w:val="000000"/>
          <w:sz w:val="22"/>
          <w:szCs w:val="22"/>
          <w:bdr w:val="none" w:sz="0" w:space="0" w:color="auto" w:frame="1"/>
        </w:rPr>
        <w:t> </w:t>
      </w:r>
      <w:r w:rsidRPr="00342E0B">
        <w:rPr>
          <w:rStyle w:val="normaltextrun"/>
          <w:rFonts w:ascii="Arial" w:hAnsi="Arial" w:cs="Arial"/>
          <w:color w:val="000000"/>
          <w:sz w:val="22"/>
          <w:szCs w:val="22"/>
          <w:bdr w:val="none" w:sz="0" w:space="0" w:color="auto" w:frame="1"/>
        </w:rPr>
        <w:t>to</w:t>
      </w:r>
      <w:r w:rsidRPr="00342E0B">
        <w:rPr>
          <w:rStyle w:val="normaltextrun"/>
          <w:color w:val="000000"/>
          <w:bdr w:val="none" w:sz="0" w:space="0" w:color="auto" w:frame="1"/>
        </w:rPr>
        <w:t> </w:t>
      </w:r>
      <w:r w:rsidRPr="00342E0B">
        <w:rPr>
          <w:rStyle w:val="normaltextrun"/>
          <w:rFonts w:ascii="Arial" w:hAnsi="Arial" w:cs="Arial"/>
          <w:color w:val="000000"/>
          <w:sz w:val="22"/>
          <w:szCs w:val="22"/>
          <w:bdr w:val="none" w:sz="0" w:space="0" w:color="auto" w:frame="1"/>
        </w:rPr>
        <w:t xml:space="preserve">bats </w:t>
      </w:r>
      <w:r w:rsidRPr="00892CBB">
        <w:rPr>
          <w:rStyle w:val="normaltextrun"/>
          <w:rFonts w:ascii="Arial" w:hAnsi="Arial" w:cs="Arial"/>
          <w:color w:val="000000"/>
          <w:sz w:val="22"/>
          <w:szCs w:val="22"/>
          <w:bdr w:val="none" w:sz="0" w:space="0" w:color="auto" w:frame="1"/>
        </w:rPr>
        <w:t xml:space="preserve">and </w:t>
      </w:r>
      <w:r w:rsidR="00C62289" w:rsidRPr="00892CBB">
        <w:rPr>
          <w:rStyle w:val="normaltextrun"/>
          <w:rFonts w:ascii="Arial" w:hAnsi="Arial" w:cs="Arial"/>
          <w:color w:val="000000"/>
          <w:sz w:val="22"/>
          <w:szCs w:val="22"/>
          <w:bdr w:val="none" w:sz="0" w:space="0" w:color="auto" w:frame="1"/>
        </w:rPr>
        <w:t>the chalk stream on site</w:t>
      </w:r>
      <w:r w:rsidR="00892CBB" w:rsidRPr="00892CBB">
        <w:rPr>
          <w:rStyle w:val="normaltextrun"/>
          <w:rFonts w:ascii="Arial" w:hAnsi="Arial" w:cs="Arial"/>
          <w:color w:val="000000"/>
          <w:sz w:val="22"/>
          <w:szCs w:val="22"/>
          <w:bdr w:val="none" w:sz="0" w:space="0" w:color="auto" w:frame="1"/>
        </w:rPr>
        <w:t>.</w:t>
      </w:r>
    </w:p>
    <w:p w14:paraId="0B4EBA54" w14:textId="77777777" w:rsidR="00C62289" w:rsidRPr="00C62289" w:rsidRDefault="00C62289" w:rsidP="00C62289">
      <w:pPr>
        <w:pStyle w:val="paragraph"/>
        <w:spacing w:before="0" w:beforeAutospacing="0" w:after="0" w:afterAutospacing="0"/>
        <w:jc w:val="both"/>
        <w:textAlignment w:val="baseline"/>
        <w:rPr>
          <w:rStyle w:val="normaltextrun"/>
          <w:rFonts w:ascii="Arial" w:hAnsi="Arial" w:cs="Arial"/>
          <w:color w:val="000000"/>
          <w:sz w:val="22"/>
          <w:szCs w:val="22"/>
          <w:bdr w:val="none" w:sz="0" w:space="0" w:color="auto" w:frame="1"/>
        </w:rPr>
      </w:pPr>
    </w:p>
    <w:p w14:paraId="57C6467A" w14:textId="6E2F21EB" w:rsidR="00C62289" w:rsidRDefault="005A6432" w:rsidP="76763F96">
      <w:pPr>
        <w:pStyle w:val="paragraph"/>
        <w:spacing w:before="0" w:beforeAutospacing="0" w:after="0" w:afterAutospacing="0"/>
        <w:jc w:val="both"/>
        <w:textAlignment w:val="baseline"/>
        <w:rPr>
          <w:rStyle w:val="normaltextrun"/>
          <w:rFonts w:ascii="Arial" w:hAnsi="Arial" w:cs="Arial"/>
          <w:color w:val="000000"/>
          <w:sz w:val="22"/>
          <w:szCs w:val="22"/>
          <w:bdr w:val="none" w:sz="0" w:space="0" w:color="auto" w:frame="1"/>
        </w:rPr>
      </w:pPr>
      <w:r w:rsidRPr="00C62289">
        <w:rPr>
          <w:rStyle w:val="normaltextrun"/>
          <w:rFonts w:ascii="Arial" w:hAnsi="Arial" w:cs="Arial"/>
          <w:color w:val="000000"/>
          <w:sz w:val="22"/>
          <w:szCs w:val="22"/>
          <w:bdr w:val="none" w:sz="0" w:space="0" w:color="auto" w:frame="1"/>
        </w:rPr>
        <w:t>The development shall be carried out in strict accordance with</w:t>
      </w:r>
      <w:r w:rsidR="4EC0C1CD" w:rsidRPr="00C62289">
        <w:rPr>
          <w:rStyle w:val="normaltextrun"/>
          <w:rFonts w:ascii="Arial" w:hAnsi="Arial" w:cs="Arial"/>
          <w:color w:val="000000"/>
          <w:sz w:val="22"/>
          <w:szCs w:val="22"/>
          <w:bdr w:val="none" w:sz="0" w:space="0" w:color="auto" w:frame="1"/>
        </w:rPr>
        <w:t xml:space="preserve"> the approved Construction Method Statement. </w:t>
      </w:r>
    </w:p>
    <w:p w14:paraId="0B429375" w14:textId="77777777" w:rsidR="00C62289" w:rsidRPr="00C62289" w:rsidRDefault="00C62289" w:rsidP="00C62289">
      <w:pPr>
        <w:pStyle w:val="paragraph"/>
        <w:spacing w:before="0" w:beforeAutospacing="0" w:after="0" w:afterAutospacing="0"/>
        <w:jc w:val="both"/>
        <w:textAlignment w:val="baseline"/>
        <w:rPr>
          <w:rStyle w:val="normaltextrun"/>
          <w:rFonts w:ascii="Arial" w:hAnsi="Arial" w:cs="Arial"/>
          <w:color w:val="000000"/>
          <w:sz w:val="22"/>
          <w:szCs w:val="22"/>
          <w:bdr w:val="none" w:sz="0" w:space="0" w:color="auto" w:frame="1"/>
        </w:rPr>
      </w:pPr>
    </w:p>
    <w:p w14:paraId="7962C1E7" w14:textId="5457BBFC" w:rsidR="005A6432" w:rsidRPr="00C62289" w:rsidRDefault="005A6432" w:rsidP="00C62289">
      <w:pPr>
        <w:pStyle w:val="paragraph"/>
        <w:spacing w:before="0" w:beforeAutospacing="0" w:after="0" w:afterAutospacing="0"/>
        <w:jc w:val="both"/>
        <w:textAlignment w:val="baseline"/>
        <w:rPr>
          <w:rStyle w:val="normaltextrun"/>
          <w:rFonts w:ascii="Arial" w:hAnsi="Arial" w:cs="Arial"/>
          <w:color w:val="000000"/>
          <w:sz w:val="22"/>
          <w:szCs w:val="22"/>
          <w:bdr w:val="none" w:sz="0" w:space="0" w:color="auto" w:frame="1"/>
        </w:rPr>
      </w:pPr>
      <w:r w:rsidRPr="00C62289">
        <w:rPr>
          <w:rStyle w:val="normaltextrun"/>
          <w:rFonts w:ascii="Arial" w:hAnsi="Arial" w:cs="Arial"/>
          <w:color w:val="000000"/>
          <w:sz w:val="22"/>
          <w:szCs w:val="22"/>
          <w:bdr w:val="none" w:sz="0" w:space="0" w:color="auto" w:frame="1"/>
        </w:rPr>
        <w:t>REASON:  To ensure adequate protection, mitigation and compensation for protected</w:t>
      </w:r>
      <w:r w:rsidRPr="00C62289">
        <w:rPr>
          <w:rStyle w:val="normaltextrun"/>
          <w:color w:val="000000"/>
          <w:bdr w:val="none" w:sz="0" w:space="0" w:color="auto" w:frame="1"/>
        </w:rPr>
        <w:t> </w:t>
      </w:r>
      <w:r w:rsidRPr="00C62289">
        <w:rPr>
          <w:rStyle w:val="normaltextrun"/>
          <w:rFonts w:ascii="Arial" w:hAnsi="Arial" w:cs="Arial"/>
          <w:color w:val="000000"/>
          <w:sz w:val="22"/>
          <w:szCs w:val="22"/>
          <w:bdr w:val="none" w:sz="0" w:space="0" w:color="auto" w:frame="1"/>
        </w:rPr>
        <w:t>species and priority habitats throughout the construction period.</w:t>
      </w:r>
      <w:r w:rsidRPr="00C62289">
        <w:rPr>
          <w:rStyle w:val="normaltextrun"/>
          <w:color w:val="000000"/>
          <w:bdr w:val="none" w:sz="0" w:space="0" w:color="auto" w:frame="1"/>
        </w:rPr>
        <w:t> </w:t>
      </w:r>
    </w:p>
    <w:p w14:paraId="2C361E27" w14:textId="77777777" w:rsidR="006E7249" w:rsidRDefault="006E7249" w:rsidP="00D1661E">
      <w:pPr>
        <w:pStyle w:val="paragraph"/>
        <w:spacing w:before="0" w:beforeAutospacing="0" w:after="0" w:afterAutospacing="0"/>
        <w:textAlignment w:val="baseline"/>
        <w:rPr>
          <w:rStyle w:val="normaltextrun"/>
          <w:rFonts w:ascii="Arial" w:hAnsi="Arial" w:cs="Arial"/>
          <w:sz w:val="22"/>
          <w:szCs w:val="22"/>
        </w:rPr>
      </w:pPr>
    </w:p>
    <w:p w14:paraId="1121BCE6" w14:textId="0A408FDA" w:rsidR="006B6302" w:rsidRPr="00D06008" w:rsidRDefault="00D06008" w:rsidP="00EB24EB">
      <w:pPr>
        <w:pStyle w:val="Letterbody"/>
        <w:numPr>
          <w:ilvl w:val="0"/>
          <w:numId w:val="2"/>
        </w:numPr>
        <w:rPr>
          <w:b/>
          <w:bCs/>
          <w:sz w:val="22"/>
          <w:szCs w:val="22"/>
        </w:rPr>
      </w:pPr>
      <w:r w:rsidRPr="00D06008">
        <w:rPr>
          <w:b/>
          <w:bCs/>
          <w:sz w:val="22"/>
          <w:szCs w:val="22"/>
        </w:rPr>
        <w:t>Lighting</w:t>
      </w:r>
    </w:p>
    <w:p w14:paraId="1CD370ED" w14:textId="77777777" w:rsidR="00D06008" w:rsidRDefault="00D06008" w:rsidP="00D06008">
      <w:pPr>
        <w:pStyle w:val="Letterbody"/>
        <w:rPr>
          <w:sz w:val="22"/>
          <w:szCs w:val="22"/>
        </w:rPr>
      </w:pPr>
    </w:p>
    <w:p w14:paraId="6A79F1C9" w14:textId="77777777" w:rsidR="00D06008" w:rsidRPr="00D06008" w:rsidRDefault="00D06008" w:rsidP="00D06008">
      <w:pPr>
        <w:pStyle w:val="paragraph"/>
        <w:spacing w:before="0" w:beforeAutospacing="0" w:after="0" w:afterAutospacing="0"/>
        <w:jc w:val="both"/>
        <w:textAlignment w:val="baseline"/>
        <w:rPr>
          <w:rStyle w:val="normaltextrun"/>
          <w:color w:val="000000"/>
          <w:bdr w:val="none" w:sz="0" w:space="0" w:color="auto" w:frame="1"/>
        </w:rPr>
      </w:pPr>
      <w:r w:rsidRPr="00D06008">
        <w:rPr>
          <w:rStyle w:val="normaltextrun"/>
          <w:rFonts w:ascii="Arial" w:hAnsi="Arial" w:cs="Arial"/>
          <w:color w:val="000000"/>
          <w:sz w:val="22"/>
          <w:szCs w:val="22"/>
          <w:bdr w:val="none" w:sz="0" w:space="0" w:color="auto" w:frame="1"/>
        </w:rPr>
        <w:t>No external light fixture or fitting will be installed within the application site unless details of existing and proposed new lighting have been submitted to and approved by the Local Planning Authority in writing. The submitted details will demonstrate how the proposed lighting will impact on bat habitat compared to the existing situation.</w:t>
      </w:r>
      <w:r w:rsidRPr="00D06008">
        <w:rPr>
          <w:rStyle w:val="normaltextrun"/>
          <w:color w:val="000000"/>
          <w:bdr w:val="none" w:sz="0" w:space="0" w:color="auto" w:frame="1"/>
        </w:rPr>
        <w:t> </w:t>
      </w:r>
    </w:p>
    <w:p w14:paraId="2C66BB3D" w14:textId="77777777" w:rsidR="00D06008" w:rsidRPr="00D06008" w:rsidRDefault="00D06008" w:rsidP="00D06008">
      <w:pPr>
        <w:pStyle w:val="paragraph"/>
        <w:spacing w:before="0" w:beforeAutospacing="0" w:after="0" w:afterAutospacing="0"/>
        <w:jc w:val="both"/>
        <w:textAlignment w:val="baseline"/>
        <w:rPr>
          <w:rStyle w:val="normaltextrun"/>
          <w:rFonts w:ascii="Arial" w:hAnsi="Arial" w:cs="Arial"/>
          <w:color w:val="000000"/>
          <w:sz w:val="22"/>
          <w:szCs w:val="22"/>
          <w:bdr w:val="none" w:sz="0" w:space="0" w:color="auto" w:frame="1"/>
        </w:rPr>
      </w:pPr>
    </w:p>
    <w:p w14:paraId="633DA88C" w14:textId="77777777" w:rsidR="00D06008" w:rsidRPr="00D06008" w:rsidRDefault="00D06008" w:rsidP="00D06008">
      <w:pPr>
        <w:pStyle w:val="paragraph"/>
        <w:spacing w:before="0" w:beforeAutospacing="0" w:after="0" w:afterAutospacing="0"/>
        <w:jc w:val="both"/>
        <w:textAlignment w:val="baseline"/>
        <w:rPr>
          <w:rStyle w:val="normaltextrun"/>
          <w:color w:val="000000"/>
          <w:bdr w:val="none" w:sz="0" w:space="0" w:color="auto" w:frame="1"/>
        </w:rPr>
      </w:pPr>
      <w:r w:rsidRPr="00D06008">
        <w:rPr>
          <w:rStyle w:val="normaltextrun"/>
          <w:rFonts w:ascii="Arial" w:hAnsi="Arial" w:cs="Arial"/>
          <w:color w:val="000000"/>
          <w:sz w:val="22"/>
          <w:szCs w:val="22"/>
          <w:bdr w:val="none" w:sz="0" w:space="0" w:color="auto" w:frame="1"/>
        </w:rPr>
        <w:t>The plans will be in accordance with the appropriate Environmental Zone standards set out by the Institution of Lighting Professionals (ILP) Guidance Notes on the Avoidance of Obtrusive Light (GN 01/2021) and Guidance note GN08/23 “Bats and artificial lighting at night”, issued by the Bat Conservation Trust and Institution of Lighting Professionals.</w:t>
      </w:r>
      <w:r w:rsidRPr="00D06008">
        <w:rPr>
          <w:rStyle w:val="normaltextrun"/>
          <w:color w:val="000000"/>
          <w:bdr w:val="none" w:sz="0" w:space="0" w:color="auto" w:frame="1"/>
        </w:rPr>
        <w:t> </w:t>
      </w:r>
    </w:p>
    <w:p w14:paraId="35F53637" w14:textId="77777777" w:rsidR="00D06008" w:rsidRPr="00D06008" w:rsidRDefault="00D06008" w:rsidP="00D06008">
      <w:pPr>
        <w:pStyle w:val="paragraph"/>
        <w:spacing w:before="0" w:beforeAutospacing="0" w:after="0" w:afterAutospacing="0"/>
        <w:jc w:val="both"/>
        <w:textAlignment w:val="baseline"/>
        <w:rPr>
          <w:rStyle w:val="normaltextrun"/>
          <w:rFonts w:ascii="Arial" w:hAnsi="Arial" w:cs="Arial"/>
          <w:color w:val="000000"/>
          <w:sz w:val="22"/>
          <w:szCs w:val="22"/>
          <w:bdr w:val="none" w:sz="0" w:space="0" w:color="auto" w:frame="1"/>
        </w:rPr>
      </w:pPr>
    </w:p>
    <w:p w14:paraId="4F77FEB7" w14:textId="77777777" w:rsidR="00D06008" w:rsidRPr="00D06008" w:rsidRDefault="00D06008" w:rsidP="00D06008">
      <w:pPr>
        <w:pStyle w:val="paragraph"/>
        <w:spacing w:before="0" w:beforeAutospacing="0" w:after="0" w:afterAutospacing="0"/>
        <w:jc w:val="both"/>
        <w:textAlignment w:val="baseline"/>
        <w:rPr>
          <w:rStyle w:val="normaltextrun"/>
          <w:rFonts w:ascii="Arial" w:hAnsi="Arial" w:cs="Arial"/>
          <w:color w:val="000000"/>
          <w:sz w:val="22"/>
          <w:szCs w:val="22"/>
          <w:bdr w:val="none" w:sz="0" w:space="0" w:color="auto" w:frame="1"/>
        </w:rPr>
      </w:pPr>
      <w:r w:rsidRPr="00D06008">
        <w:rPr>
          <w:rStyle w:val="normaltextrun"/>
          <w:rFonts w:ascii="Arial" w:hAnsi="Arial" w:cs="Arial"/>
          <w:color w:val="000000"/>
          <w:sz w:val="22"/>
          <w:szCs w:val="22"/>
          <w:bdr w:val="none" w:sz="0" w:space="0" w:color="auto" w:frame="1"/>
        </w:rPr>
        <w:t>REASON: To avoid illumination of habitat used by bats. </w:t>
      </w:r>
      <w:r w:rsidRPr="00D06008">
        <w:rPr>
          <w:rStyle w:val="normaltextrun"/>
          <w:color w:val="000000"/>
          <w:bdr w:val="none" w:sz="0" w:space="0" w:color="auto" w:frame="1"/>
        </w:rPr>
        <w:t> </w:t>
      </w:r>
    </w:p>
    <w:p w14:paraId="1B37AE87" w14:textId="77777777" w:rsidR="00D06008" w:rsidRDefault="00D06008" w:rsidP="00D06008">
      <w:pPr>
        <w:pStyle w:val="Letterbody"/>
        <w:rPr>
          <w:sz w:val="22"/>
          <w:szCs w:val="22"/>
        </w:rPr>
      </w:pPr>
    </w:p>
    <w:p w14:paraId="196CF54E" w14:textId="5C4E236B" w:rsidR="00D06008" w:rsidRPr="00136B84" w:rsidRDefault="00136B84" w:rsidP="00EB24EB">
      <w:pPr>
        <w:pStyle w:val="Letterbody"/>
        <w:numPr>
          <w:ilvl w:val="0"/>
          <w:numId w:val="2"/>
        </w:numPr>
        <w:rPr>
          <w:b/>
          <w:bCs/>
          <w:sz w:val="22"/>
          <w:szCs w:val="22"/>
        </w:rPr>
      </w:pPr>
      <w:r w:rsidRPr="00136B84">
        <w:rPr>
          <w:b/>
          <w:bCs/>
          <w:sz w:val="22"/>
          <w:szCs w:val="22"/>
        </w:rPr>
        <w:t>Bat and bird boxes</w:t>
      </w:r>
    </w:p>
    <w:p w14:paraId="093C74ED" w14:textId="77777777" w:rsidR="00136B84" w:rsidRDefault="00136B84" w:rsidP="00136B84">
      <w:pPr>
        <w:pStyle w:val="Letterbody"/>
        <w:rPr>
          <w:sz w:val="22"/>
          <w:szCs w:val="22"/>
        </w:rPr>
      </w:pPr>
    </w:p>
    <w:p w14:paraId="0BC98BF0" w14:textId="77777777" w:rsidR="00136B84" w:rsidRPr="00136B84" w:rsidRDefault="00136B84" w:rsidP="00136B84">
      <w:pPr>
        <w:pStyle w:val="paragraph"/>
        <w:spacing w:before="0" w:beforeAutospacing="0" w:after="0" w:afterAutospacing="0"/>
        <w:jc w:val="both"/>
        <w:textAlignment w:val="baseline"/>
        <w:rPr>
          <w:rStyle w:val="normaltextrun"/>
          <w:rFonts w:ascii="Arial" w:hAnsi="Arial" w:cs="Arial"/>
          <w:color w:val="000000"/>
          <w:sz w:val="22"/>
          <w:szCs w:val="22"/>
          <w:bdr w:val="none" w:sz="0" w:space="0" w:color="auto" w:frame="1"/>
        </w:rPr>
      </w:pPr>
      <w:r w:rsidRPr="00136B84">
        <w:rPr>
          <w:rStyle w:val="normaltextrun"/>
          <w:rFonts w:ascii="Arial" w:hAnsi="Arial" w:cs="Arial"/>
          <w:color w:val="000000"/>
          <w:sz w:val="22"/>
          <w:szCs w:val="22"/>
          <w:bdr w:val="none" w:sz="0" w:space="0" w:color="auto" w:frame="1"/>
        </w:rPr>
        <w:t>Prior to the commencement of any works, including vegetation removal and demolition, details of the number, design and locations of bat roosts and nesting opportunities for birds (e.g. bat and bird boxes) shall be submitted to the local authority for approval. The approved details shall be implemented before occupation of the final works.  </w:t>
      </w:r>
    </w:p>
    <w:p w14:paraId="4E0A2ADD" w14:textId="77777777" w:rsidR="00136B84" w:rsidRPr="00136B84" w:rsidRDefault="00136B84" w:rsidP="00136B84">
      <w:pPr>
        <w:pStyle w:val="paragraph"/>
        <w:spacing w:before="0" w:beforeAutospacing="0" w:after="0" w:afterAutospacing="0"/>
        <w:jc w:val="both"/>
        <w:textAlignment w:val="baseline"/>
        <w:rPr>
          <w:rStyle w:val="normaltextrun"/>
          <w:rFonts w:ascii="Arial" w:hAnsi="Arial" w:cs="Arial"/>
          <w:color w:val="000000"/>
          <w:sz w:val="22"/>
          <w:szCs w:val="22"/>
          <w:bdr w:val="none" w:sz="0" w:space="0" w:color="auto" w:frame="1"/>
        </w:rPr>
      </w:pPr>
      <w:r w:rsidRPr="00136B84">
        <w:rPr>
          <w:rStyle w:val="normaltextrun"/>
          <w:rFonts w:ascii="Arial" w:hAnsi="Arial" w:cs="Arial"/>
          <w:color w:val="000000"/>
          <w:sz w:val="22"/>
          <w:szCs w:val="22"/>
          <w:bdr w:val="none" w:sz="0" w:space="0" w:color="auto" w:frame="1"/>
        </w:rPr>
        <w:t> </w:t>
      </w:r>
    </w:p>
    <w:p w14:paraId="771B2E5B" w14:textId="77777777" w:rsidR="00136B84" w:rsidRPr="00136B84" w:rsidRDefault="00136B84" w:rsidP="00136B84">
      <w:pPr>
        <w:pStyle w:val="paragraph"/>
        <w:spacing w:before="0" w:beforeAutospacing="0" w:after="0" w:afterAutospacing="0"/>
        <w:jc w:val="both"/>
        <w:textAlignment w:val="baseline"/>
        <w:rPr>
          <w:rStyle w:val="normaltextrun"/>
          <w:rFonts w:ascii="Arial" w:hAnsi="Arial" w:cs="Arial"/>
          <w:color w:val="000000"/>
          <w:sz w:val="22"/>
          <w:szCs w:val="22"/>
          <w:bdr w:val="none" w:sz="0" w:space="0" w:color="auto" w:frame="1"/>
        </w:rPr>
      </w:pPr>
      <w:r w:rsidRPr="00136B84">
        <w:rPr>
          <w:rStyle w:val="normaltextrun"/>
          <w:rFonts w:ascii="Arial" w:hAnsi="Arial" w:cs="Arial"/>
          <w:color w:val="000000"/>
          <w:sz w:val="22"/>
          <w:szCs w:val="22"/>
          <w:bdr w:val="none" w:sz="0" w:space="0" w:color="auto" w:frame="1"/>
        </w:rPr>
        <w:t>REASON: To provide mitigation /enhancement for biodiversity. </w:t>
      </w:r>
    </w:p>
    <w:p w14:paraId="0F84C3C1" w14:textId="77777777" w:rsidR="00136B84" w:rsidRDefault="00136B84" w:rsidP="00136B84">
      <w:pPr>
        <w:pStyle w:val="Letterbody"/>
        <w:rPr>
          <w:sz w:val="22"/>
          <w:szCs w:val="22"/>
        </w:rPr>
      </w:pPr>
    </w:p>
    <w:p w14:paraId="33C6E0CC" w14:textId="77A5CEC6" w:rsidR="005957B4" w:rsidRPr="005957B4" w:rsidRDefault="005957B4" w:rsidP="005957B4">
      <w:pPr>
        <w:pStyle w:val="Letterbody"/>
        <w:numPr>
          <w:ilvl w:val="0"/>
          <w:numId w:val="2"/>
        </w:numPr>
        <w:rPr>
          <w:b/>
          <w:bCs/>
          <w:sz w:val="22"/>
          <w:szCs w:val="22"/>
        </w:rPr>
      </w:pPr>
      <w:r w:rsidRPr="005957B4">
        <w:rPr>
          <w:b/>
          <w:bCs/>
          <w:sz w:val="22"/>
          <w:szCs w:val="22"/>
        </w:rPr>
        <w:t>Compliance with Submitted Documents</w:t>
      </w:r>
    </w:p>
    <w:p w14:paraId="59459C35" w14:textId="77777777" w:rsidR="005957B4" w:rsidRDefault="005957B4" w:rsidP="008764C4">
      <w:pPr>
        <w:pStyle w:val="Letterbody"/>
        <w:rPr>
          <w:sz w:val="22"/>
          <w:szCs w:val="22"/>
        </w:rPr>
      </w:pPr>
    </w:p>
    <w:p w14:paraId="60982027" w14:textId="77777777" w:rsidR="005957B4" w:rsidRPr="005957B4" w:rsidRDefault="005957B4" w:rsidP="008764C4">
      <w:pPr>
        <w:pStyle w:val="paragraph"/>
        <w:spacing w:before="0" w:beforeAutospacing="0" w:after="0" w:afterAutospacing="0"/>
        <w:jc w:val="both"/>
        <w:textAlignment w:val="baseline"/>
        <w:rPr>
          <w:rStyle w:val="normaltextrun"/>
          <w:rFonts w:ascii="Arial" w:hAnsi="Arial" w:cs="Arial"/>
          <w:color w:val="000000"/>
          <w:sz w:val="22"/>
          <w:szCs w:val="22"/>
          <w:bdr w:val="none" w:sz="0" w:space="0" w:color="auto" w:frame="1"/>
        </w:rPr>
      </w:pPr>
      <w:r w:rsidRPr="005957B4">
        <w:rPr>
          <w:rStyle w:val="normaltextrun"/>
          <w:rFonts w:ascii="Arial" w:hAnsi="Arial" w:cs="Arial"/>
          <w:color w:val="000000"/>
          <w:sz w:val="22"/>
          <w:szCs w:val="22"/>
          <w:bdr w:val="none" w:sz="0" w:space="0" w:color="auto" w:frame="1"/>
        </w:rPr>
        <w:t>The development will be carried out in strict accordance with the following documents:</w:t>
      </w:r>
      <w:r w:rsidRPr="005957B4">
        <w:rPr>
          <w:rStyle w:val="normaltextrun"/>
          <w:color w:val="000000"/>
          <w:bdr w:val="none" w:sz="0" w:space="0" w:color="auto" w:frame="1"/>
        </w:rPr>
        <w:t> </w:t>
      </w:r>
    </w:p>
    <w:p w14:paraId="2A15E3E7" w14:textId="5127BFF8" w:rsidR="005957B4" w:rsidRPr="004D451E" w:rsidRDefault="00C329F2" w:rsidP="008764C4">
      <w:pPr>
        <w:pStyle w:val="paragraph"/>
        <w:numPr>
          <w:ilvl w:val="0"/>
          <w:numId w:val="4"/>
        </w:numPr>
        <w:spacing w:before="0" w:beforeAutospacing="0" w:after="0" w:afterAutospacing="0"/>
        <w:jc w:val="both"/>
        <w:textAlignment w:val="baseline"/>
        <w:rPr>
          <w:rStyle w:val="normaltextrun"/>
          <w:rFonts w:ascii="Arial" w:hAnsi="Arial" w:cs="Arial"/>
          <w:color w:val="000000"/>
          <w:sz w:val="22"/>
          <w:szCs w:val="22"/>
          <w:bdr w:val="none" w:sz="0" w:space="0" w:color="auto" w:frame="1"/>
        </w:rPr>
      </w:pPr>
      <w:r w:rsidRPr="004D451E">
        <w:rPr>
          <w:rStyle w:val="normaltextrun"/>
          <w:rFonts w:ascii="Arial" w:hAnsi="Arial" w:cs="Arial"/>
          <w:color w:val="000000"/>
          <w:sz w:val="22"/>
          <w:szCs w:val="22"/>
          <w:bdr w:val="none" w:sz="0" w:space="0" w:color="auto" w:frame="1"/>
        </w:rPr>
        <w:t xml:space="preserve">Section 6 </w:t>
      </w:r>
      <w:r w:rsidR="00406847" w:rsidRPr="004D451E">
        <w:rPr>
          <w:rStyle w:val="normaltextrun"/>
          <w:rFonts w:ascii="Arial" w:hAnsi="Arial" w:cs="Arial"/>
          <w:color w:val="000000"/>
          <w:sz w:val="22"/>
          <w:szCs w:val="22"/>
          <w:bdr w:val="none" w:sz="0" w:space="0" w:color="auto" w:frame="1"/>
        </w:rPr>
        <w:t xml:space="preserve">Discussion and Recommendations </w:t>
      </w:r>
      <w:r w:rsidRPr="004D451E">
        <w:rPr>
          <w:rStyle w:val="normaltextrun"/>
          <w:rFonts w:ascii="Arial" w:hAnsi="Arial" w:cs="Arial"/>
          <w:color w:val="000000"/>
          <w:sz w:val="22"/>
          <w:szCs w:val="22"/>
          <w:bdr w:val="none" w:sz="0" w:space="0" w:color="auto" w:frame="1"/>
        </w:rPr>
        <w:t xml:space="preserve">of the </w:t>
      </w:r>
      <w:r w:rsidR="00406847" w:rsidRPr="004D451E">
        <w:rPr>
          <w:rStyle w:val="normaltextrun"/>
          <w:rFonts w:ascii="Arial" w:hAnsi="Arial" w:cs="Arial"/>
          <w:color w:val="000000"/>
          <w:sz w:val="22"/>
          <w:szCs w:val="22"/>
          <w:bdr w:val="none" w:sz="0" w:space="0" w:color="auto" w:frame="1"/>
        </w:rPr>
        <w:t>Ecological Impact Assessment</w:t>
      </w:r>
      <w:r w:rsidR="004D451E" w:rsidRPr="004D451E">
        <w:rPr>
          <w:rStyle w:val="normaltextrun"/>
          <w:rFonts w:ascii="Arial" w:hAnsi="Arial" w:cs="Arial"/>
          <w:color w:val="000000"/>
          <w:sz w:val="22"/>
          <w:szCs w:val="22"/>
          <w:bdr w:val="none" w:sz="0" w:space="0" w:color="auto" w:frame="1"/>
        </w:rPr>
        <w:t>.</w:t>
      </w:r>
      <w:r w:rsidR="004D451E" w:rsidRPr="004D451E">
        <w:rPr>
          <w:rStyle w:val="normaltextrun"/>
          <w:rFonts w:ascii="Arial" w:hAnsi="Arial" w:cs="Arial"/>
          <w:sz w:val="22"/>
          <w:szCs w:val="22"/>
        </w:rPr>
        <w:t xml:space="preserve"> Darwin Ecology. October 2025</w:t>
      </w:r>
      <w:r w:rsidR="004D451E">
        <w:rPr>
          <w:rStyle w:val="normaltextrun"/>
          <w:rFonts w:ascii="Arial" w:hAnsi="Arial" w:cs="Arial"/>
          <w:sz w:val="22"/>
          <w:szCs w:val="22"/>
        </w:rPr>
        <w:t>.</w:t>
      </w:r>
    </w:p>
    <w:p w14:paraId="7A6A4BF7" w14:textId="7C0BB3BF" w:rsidR="004D451E" w:rsidRPr="00342E0B" w:rsidRDefault="00342E0B" w:rsidP="019D0542">
      <w:pPr>
        <w:pStyle w:val="paragraph"/>
        <w:numPr>
          <w:ilvl w:val="0"/>
          <w:numId w:val="4"/>
        </w:numPr>
        <w:spacing w:before="0" w:beforeAutospacing="0" w:after="0" w:afterAutospacing="0"/>
        <w:jc w:val="both"/>
        <w:textAlignment w:val="baseline"/>
        <w:rPr>
          <w:rStyle w:val="normaltextrun"/>
          <w:rFonts w:ascii="Arial" w:hAnsi="Arial" w:cs="Arial"/>
          <w:color w:val="000000"/>
          <w:sz w:val="22"/>
          <w:szCs w:val="22"/>
          <w:bdr w:val="none" w:sz="0" w:space="0" w:color="auto" w:frame="1"/>
        </w:rPr>
      </w:pPr>
      <w:r w:rsidRPr="019D0542">
        <w:rPr>
          <w:rStyle w:val="normaltextrun"/>
          <w:rFonts w:ascii="Arial" w:hAnsi="Arial" w:cs="Arial"/>
          <w:sz w:val="22"/>
          <w:szCs w:val="22"/>
        </w:rPr>
        <w:t xml:space="preserve">Section 4.8 of the </w:t>
      </w:r>
      <w:r w:rsidRPr="019D0542">
        <w:rPr>
          <w:rStyle w:val="normaltextrun"/>
          <w:rFonts w:ascii="Arial" w:hAnsi="Arial" w:cs="Arial"/>
          <w:color w:val="000000"/>
          <w:sz w:val="22"/>
          <w:szCs w:val="22"/>
          <w:shd w:val="clear" w:color="auto" w:fill="FFFFFF"/>
        </w:rPr>
        <w:t>Arboricultural Impact and Mitigation Statement. Wadey Trees Chartered Consultancy. December 2025. Ref. WT 112-25 AIA.</w:t>
      </w:r>
    </w:p>
    <w:p w14:paraId="24D4CD0B" w14:textId="5DF202F0" w:rsidR="005957B4" w:rsidRPr="005957B4" w:rsidRDefault="005957B4" w:rsidP="008764C4">
      <w:pPr>
        <w:pStyle w:val="paragraph"/>
        <w:spacing w:before="0" w:beforeAutospacing="0" w:after="0" w:afterAutospacing="0"/>
        <w:ind w:firstLine="60"/>
        <w:jc w:val="both"/>
        <w:textAlignment w:val="baseline"/>
        <w:rPr>
          <w:rStyle w:val="normaltextrun"/>
          <w:rFonts w:ascii="Arial" w:hAnsi="Arial" w:cs="Arial"/>
          <w:color w:val="000000"/>
          <w:sz w:val="22"/>
          <w:szCs w:val="22"/>
          <w:bdr w:val="none" w:sz="0" w:space="0" w:color="auto" w:frame="1"/>
        </w:rPr>
      </w:pPr>
    </w:p>
    <w:p w14:paraId="12CAD459" w14:textId="77777777" w:rsidR="005957B4" w:rsidRPr="005957B4" w:rsidRDefault="005957B4" w:rsidP="008764C4">
      <w:pPr>
        <w:pStyle w:val="paragraph"/>
        <w:spacing w:before="0" w:beforeAutospacing="0" w:after="0" w:afterAutospacing="0"/>
        <w:jc w:val="both"/>
        <w:textAlignment w:val="baseline"/>
        <w:rPr>
          <w:rStyle w:val="normaltextrun"/>
          <w:rFonts w:ascii="Arial" w:hAnsi="Arial" w:cs="Arial"/>
          <w:color w:val="000000"/>
          <w:sz w:val="22"/>
          <w:szCs w:val="22"/>
          <w:bdr w:val="none" w:sz="0" w:space="0" w:color="auto" w:frame="1"/>
        </w:rPr>
      </w:pPr>
      <w:r w:rsidRPr="005957B4">
        <w:rPr>
          <w:rStyle w:val="normaltextrun"/>
          <w:rFonts w:ascii="Arial" w:hAnsi="Arial" w:cs="Arial"/>
          <w:color w:val="000000"/>
          <w:sz w:val="22"/>
          <w:szCs w:val="22"/>
          <w:bdr w:val="none" w:sz="0" w:space="0" w:color="auto" w:frame="1"/>
        </w:rPr>
        <w:t>REASON: For the avoidance of doubt and for the protection, mitigation and enhancement of biodiversity.</w:t>
      </w:r>
      <w:r w:rsidRPr="005957B4">
        <w:rPr>
          <w:rStyle w:val="normaltextrun"/>
          <w:color w:val="000000"/>
          <w:bdr w:val="none" w:sz="0" w:space="0" w:color="auto" w:frame="1"/>
        </w:rPr>
        <w:t> </w:t>
      </w:r>
    </w:p>
    <w:p w14:paraId="7A168C01" w14:textId="77777777" w:rsidR="005957B4" w:rsidRDefault="005957B4" w:rsidP="005957B4">
      <w:pPr>
        <w:pStyle w:val="Letterbody"/>
        <w:rPr>
          <w:rStyle w:val="normaltextrun"/>
          <w:rFonts w:cs="Arial"/>
          <w:color w:val="000000"/>
          <w:bdr w:val="none" w:sz="0" w:space="0" w:color="auto" w:frame="1"/>
        </w:rPr>
      </w:pPr>
    </w:p>
    <w:p w14:paraId="0D0991BE" w14:textId="6E79F1F8" w:rsidR="00774B34" w:rsidRPr="00774B34" w:rsidRDefault="00774B34" w:rsidP="005957B4">
      <w:pPr>
        <w:pStyle w:val="Letterbody"/>
        <w:rPr>
          <w:rStyle w:val="normaltextrun"/>
          <w:rFonts w:cs="Arial"/>
          <w:b/>
          <w:bCs/>
          <w:color w:val="000000"/>
          <w:bdr w:val="none" w:sz="0" w:space="0" w:color="auto" w:frame="1"/>
        </w:rPr>
      </w:pPr>
      <w:proofErr w:type="spellStart"/>
      <w:r w:rsidRPr="00774B34">
        <w:rPr>
          <w:rStyle w:val="normaltextrun"/>
          <w:rFonts w:cs="Arial"/>
          <w:b/>
          <w:bCs/>
          <w:color w:val="000000"/>
          <w:bdr w:val="none" w:sz="0" w:space="0" w:color="auto" w:frame="1"/>
        </w:rPr>
        <w:t>Informatives</w:t>
      </w:r>
      <w:proofErr w:type="spellEnd"/>
    </w:p>
    <w:p w14:paraId="7E30BEB5" w14:textId="77777777" w:rsidR="00774B34" w:rsidRDefault="00774B34" w:rsidP="005957B4">
      <w:pPr>
        <w:pStyle w:val="Letterbody"/>
        <w:rPr>
          <w:rStyle w:val="normaltextrun"/>
          <w:rFonts w:cs="Arial"/>
          <w:color w:val="000000"/>
          <w:bdr w:val="none" w:sz="0" w:space="0" w:color="auto" w:frame="1"/>
        </w:rPr>
      </w:pPr>
    </w:p>
    <w:p w14:paraId="70093481" w14:textId="3259DDE1" w:rsidR="00D27412" w:rsidRPr="005A5D0F" w:rsidRDefault="00D27412" w:rsidP="005957B4">
      <w:pPr>
        <w:pStyle w:val="Letterbody"/>
        <w:rPr>
          <w:rStyle w:val="normaltextrun"/>
          <w:rFonts w:cs="Arial"/>
          <w:color w:val="000000"/>
          <w:u w:val="single"/>
          <w:bdr w:val="none" w:sz="0" w:space="0" w:color="auto" w:frame="1"/>
        </w:rPr>
      </w:pPr>
      <w:r w:rsidRPr="005A5D0F">
        <w:rPr>
          <w:rStyle w:val="normaltextrun"/>
          <w:rFonts w:cs="Arial"/>
          <w:color w:val="000000"/>
          <w:u w:val="single"/>
          <w:bdr w:val="none" w:sz="0" w:space="0" w:color="auto" w:frame="1"/>
        </w:rPr>
        <w:t>Reptiles</w:t>
      </w:r>
    </w:p>
    <w:p w14:paraId="24D8B924" w14:textId="77777777" w:rsidR="00D27412" w:rsidRDefault="00D27412" w:rsidP="005957B4">
      <w:pPr>
        <w:pStyle w:val="Letterbody"/>
        <w:rPr>
          <w:rStyle w:val="normaltextrun"/>
          <w:rFonts w:cs="Arial"/>
          <w:color w:val="000000"/>
          <w:bdr w:val="none" w:sz="0" w:space="0" w:color="auto" w:frame="1"/>
        </w:rPr>
      </w:pPr>
    </w:p>
    <w:p w14:paraId="1D8A0F11" w14:textId="2F55EF25" w:rsidR="008D16F4" w:rsidRDefault="00D27412" w:rsidP="005957B4">
      <w:pPr>
        <w:pStyle w:val="Letterbody"/>
        <w:rPr>
          <w:rStyle w:val="normaltextrun"/>
          <w:rFonts w:cs="Arial"/>
          <w:color w:val="000000"/>
          <w:sz w:val="22"/>
          <w:szCs w:val="22"/>
          <w:shd w:val="clear" w:color="auto" w:fill="FFFFFF"/>
        </w:rPr>
      </w:pPr>
      <w:r>
        <w:rPr>
          <w:rStyle w:val="normaltextrun"/>
          <w:rFonts w:cs="Arial"/>
          <w:color w:val="000000"/>
          <w:sz w:val="22"/>
          <w:szCs w:val="22"/>
          <w:shd w:val="clear" w:color="auto" w:fill="FFFFFF"/>
        </w:rPr>
        <w:t>There is a residual risk that reptiles could occur on the application site. These species are legally </w:t>
      </w:r>
      <w:proofErr w:type="gramStart"/>
      <w:r>
        <w:rPr>
          <w:rStyle w:val="normaltextrun"/>
          <w:rFonts w:cs="Arial"/>
          <w:color w:val="000000"/>
          <w:sz w:val="22"/>
          <w:szCs w:val="22"/>
          <w:shd w:val="clear" w:color="auto" w:fill="FFFFFF"/>
        </w:rPr>
        <w:t>protected</w:t>
      </w:r>
      <w:proofErr w:type="gramEnd"/>
      <w:r>
        <w:rPr>
          <w:rStyle w:val="normaltextrun"/>
          <w:rFonts w:cs="Arial"/>
          <w:color w:val="000000"/>
          <w:sz w:val="22"/>
          <w:szCs w:val="22"/>
          <w:shd w:val="clear" w:color="auto" w:fill="FFFFFF"/>
        </w:rPr>
        <w:t> and planning permission does not provide a defence against prosecution. </w:t>
      </w:r>
      <w:proofErr w:type="gramStart"/>
      <w:r>
        <w:rPr>
          <w:rStyle w:val="normaltextrun"/>
          <w:rFonts w:cs="Arial"/>
          <w:color w:val="000000"/>
          <w:sz w:val="22"/>
          <w:szCs w:val="22"/>
          <w:shd w:val="clear" w:color="auto" w:fill="FFFFFF"/>
        </w:rPr>
        <w:t>In order to</w:t>
      </w:r>
      <w:proofErr w:type="gramEnd"/>
      <w:r>
        <w:rPr>
          <w:rStyle w:val="normaltextrun"/>
          <w:rFonts w:cs="Arial"/>
          <w:color w:val="000000"/>
          <w:sz w:val="22"/>
          <w:szCs w:val="22"/>
          <w:shd w:val="clear" w:color="auto" w:fill="FFFFFF"/>
        </w:rPr>
        <w:t> minimise the risk of these species occurring on the site, the developer is advised to clear vegetation during the winter, remove all waste arising from such clearance and maintain vegetation as short as possible</w:t>
      </w:r>
      <w:r w:rsidR="008D16F4">
        <w:rPr>
          <w:rStyle w:val="normaltextrun"/>
          <w:rFonts w:cs="Arial"/>
          <w:color w:val="000000"/>
          <w:sz w:val="22"/>
          <w:szCs w:val="22"/>
          <w:shd w:val="clear" w:color="auto" w:fill="FFFFFF"/>
        </w:rPr>
        <w:t xml:space="preserve">. </w:t>
      </w:r>
      <w:r>
        <w:rPr>
          <w:rStyle w:val="normaltextrun"/>
          <w:rFonts w:cs="Arial"/>
          <w:color w:val="000000"/>
          <w:sz w:val="22"/>
          <w:szCs w:val="22"/>
          <w:shd w:val="clear" w:color="auto" w:fill="FFFFFF"/>
        </w:rPr>
        <w:t xml:space="preserve">If these species are found during the works, the applicant is advised to stop work and follow advice from an independent ecologist or the Council </w:t>
      </w:r>
      <w:r w:rsidR="003D153F">
        <w:rPr>
          <w:rStyle w:val="normaltextrun"/>
          <w:rFonts w:cs="Arial"/>
          <w:color w:val="000000"/>
          <w:sz w:val="22"/>
          <w:szCs w:val="22"/>
          <w:shd w:val="clear" w:color="auto" w:fill="FFFFFF"/>
        </w:rPr>
        <w:t>Ecology</w:t>
      </w:r>
      <w:r>
        <w:rPr>
          <w:rStyle w:val="normaltextrun"/>
          <w:rFonts w:cs="Arial"/>
          <w:color w:val="000000"/>
          <w:sz w:val="22"/>
          <w:szCs w:val="22"/>
          <w:shd w:val="clear" w:color="auto" w:fill="FFFFFF"/>
        </w:rPr>
        <w:t xml:space="preserve"> Team </w:t>
      </w:r>
    </w:p>
    <w:p w14:paraId="3D57B771" w14:textId="53A9844F" w:rsidR="00774B34" w:rsidRPr="005957B4" w:rsidRDefault="00D27412" w:rsidP="005957B4">
      <w:pPr>
        <w:pStyle w:val="Letterbody"/>
        <w:rPr>
          <w:rStyle w:val="normaltextrun"/>
          <w:rFonts w:cs="Arial"/>
          <w:color w:val="000000"/>
          <w:bdr w:val="none" w:sz="0" w:space="0" w:color="auto" w:frame="1"/>
        </w:rPr>
      </w:pPr>
      <w:r>
        <w:rPr>
          <w:rStyle w:val="normaltextrun"/>
          <w:rFonts w:cs="Arial"/>
          <w:color w:val="000000"/>
          <w:sz w:val="22"/>
          <w:szCs w:val="22"/>
          <w:shd w:val="clear" w:color="auto" w:fill="FFFFFF"/>
        </w:rPr>
        <w:t>(ecologyconsultations@wiltshire.gov.uk)</w:t>
      </w:r>
      <w:r w:rsidR="008D16F4">
        <w:rPr>
          <w:rStyle w:val="normaltextrun"/>
          <w:rFonts w:cs="Arial"/>
          <w:color w:val="000000"/>
          <w:sz w:val="22"/>
          <w:szCs w:val="22"/>
          <w:shd w:val="clear" w:color="auto" w:fill="FFFFFF"/>
        </w:rPr>
        <w:t>.</w:t>
      </w:r>
    </w:p>
    <w:p w14:paraId="489C7DE4" w14:textId="77777777" w:rsidR="00D06008" w:rsidRDefault="00D06008" w:rsidP="003725D5">
      <w:pPr>
        <w:pStyle w:val="Letterbody"/>
        <w:rPr>
          <w:sz w:val="22"/>
          <w:szCs w:val="22"/>
        </w:rPr>
      </w:pPr>
    </w:p>
    <w:p w14:paraId="13F06E3E" w14:textId="2867CE76" w:rsidR="00F15DC6" w:rsidRPr="00363973" w:rsidRDefault="00F15DC6" w:rsidP="000D5C52">
      <w:pPr>
        <w:pStyle w:val="Letterbody"/>
        <w:rPr>
          <w:b/>
          <w:bCs/>
          <w:sz w:val="18"/>
          <w:szCs w:val="18"/>
        </w:rPr>
      </w:pPr>
      <w:r w:rsidRPr="00363973">
        <w:rPr>
          <w:b/>
          <w:bCs/>
          <w:sz w:val="18"/>
          <w:szCs w:val="18"/>
        </w:rPr>
        <w:t xml:space="preserve">Sign off by WC Ecologist </w:t>
      </w:r>
    </w:p>
    <w:tbl>
      <w:tblPr>
        <w:tblStyle w:val="TableGrid"/>
        <w:tblW w:w="0" w:type="auto"/>
        <w:tblLook w:val="04A0" w:firstRow="1" w:lastRow="0" w:firstColumn="1" w:lastColumn="0" w:noHBand="0" w:noVBand="1"/>
      </w:tblPr>
      <w:tblGrid>
        <w:gridCol w:w="4080"/>
        <w:gridCol w:w="2772"/>
      </w:tblGrid>
      <w:tr w:rsidR="00886DA8" w14:paraId="63962CAF" w14:textId="77777777" w:rsidTr="019D0542">
        <w:trPr>
          <w:trHeight w:val="436"/>
        </w:trPr>
        <w:tc>
          <w:tcPr>
            <w:tcW w:w="4080" w:type="dxa"/>
            <w:tcBorders>
              <w:top w:val="single" w:sz="4" w:space="0" w:color="auto"/>
              <w:left w:val="single" w:sz="4" w:space="0" w:color="auto"/>
              <w:bottom w:val="single" w:sz="4" w:space="0" w:color="auto"/>
              <w:right w:val="single" w:sz="4" w:space="0" w:color="auto"/>
            </w:tcBorders>
            <w:hideMark/>
          </w:tcPr>
          <w:p w14:paraId="6FB2F0B9" w14:textId="77777777" w:rsidR="00886DA8" w:rsidRDefault="00886DA8" w:rsidP="00CD7465">
            <w:pPr>
              <w:pStyle w:val="Letterbody"/>
              <w:rPr>
                <w:sz w:val="22"/>
                <w:szCs w:val="22"/>
              </w:rPr>
            </w:pPr>
            <w:r>
              <w:rPr>
                <w:sz w:val="22"/>
                <w:szCs w:val="22"/>
              </w:rPr>
              <w:t>Ecologist</w:t>
            </w:r>
          </w:p>
        </w:tc>
        <w:tc>
          <w:tcPr>
            <w:tcW w:w="2772" w:type="dxa"/>
            <w:tcBorders>
              <w:top w:val="single" w:sz="4" w:space="0" w:color="auto"/>
              <w:left w:val="single" w:sz="4" w:space="0" w:color="auto"/>
              <w:bottom w:val="single" w:sz="4" w:space="0" w:color="auto"/>
              <w:right w:val="single" w:sz="4" w:space="0" w:color="auto"/>
            </w:tcBorders>
            <w:hideMark/>
          </w:tcPr>
          <w:p w14:paraId="3EC9ED02" w14:textId="77777777" w:rsidR="00886DA8" w:rsidRDefault="00886DA8" w:rsidP="00CD7465">
            <w:pPr>
              <w:pStyle w:val="Letterbody"/>
              <w:rPr>
                <w:sz w:val="22"/>
                <w:szCs w:val="22"/>
              </w:rPr>
            </w:pPr>
            <w:r>
              <w:rPr>
                <w:sz w:val="22"/>
                <w:szCs w:val="22"/>
              </w:rPr>
              <w:t>Date</w:t>
            </w:r>
          </w:p>
        </w:tc>
      </w:tr>
      <w:tr w:rsidR="00886DA8" w14:paraId="1B29CE56" w14:textId="77777777" w:rsidTr="019D0542">
        <w:trPr>
          <w:trHeight w:val="411"/>
        </w:trPr>
        <w:tc>
          <w:tcPr>
            <w:tcW w:w="4080" w:type="dxa"/>
            <w:tcBorders>
              <w:top w:val="single" w:sz="4" w:space="0" w:color="auto"/>
              <w:left w:val="single" w:sz="4" w:space="0" w:color="auto"/>
              <w:bottom w:val="single" w:sz="4" w:space="0" w:color="auto"/>
              <w:right w:val="single" w:sz="4" w:space="0" w:color="auto"/>
            </w:tcBorders>
          </w:tcPr>
          <w:p w14:paraId="133D0FF1" w14:textId="1ECFD60A" w:rsidR="00886DA8" w:rsidRDefault="11569A8D" w:rsidP="00CD7465">
            <w:pPr>
              <w:pStyle w:val="Letterbody"/>
              <w:rPr>
                <w:b/>
                <w:bCs/>
                <w:sz w:val="22"/>
                <w:szCs w:val="22"/>
              </w:rPr>
            </w:pPr>
            <w:r w:rsidRPr="019D0542">
              <w:rPr>
                <w:b/>
                <w:bCs/>
                <w:sz w:val="22"/>
                <w:szCs w:val="22"/>
              </w:rPr>
              <w:t>Naomi Harvey</w:t>
            </w:r>
          </w:p>
        </w:tc>
        <w:tc>
          <w:tcPr>
            <w:tcW w:w="2772" w:type="dxa"/>
            <w:tcBorders>
              <w:top w:val="single" w:sz="4" w:space="0" w:color="auto"/>
              <w:left w:val="single" w:sz="4" w:space="0" w:color="auto"/>
              <w:bottom w:val="single" w:sz="4" w:space="0" w:color="auto"/>
              <w:right w:val="single" w:sz="4" w:space="0" w:color="auto"/>
            </w:tcBorders>
          </w:tcPr>
          <w:p w14:paraId="28994647" w14:textId="56E1FC0C" w:rsidR="00886DA8" w:rsidRDefault="11569A8D" w:rsidP="00CD7465">
            <w:pPr>
              <w:pStyle w:val="Letterbody"/>
              <w:rPr>
                <w:b/>
                <w:bCs/>
                <w:sz w:val="22"/>
                <w:szCs w:val="22"/>
              </w:rPr>
            </w:pPr>
            <w:r w:rsidRPr="019D0542">
              <w:rPr>
                <w:b/>
                <w:bCs/>
                <w:sz w:val="22"/>
                <w:szCs w:val="22"/>
              </w:rPr>
              <w:t>12/01/2026</w:t>
            </w:r>
          </w:p>
        </w:tc>
      </w:tr>
    </w:tbl>
    <w:p w14:paraId="260A53CA" w14:textId="35A79968" w:rsidR="00F00D29" w:rsidRDefault="00F00D29" w:rsidP="003C0D0A">
      <w:pPr>
        <w:pStyle w:val="Letterbody"/>
        <w:rPr>
          <w:sz w:val="22"/>
          <w:szCs w:val="22"/>
        </w:rPr>
      </w:pPr>
    </w:p>
    <w:p w14:paraId="2D6BD856" w14:textId="77777777" w:rsidR="00CD0560" w:rsidRDefault="00CD0560" w:rsidP="003C0D0A">
      <w:pPr>
        <w:pStyle w:val="Letterbody"/>
        <w:rPr>
          <w:sz w:val="22"/>
          <w:szCs w:val="22"/>
        </w:rPr>
      </w:pPr>
    </w:p>
    <w:sectPr w:rsidR="00CD0560" w:rsidSect="003F4A71">
      <w:headerReference w:type="default" r:id="rId11"/>
      <w:headerReference w:type="first" r:id="rId12"/>
      <w:pgSz w:w="11909" w:h="16834" w:code="9"/>
      <w:pgMar w:top="720" w:right="720" w:bottom="720" w:left="720" w:header="709" w:footer="709" w:gutter="0"/>
      <w:paperSrc w:first="257" w:other="257"/>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8F7685" w14:textId="77777777" w:rsidR="00C6401C" w:rsidRDefault="00C6401C">
      <w:r>
        <w:separator/>
      </w:r>
    </w:p>
  </w:endnote>
  <w:endnote w:type="continuationSeparator" w:id="0">
    <w:p w14:paraId="53F949D3" w14:textId="77777777" w:rsidR="00C6401C" w:rsidRDefault="00C6401C">
      <w:r>
        <w:continuationSeparator/>
      </w:r>
    </w:p>
  </w:endnote>
  <w:endnote w:type="continuationNotice" w:id="1">
    <w:p w14:paraId="077C9C81" w14:textId="77777777" w:rsidR="00C6401C" w:rsidRDefault="00C6401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836B84" w14:textId="77777777" w:rsidR="00C6401C" w:rsidRDefault="00C6401C">
      <w:r>
        <w:separator/>
      </w:r>
    </w:p>
  </w:footnote>
  <w:footnote w:type="continuationSeparator" w:id="0">
    <w:p w14:paraId="2B8CE3C2" w14:textId="77777777" w:rsidR="00C6401C" w:rsidRDefault="00C6401C">
      <w:r>
        <w:continuationSeparator/>
      </w:r>
    </w:p>
  </w:footnote>
  <w:footnote w:type="continuationNotice" w:id="1">
    <w:p w14:paraId="4043FDA1" w14:textId="77777777" w:rsidR="00C6401C" w:rsidRDefault="00C6401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1D07DF" w14:textId="77777777" w:rsidR="00DD0018" w:rsidRDefault="00DD0018">
    <w:pPr>
      <w:pStyle w:val="Header"/>
    </w:pPr>
  </w:p>
  <w:p w14:paraId="51C3B1E1" w14:textId="77777777" w:rsidR="004429A6" w:rsidRDefault="00442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483D" w14:textId="77777777" w:rsidR="004429A6" w:rsidRDefault="004324F8">
    <w:pPr>
      <w:pStyle w:val="Header"/>
    </w:pPr>
    <w:r>
      <w:rPr>
        <w:noProof/>
      </w:rPr>
      <w:drawing>
        <wp:anchor distT="0" distB="0" distL="114300" distR="114300" simplePos="0" relativeHeight="251658240" behindDoc="1" locked="0" layoutInCell="1" allowOverlap="1" wp14:anchorId="5546DE45" wp14:editId="1AC9EE36">
          <wp:simplePos x="0" y="0"/>
          <wp:positionH relativeFrom="page">
            <wp:posOffset>9525</wp:posOffset>
          </wp:positionH>
          <wp:positionV relativeFrom="paragraph">
            <wp:posOffset>-447675</wp:posOffset>
          </wp:positionV>
          <wp:extent cx="7534275" cy="10657353"/>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4275" cy="10657353"/>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EE0729"/>
    <w:multiLevelType w:val="hybridMultilevel"/>
    <w:tmpl w:val="AECEBE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40C15B3"/>
    <w:multiLevelType w:val="hybridMultilevel"/>
    <w:tmpl w:val="326498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772426A"/>
    <w:multiLevelType w:val="hybridMultilevel"/>
    <w:tmpl w:val="D6A4E7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79520B09"/>
    <w:multiLevelType w:val="hybridMultilevel"/>
    <w:tmpl w:val="32622A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26264628">
    <w:abstractNumId w:val="1"/>
  </w:num>
  <w:num w:numId="2" w16cid:durableId="2049790777">
    <w:abstractNumId w:val="2"/>
  </w:num>
  <w:num w:numId="3" w16cid:durableId="907106105">
    <w:abstractNumId w:val="3"/>
  </w:num>
  <w:num w:numId="4" w16cid:durableId="711852980">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0EFE"/>
    <w:rsid w:val="0000053C"/>
    <w:rsid w:val="00000E1D"/>
    <w:rsid w:val="00001BD1"/>
    <w:rsid w:val="000034D0"/>
    <w:rsid w:val="000067D6"/>
    <w:rsid w:val="00006856"/>
    <w:rsid w:val="00006EE5"/>
    <w:rsid w:val="00007762"/>
    <w:rsid w:val="00011C93"/>
    <w:rsid w:val="000121AF"/>
    <w:rsid w:val="00012B21"/>
    <w:rsid w:val="00012D14"/>
    <w:rsid w:val="00013A6E"/>
    <w:rsid w:val="000146E9"/>
    <w:rsid w:val="00015CBC"/>
    <w:rsid w:val="00016121"/>
    <w:rsid w:val="000207F6"/>
    <w:rsid w:val="0002112A"/>
    <w:rsid w:val="0002138A"/>
    <w:rsid w:val="00024687"/>
    <w:rsid w:val="000266A5"/>
    <w:rsid w:val="000279C0"/>
    <w:rsid w:val="00031202"/>
    <w:rsid w:val="0003395B"/>
    <w:rsid w:val="00034682"/>
    <w:rsid w:val="00034E9E"/>
    <w:rsid w:val="000362E6"/>
    <w:rsid w:val="000439F8"/>
    <w:rsid w:val="00043C41"/>
    <w:rsid w:val="00043F44"/>
    <w:rsid w:val="00044154"/>
    <w:rsid w:val="00044DF6"/>
    <w:rsid w:val="00044FAA"/>
    <w:rsid w:val="00046D8E"/>
    <w:rsid w:val="0004730F"/>
    <w:rsid w:val="00047467"/>
    <w:rsid w:val="00050476"/>
    <w:rsid w:val="000529A7"/>
    <w:rsid w:val="00054096"/>
    <w:rsid w:val="00054559"/>
    <w:rsid w:val="0005600D"/>
    <w:rsid w:val="00057056"/>
    <w:rsid w:val="00060B74"/>
    <w:rsid w:val="000615E3"/>
    <w:rsid w:val="0006182A"/>
    <w:rsid w:val="00064A28"/>
    <w:rsid w:val="00064F4D"/>
    <w:rsid w:val="00066B17"/>
    <w:rsid w:val="00071830"/>
    <w:rsid w:val="00071C5C"/>
    <w:rsid w:val="00072593"/>
    <w:rsid w:val="00073DB8"/>
    <w:rsid w:val="000752E6"/>
    <w:rsid w:val="00076697"/>
    <w:rsid w:val="0008061A"/>
    <w:rsid w:val="000810BD"/>
    <w:rsid w:val="000813FF"/>
    <w:rsid w:val="00081B97"/>
    <w:rsid w:val="000825BB"/>
    <w:rsid w:val="000826B7"/>
    <w:rsid w:val="000833E3"/>
    <w:rsid w:val="000834B8"/>
    <w:rsid w:val="000835AD"/>
    <w:rsid w:val="000841C7"/>
    <w:rsid w:val="000848E0"/>
    <w:rsid w:val="0008647E"/>
    <w:rsid w:val="00092D34"/>
    <w:rsid w:val="000958AC"/>
    <w:rsid w:val="00095A96"/>
    <w:rsid w:val="0009664C"/>
    <w:rsid w:val="0009749B"/>
    <w:rsid w:val="000A0444"/>
    <w:rsid w:val="000A0DBC"/>
    <w:rsid w:val="000A208D"/>
    <w:rsid w:val="000A5853"/>
    <w:rsid w:val="000A704A"/>
    <w:rsid w:val="000B31E6"/>
    <w:rsid w:val="000B4CE3"/>
    <w:rsid w:val="000B5B8F"/>
    <w:rsid w:val="000B5B90"/>
    <w:rsid w:val="000B5E5E"/>
    <w:rsid w:val="000B6190"/>
    <w:rsid w:val="000B65BC"/>
    <w:rsid w:val="000B7F66"/>
    <w:rsid w:val="000C22BC"/>
    <w:rsid w:val="000C55DE"/>
    <w:rsid w:val="000C6CA9"/>
    <w:rsid w:val="000C709E"/>
    <w:rsid w:val="000C7C07"/>
    <w:rsid w:val="000D2F33"/>
    <w:rsid w:val="000D335D"/>
    <w:rsid w:val="000D5C52"/>
    <w:rsid w:val="000D6539"/>
    <w:rsid w:val="000D6F77"/>
    <w:rsid w:val="000E065E"/>
    <w:rsid w:val="000E0E61"/>
    <w:rsid w:val="000E3CDF"/>
    <w:rsid w:val="000E4A78"/>
    <w:rsid w:val="000E6BB5"/>
    <w:rsid w:val="000E6CD2"/>
    <w:rsid w:val="000E70B0"/>
    <w:rsid w:val="000E7C45"/>
    <w:rsid w:val="000F1823"/>
    <w:rsid w:val="000F22C7"/>
    <w:rsid w:val="000F4871"/>
    <w:rsid w:val="000F5A99"/>
    <w:rsid w:val="000F5C61"/>
    <w:rsid w:val="000F7C4B"/>
    <w:rsid w:val="001002FE"/>
    <w:rsid w:val="00101A2E"/>
    <w:rsid w:val="00101C31"/>
    <w:rsid w:val="00104B25"/>
    <w:rsid w:val="00105A36"/>
    <w:rsid w:val="00106623"/>
    <w:rsid w:val="001076EA"/>
    <w:rsid w:val="001078F1"/>
    <w:rsid w:val="0011019C"/>
    <w:rsid w:val="00111991"/>
    <w:rsid w:val="00111DD7"/>
    <w:rsid w:val="001141BF"/>
    <w:rsid w:val="00114A66"/>
    <w:rsid w:val="00115658"/>
    <w:rsid w:val="00116C3F"/>
    <w:rsid w:val="00117DB4"/>
    <w:rsid w:val="00120C0B"/>
    <w:rsid w:val="00121091"/>
    <w:rsid w:val="00121144"/>
    <w:rsid w:val="00122914"/>
    <w:rsid w:val="00130C04"/>
    <w:rsid w:val="0013263D"/>
    <w:rsid w:val="00134B55"/>
    <w:rsid w:val="001353DA"/>
    <w:rsid w:val="0013677F"/>
    <w:rsid w:val="00136B84"/>
    <w:rsid w:val="00137823"/>
    <w:rsid w:val="001400B6"/>
    <w:rsid w:val="00140397"/>
    <w:rsid w:val="0014053F"/>
    <w:rsid w:val="001437AD"/>
    <w:rsid w:val="00143F44"/>
    <w:rsid w:val="00144CFB"/>
    <w:rsid w:val="00144DD0"/>
    <w:rsid w:val="001474A8"/>
    <w:rsid w:val="00152450"/>
    <w:rsid w:val="00154A73"/>
    <w:rsid w:val="001552A7"/>
    <w:rsid w:val="00157B32"/>
    <w:rsid w:val="00157E3E"/>
    <w:rsid w:val="0016257F"/>
    <w:rsid w:val="001653F6"/>
    <w:rsid w:val="00166AFA"/>
    <w:rsid w:val="00171948"/>
    <w:rsid w:val="001721CE"/>
    <w:rsid w:val="00173F77"/>
    <w:rsid w:val="00175033"/>
    <w:rsid w:val="001773A3"/>
    <w:rsid w:val="001774DC"/>
    <w:rsid w:val="00180B8B"/>
    <w:rsid w:val="00180D25"/>
    <w:rsid w:val="001839D2"/>
    <w:rsid w:val="0018428D"/>
    <w:rsid w:val="00184A29"/>
    <w:rsid w:val="001863EF"/>
    <w:rsid w:val="00186F23"/>
    <w:rsid w:val="00187FDE"/>
    <w:rsid w:val="00193955"/>
    <w:rsid w:val="00193F6C"/>
    <w:rsid w:val="00194E6F"/>
    <w:rsid w:val="00194EAD"/>
    <w:rsid w:val="0019530A"/>
    <w:rsid w:val="00195974"/>
    <w:rsid w:val="00196616"/>
    <w:rsid w:val="001A0F5B"/>
    <w:rsid w:val="001A1CD9"/>
    <w:rsid w:val="001A4752"/>
    <w:rsid w:val="001A7974"/>
    <w:rsid w:val="001B0F5C"/>
    <w:rsid w:val="001B3CFA"/>
    <w:rsid w:val="001B4D52"/>
    <w:rsid w:val="001B555C"/>
    <w:rsid w:val="001B5E7E"/>
    <w:rsid w:val="001B6366"/>
    <w:rsid w:val="001B7B7F"/>
    <w:rsid w:val="001C0F57"/>
    <w:rsid w:val="001C2B63"/>
    <w:rsid w:val="001C4386"/>
    <w:rsid w:val="001C53DD"/>
    <w:rsid w:val="001C6EBB"/>
    <w:rsid w:val="001C7B2B"/>
    <w:rsid w:val="001C7EEB"/>
    <w:rsid w:val="001D48EC"/>
    <w:rsid w:val="001D5260"/>
    <w:rsid w:val="001D62E1"/>
    <w:rsid w:val="001D6A2B"/>
    <w:rsid w:val="001D70E1"/>
    <w:rsid w:val="001E002F"/>
    <w:rsid w:val="001E1D0C"/>
    <w:rsid w:val="001E36C2"/>
    <w:rsid w:val="001E3861"/>
    <w:rsid w:val="001E43BA"/>
    <w:rsid w:val="001E60C3"/>
    <w:rsid w:val="001F0ED1"/>
    <w:rsid w:val="001F22A9"/>
    <w:rsid w:val="001F45A4"/>
    <w:rsid w:val="001F5D64"/>
    <w:rsid w:val="0020134F"/>
    <w:rsid w:val="002045CF"/>
    <w:rsid w:val="00204744"/>
    <w:rsid w:val="0020559B"/>
    <w:rsid w:val="0020589C"/>
    <w:rsid w:val="00211EE7"/>
    <w:rsid w:val="00215AA3"/>
    <w:rsid w:val="002168D6"/>
    <w:rsid w:val="00217237"/>
    <w:rsid w:val="00220DCD"/>
    <w:rsid w:val="00221AF0"/>
    <w:rsid w:val="002223C4"/>
    <w:rsid w:val="00223C9F"/>
    <w:rsid w:val="00223CBC"/>
    <w:rsid w:val="002244B2"/>
    <w:rsid w:val="002245B7"/>
    <w:rsid w:val="00226D70"/>
    <w:rsid w:val="00231B53"/>
    <w:rsid w:val="00232EB7"/>
    <w:rsid w:val="00232F5E"/>
    <w:rsid w:val="00234591"/>
    <w:rsid w:val="00236099"/>
    <w:rsid w:val="00237356"/>
    <w:rsid w:val="00240553"/>
    <w:rsid w:val="002408F2"/>
    <w:rsid w:val="002410E5"/>
    <w:rsid w:val="00241E00"/>
    <w:rsid w:val="00243355"/>
    <w:rsid w:val="00244726"/>
    <w:rsid w:val="00244CFB"/>
    <w:rsid w:val="00244DAF"/>
    <w:rsid w:val="00245687"/>
    <w:rsid w:val="002461AB"/>
    <w:rsid w:val="002474E1"/>
    <w:rsid w:val="00250A02"/>
    <w:rsid w:val="00251C01"/>
    <w:rsid w:val="00251D93"/>
    <w:rsid w:val="00252EE3"/>
    <w:rsid w:val="002541E7"/>
    <w:rsid w:val="00254A3D"/>
    <w:rsid w:val="002555D1"/>
    <w:rsid w:val="002557FA"/>
    <w:rsid w:val="002561C9"/>
    <w:rsid w:val="00257048"/>
    <w:rsid w:val="00257BD0"/>
    <w:rsid w:val="00262E32"/>
    <w:rsid w:val="00263284"/>
    <w:rsid w:val="002641D8"/>
    <w:rsid w:val="00265861"/>
    <w:rsid w:val="00274611"/>
    <w:rsid w:val="0027471D"/>
    <w:rsid w:val="00275CF0"/>
    <w:rsid w:val="00276295"/>
    <w:rsid w:val="002800B9"/>
    <w:rsid w:val="00280EFE"/>
    <w:rsid w:val="00280FE8"/>
    <w:rsid w:val="00285683"/>
    <w:rsid w:val="00285D8D"/>
    <w:rsid w:val="002867F1"/>
    <w:rsid w:val="00286875"/>
    <w:rsid w:val="00286DD1"/>
    <w:rsid w:val="00286DF1"/>
    <w:rsid w:val="0028729A"/>
    <w:rsid w:val="002907D9"/>
    <w:rsid w:val="002910BA"/>
    <w:rsid w:val="00291514"/>
    <w:rsid w:val="0029198A"/>
    <w:rsid w:val="002925F8"/>
    <w:rsid w:val="002956E9"/>
    <w:rsid w:val="00295708"/>
    <w:rsid w:val="00296443"/>
    <w:rsid w:val="00297B4E"/>
    <w:rsid w:val="00297E89"/>
    <w:rsid w:val="002A1DC1"/>
    <w:rsid w:val="002A20B5"/>
    <w:rsid w:val="002A3288"/>
    <w:rsid w:val="002A34AA"/>
    <w:rsid w:val="002A4BBA"/>
    <w:rsid w:val="002A6F85"/>
    <w:rsid w:val="002B34F1"/>
    <w:rsid w:val="002B36CA"/>
    <w:rsid w:val="002C04EB"/>
    <w:rsid w:val="002C1B8B"/>
    <w:rsid w:val="002C3806"/>
    <w:rsid w:val="002C56F4"/>
    <w:rsid w:val="002D1773"/>
    <w:rsid w:val="002D4996"/>
    <w:rsid w:val="002D5769"/>
    <w:rsid w:val="002E05A9"/>
    <w:rsid w:val="002E2447"/>
    <w:rsid w:val="002E3637"/>
    <w:rsid w:val="002E4A75"/>
    <w:rsid w:val="002E5382"/>
    <w:rsid w:val="002E6160"/>
    <w:rsid w:val="002E663D"/>
    <w:rsid w:val="002E7B60"/>
    <w:rsid w:val="002F0650"/>
    <w:rsid w:val="002F0825"/>
    <w:rsid w:val="002F13CD"/>
    <w:rsid w:val="002F204F"/>
    <w:rsid w:val="002F2051"/>
    <w:rsid w:val="002F3E6D"/>
    <w:rsid w:val="002F526E"/>
    <w:rsid w:val="002F5F55"/>
    <w:rsid w:val="002F603F"/>
    <w:rsid w:val="002F7856"/>
    <w:rsid w:val="002F7C6D"/>
    <w:rsid w:val="00301329"/>
    <w:rsid w:val="00302AEC"/>
    <w:rsid w:val="00302F7D"/>
    <w:rsid w:val="00303736"/>
    <w:rsid w:val="00303C90"/>
    <w:rsid w:val="0030731A"/>
    <w:rsid w:val="00311195"/>
    <w:rsid w:val="003112E0"/>
    <w:rsid w:val="00311E6A"/>
    <w:rsid w:val="003125BA"/>
    <w:rsid w:val="0031404D"/>
    <w:rsid w:val="0031549B"/>
    <w:rsid w:val="003161FE"/>
    <w:rsid w:val="003169BF"/>
    <w:rsid w:val="00316BAD"/>
    <w:rsid w:val="00316CDB"/>
    <w:rsid w:val="00316E53"/>
    <w:rsid w:val="003173C6"/>
    <w:rsid w:val="0032613A"/>
    <w:rsid w:val="00331D3B"/>
    <w:rsid w:val="0033407B"/>
    <w:rsid w:val="00334F31"/>
    <w:rsid w:val="00336DC8"/>
    <w:rsid w:val="00337222"/>
    <w:rsid w:val="00337300"/>
    <w:rsid w:val="00337A9E"/>
    <w:rsid w:val="0034112C"/>
    <w:rsid w:val="00341E31"/>
    <w:rsid w:val="00342426"/>
    <w:rsid w:val="0034242A"/>
    <w:rsid w:val="00342E0B"/>
    <w:rsid w:val="00343549"/>
    <w:rsid w:val="003450F9"/>
    <w:rsid w:val="00346EAE"/>
    <w:rsid w:val="003477B2"/>
    <w:rsid w:val="003509F7"/>
    <w:rsid w:val="00350D44"/>
    <w:rsid w:val="00352AE0"/>
    <w:rsid w:val="003617E0"/>
    <w:rsid w:val="00361A5C"/>
    <w:rsid w:val="00361F46"/>
    <w:rsid w:val="00361F7D"/>
    <w:rsid w:val="00363973"/>
    <w:rsid w:val="00364D8D"/>
    <w:rsid w:val="003675CE"/>
    <w:rsid w:val="003706CC"/>
    <w:rsid w:val="00371CBA"/>
    <w:rsid w:val="003725D5"/>
    <w:rsid w:val="00372EC7"/>
    <w:rsid w:val="00373352"/>
    <w:rsid w:val="00376708"/>
    <w:rsid w:val="00377087"/>
    <w:rsid w:val="00380D3A"/>
    <w:rsid w:val="00380DAE"/>
    <w:rsid w:val="00383A4E"/>
    <w:rsid w:val="003858BC"/>
    <w:rsid w:val="00385F48"/>
    <w:rsid w:val="00386398"/>
    <w:rsid w:val="00386AD6"/>
    <w:rsid w:val="00387761"/>
    <w:rsid w:val="0039139F"/>
    <w:rsid w:val="00391548"/>
    <w:rsid w:val="003932B0"/>
    <w:rsid w:val="003939B6"/>
    <w:rsid w:val="003974BB"/>
    <w:rsid w:val="003A3AE8"/>
    <w:rsid w:val="003A3E9A"/>
    <w:rsid w:val="003A3FEA"/>
    <w:rsid w:val="003A4791"/>
    <w:rsid w:val="003A5866"/>
    <w:rsid w:val="003B00C7"/>
    <w:rsid w:val="003B1100"/>
    <w:rsid w:val="003B27D1"/>
    <w:rsid w:val="003B380F"/>
    <w:rsid w:val="003B4AA4"/>
    <w:rsid w:val="003B7DF9"/>
    <w:rsid w:val="003C0D0A"/>
    <w:rsid w:val="003C453C"/>
    <w:rsid w:val="003C54A9"/>
    <w:rsid w:val="003C589F"/>
    <w:rsid w:val="003C7A69"/>
    <w:rsid w:val="003D0AB7"/>
    <w:rsid w:val="003D1443"/>
    <w:rsid w:val="003D153F"/>
    <w:rsid w:val="003D35A9"/>
    <w:rsid w:val="003D50C9"/>
    <w:rsid w:val="003D7771"/>
    <w:rsid w:val="003E0F92"/>
    <w:rsid w:val="003E15E2"/>
    <w:rsid w:val="003E20F7"/>
    <w:rsid w:val="003E2C3A"/>
    <w:rsid w:val="003E71F8"/>
    <w:rsid w:val="003F1485"/>
    <w:rsid w:val="003F24DA"/>
    <w:rsid w:val="003F415A"/>
    <w:rsid w:val="003F482F"/>
    <w:rsid w:val="003F4976"/>
    <w:rsid w:val="003F4A71"/>
    <w:rsid w:val="003F4A87"/>
    <w:rsid w:val="003F5EAE"/>
    <w:rsid w:val="003F66AC"/>
    <w:rsid w:val="003F7993"/>
    <w:rsid w:val="00401E60"/>
    <w:rsid w:val="00403D2A"/>
    <w:rsid w:val="00404177"/>
    <w:rsid w:val="0040442D"/>
    <w:rsid w:val="00404950"/>
    <w:rsid w:val="00404E25"/>
    <w:rsid w:val="00406847"/>
    <w:rsid w:val="00406CDA"/>
    <w:rsid w:val="0040708F"/>
    <w:rsid w:val="00407256"/>
    <w:rsid w:val="00407761"/>
    <w:rsid w:val="004110B8"/>
    <w:rsid w:val="00412C39"/>
    <w:rsid w:val="00412ECA"/>
    <w:rsid w:val="0041317F"/>
    <w:rsid w:val="00413D35"/>
    <w:rsid w:val="00415F32"/>
    <w:rsid w:val="004168A4"/>
    <w:rsid w:val="00417C6C"/>
    <w:rsid w:val="0042294E"/>
    <w:rsid w:val="0042305F"/>
    <w:rsid w:val="00426372"/>
    <w:rsid w:val="004275A7"/>
    <w:rsid w:val="00430624"/>
    <w:rsid w:val="004324F8"/>
    <w:rsid w:val="0043345D"/>
    <w:rsid w:val="00436788"/>
    <w:rsid w:val="00440552"/>
    <w:rsid w:val="00441A79"/>
    <w:rsid w:val="004420D2"/>
    <w:rsid w:val="004429A6"/>
    <w:rsid w:val="004431F7"/>
    <w:rsid w:val="0044363C"/>
    <w:rsid w:val="0044369E"/>
    <w:rsid w:val="004445A9"/>
    <w:rsid w:val="004458B0"/>
    <w:rsid w:val="00445F10"/>
    <w:rsid w:val="00446496"/>
    <w:rsid w:val="00446AE8"/>
    <w:rsid w:val="00446FD5"/>
    <w:rsid w:val="00447C5C"/>
    <w:rsid w:val="00450B56"/>
    <w:rsid w:val="00451FDD"/>
    <w:rsid w:val="0045427F"/>
    <w:rsid w:val="00455A31"/>
    <w:rsid w:val="00456A78"/>
    <w:rsid w:val="004603A9"/>
    <w:rsid w:val="00461722"/>
    <w:rsid w:val="0046478C"/>
    <w:rsid w:val="00464A26"/>
    <w:rsid w:val="004658C5"/>
    <w:rsid w:val="00471B1E"/>
    <w:rsid w:val="00474D59"/>
    <w:rsid w:val="004752EE"/>
    <w:rsid w:val="00476AC2"/>
    <w:rsid w:val="00476E9A"/>
    <w:rsid w:val="00476ECA"/>
    <w:rsid w:val="004772BF"/>
    <w:rsid w:val="004813AC"/>
    <w:rsid w:val="00481AD8"/>
    <w:rsid w:val="00485534"/>
    <w:rsid w:val="0048554E"/>
    <w:rsid w:val="00485990"/>
    <w:rsid w:val="00485E0F"/>
    <w:rsid w:val="00487AAB"/>
    <w:rsid w:val="0049286F"/>
    <w:rsid w:val="00495458"/>
    <w:rsid w:val="00495823"/>
    <w:rsid w:val="004959B5"/>
    <w:rsid w:val="00496053"/>
    <w:rsid w:val="00496617"/>
    <w:rsid w:val="00496F9F"/>
    <w:rsid w:val="004A09C9"/>
    <w:rsid w:val="004A0CE8"/>
    <w:rsid w:val="004A3A2D"/>
    <w:rsid w:val="004A3F1A"/>
    <w:rsid w:val="004A50AD"/>
    <w:rsid w:val="004A59B3"/>
    <w:rsid w:val="004A5FA1"/>
    <w:rsid w:val="004A61C1"/>
    <w:rsid w:val="004A695A"/>
    <w:rsid w:val="004A6A7E"/>
    <w:rsid w:val="004B1B79"/>
    <w:rsid w:val="004B2BE9"/>
    <w:rsid w:val="004B34BF"/>
    <w:rsid w:val="004B3CE2"/>
    <w:rsid w:val="004C1A18"/>
    <w:rsid w:val="004C253F"/>
    <w:rsid w:val="004C337C"/>
    <w:rsid w:val="004C38BD"/>
    <w:rsid w:val="004C5772"/>
    <w:rsid w:val="004C77A8"/>
    <w:rsid w:val="004D00B1"/>
    <w:rsid w:val="004D0C10"/>
    <w:rsid w:val="004D106D"/>
    <w:rsid w:val="004D12FB"/>
    <w:rsid w:val="004D15A3"/>
    <w:rsid w:val="004D1BE0"/>
    <w:rsid w:val="004D398C"/>
    <w:rsid w:val="004D3EEC"/>
    <w:rsid w:val="004D451E"/>
    <w:rsid w:val="004D4550"/>
    <w:rsid w:val="004D59D2"/>
    <w:rsid w:val="004D737B"/>
    <w:rsid w:val="004D789E"/>
    <w:rsid w:val="004D79F2"/>
    <w:rsid w:val="004E22D5"/>
    <w:rsid w:val="004E2941"/>
    <w:rsid w:val="004E3B76"/>
    <w:rsid w:val="004E64F3"/>
    <w:rsid w:val="004E6F20"/>
    <w:rsid w:val="004E74A0"/>
    <w:rsid w:val="004E75D3"/>
    <w:rsid w:val="004F227E"/>
    <w:rsid w:val="004F239E"/>
    <w:rsid w:val="004F35F8"/>
    <w:rsid w:val="004F44DD"/>
    <w:rsid w:val="004F4981"/>
    <w:rsid w:val="004F4F6C"/>
    <w:rsid w:val="004F574B"/>
    <w:rsid w:val="004F6A1B"/>
    <w:rsid w:val="004F78F9"/>
    <w:rsid w:val="004F7C2B"/>
    <w:rsid w:val="004F7FE8"/>
    <w:rsid w:val="005026E1"/>
    <w:rsid w:val="0050443C"/>
    <w:rsid w:val="0050495F"/>
    <w:rsid w:val="00514855"/>
    <w:rsid w:val="00514DCA"/>
    <w:rsid w:val="00516EDC"/>
    <w:rsid w:val="0052022B"/>
    <w:rsid w:val="005205C7"/>
    <w:rsid w:val="00520A21"/>
    <w:rsid w:val="00520DC7"/>
    <w:rsid w:val="005218BC"/>
    <w:rsid w:val="00523099"/>
    <w:rsid w:val="005240B9"/>
    <w:rsid w:val="00526637"/>
    <w:rsid w:val="00527B65"/>
    <w:rsid w:val="0053020A"/>
    <w:rsid w:val="005302E7"/>
    <w:rsid w:val="00530E50"/>
    <w:rsid w:val="005318DC"/>
    <w:rsid w:val="00532EC5"/>
    <w:rsid w:val="00533719"/>
    <w:rsid w:val="00534BBC"/>
    <w:rsid w:val="00534D7D"/>
    <w:rsid w:val="005357B1"/>
    <w:rsid w:val="00536089"/>
    <w:rsid w:val="00537ADA"/>
    <w:rsid w:val="00540D4D"/>
    <w:rsid w:val="00540DE9"/>
    <w:rsid w:val="0054169B"/>
    <w:rsid w:val="00541D4F"/>
    <w:rsid w:val="0054249C"/>
    <w:rsid w:val="0054499B"/>
    <w:rsid w:val="00545640"/>
    <w:rsid w:val="00545CAE"/>
    <w:rsid w:val="0054729E"/>
    <w:rsid w:val="00552E84"/>
    <w:rsid w:val="00553304"/>
    <w:rsid w:val="00554ED5"/>
    <w:rsid w:val="00555D77"/>
    <w:rsid w:val="00557048"/>
    <w:rsid w:val="00560057"/>
    <w:rsid w:val="005615C8"/>
    <w:rsid w:val="005625B1"/>
    <w:rsid w:val="00563038"/>
    <w:rsid w:val="0056324A"/>
    <w:rsid w:val="00563A70"/>
    <w:rsid w:val="005667B5"/>
    <w:rsid w:val="00566A6D"/>
    <w:rsid w:val="005708C4"/>
    <w:rsid w:val="0057091C"/>
    <w:rsid w:val="005721E8"/>
    <w:rsid w:val="0057584E"/>
    <w:rsid w:val="005814D8"/>
    <w:rsid w:val="00582006"/>
    <w:rsid w:val="00582507"/>
    <w:rsid w:val="00583120"/>
    <w:rsid w:val="00584C7D"/>
    <w:rsid w:val="00585252"/>
    <w:rsid w:val="00585ED7"/>
    <w:rsid w:val="00586232"/>
    <w:rsid w:val="00587974"/>
    <w:rsid w:val="00587EA5"/>
    <w:rsid w:val="00591653"/>
    <w:rsid w:val="00592BB9"/>
    <w:rsid w:val="0059310C"/>
    <w:rsid w:val="00595464"/>
    <w:rsid w:val="005957B4"/>
    <w:rsid w:val="00596C14"/>
    <w:rsid w:val="005972E4"/>
    <w:rsid w:val="005A137B"/>
    <w:rsid w:val="005A1C71"/>
    <w:rsid w:val="005A2783"/>
    <w:rsid w:val="005A45A8"/>
    <w:rsid w:val="005A4AE7"/>
    <w:rsid w:val="005A5125"/>
    <w:rsid w:val="005A5D0F"/>
    <w:rsid w:val="005A6432"/>
    <w:rsid w:val="005A65D3"/>
    <w:rsid w:val="005A65FC"/>
    <w:rsid w:val="005A7B28"/>
    <w:rsid w:val="005A7F69"/>
    <w:rsid w:val="005B02F3"/>
    <w:rsid w:val="005B05AB"/>
    <w:rsid w:val="005B1472"/>
    <w:rsid w:val="005B23D0"/>
    <w:rsid w:val="005B3A99"/>
    <w:rsid w:val="005B58E1"/>
    <w:rsid w:val="005B5BE9"/>
    <w:rsid w:val="005B7719"/>
    <w:rsid w:val="005C0C20"/>
    <w:rsid w:val="005C203B"/>
    <w:rsid w:val="005C2D28"/>
    <w:rsid w:val="005C69E3"/>
    <w:rsid w:val="005C6F0B"/>
    <w:rsid w:val="005C74DF"/>
    <w:rsid w:val="005C7FDE"/>
    <w:rsid w:val="005D1BDA"/>
    <w:rsid w:val="005D2B7D"/>
    <w:rsid w:val="005D3883"/>
    <w:rsid w:val="005D4BF0"/>
    <w:rsid w:val="005D665C"/>
    <w:rsid w:val="005D6C00"/>
    <w:rsid w:val="005E0777"/>
    <w:rsid w:val="005E080A"/>
    <w:rsid w:val="005E09CD"/>
    <w:rsid w:val="005E0BE4"/>
    <w:rsid w:val="005E0C76"/>
    <w:rsid w:val="005E1229"/>
    <w:rsid w:val="005E1F73"/>
    <w:rsid w:val="005E2AF1"/>
    <w:rsid w:val="005E353E"/>
    <w:rsid w:val="005E46D0"/>
    <w:rsid w:val="005E47E9"/>
    <w:rsid w:val="005E5A3F"/>
    <w:rsid w:val="005E5ACF"/>
    <w:rsid w:val="005E5FA7"/>
    <w:rsid w:val="005E66B6"/>
    <w:rsid w:val="005E728B"/>
    <w:rsid w:val="005E7E0F"/>
    <w:rsid w:val="005F022C"/>
    <w:rsid w:val="005F048A"/>
    <w:rsid w:val="005F1079"/>
    <w:rsid w:val="005F1C03"/>
    <w:rsid w:val="005F1D42"/>
    <w:rsid w:val="005F3203"/>
    <w:rsid w:val="005F34C2"/>
    <w:rsid w:val="005F66C0"/>
    <w:rsid w:val="005F6F68"/>
    <w:rsid w:val="005F6FAC"/>
    <w:rsid w:val="005F75B4"/>
    <w:rsid w:val="006006CA"/>
    <w:rsid w:val="00601A09"/>
    <w:rsid w:val="0060233B"/>
    <w:rsid w:val="00602A02"/>
    <w:rsid w:val="00606752"/>
    <w:rsid w:val="00606BE3"/>
    <w:rsid w:val="0061006B"/>
    <w:rsid w:val="00611F0C"/>
    <w:rsid w:val="0061240F"/>
    <w:rsid w:val="006129F4"/>
    <w:rsid w:val="0061300B"/>
    <w:rsid w:val="006138BD"/>
    <w:rsid w:val="00614B5D"/>
    <w:rsid w:val="00620561"/>
    <w:rsid w:val="0062213B"/>
    <w:rsid w:val="00622F5D"/>
    <w:rsid w:val="00627BF5"/>
    <w:rsid w:val="00627E64"/>
    <w:rsid w:val="00630077"/>
    <w:rsid w:val="006303A2"/>
    <w:rsid w:val="00630F0C"/>
    <w:rsid w:val="00631308"/>
    <w:rsid w:val="00634B26"/>
    <w:rsid w:val="00640253"/>
    <w:rsid w:val="00641DD9"/>
    <w:rsid w:val="006432E8"/>
    <w:rsid w:val="00643FF1"/>
    <w:rsid w:val="006447AA"/>
    <w:rsid w:val="00644D94"/>
    <w:rsid w:val="006454A1"/>
    <w:rsid w:val="00653EFF"/>
    <w:rsid w:val="006545BB"/>
    <w:rsid w:val="00655467"/>
    <w:rsid w:val="00655493"/>
    <w:rsid w:val="006577AE"/>
    <w:rsid w:val="0065786A"/>
    <w:rsid w:val="0066346B"/>
    <w:rsid w:val="006636AF"/>
    <w:rsid w:val="00664315"/>
    <w:rsid w:val="00670542"/>
    <w:rsid w:val="00671FB0"/>
    <w:rsid w:val="006731B6"/>
    <w:rsid w:val="00674685"/>
    <w:rsid w:val="0068152A"/>
    <w:rsid w:val="00681914"/>
    <w:rsid w:val="00682245"/>
    <w:rsid w:val="006835D0"/>
    <w:rsid w:val="0068388E"/>
    <w:rsid w:val="00684665"/>
    <w:rsid w:val="006852BF"/>
    <w:rsid w:val="006852E0"/>
    <w:rsid w:val="00686CF6"/>
    <w:rsid w:val="00690615"/>
    <w:rsid w:val="00690F2A"/>
    <w:rsid w:val="006911A8"/>
    <w:rsid w:val="006920E9"/>
    <w:rsid w:val="00692816"/>
    <w:rsid w:val="00695855"/>
    <w:rsid w:val="00696D8D"/>
    <w:rsid w:val="006A1910"/>
    <w:rsid w:val="006A1935"/>
    <w:rsid w:val="006A33C8"/>
    <w:rsid w:val="006A429A"/>
    <w:rsid w:val="006A46EA"/>
    <w:rsid w:val="006A4F3A"/>
    <w:rsid w:val="006A57ED"/>
    <w:rsid w:val="006B03D3"/>
    <w:rsid w:val="006B19D1"/>
    <w:rsid w:val="006B1AA3"/>
    <w:rsid w:val="006B208C"/>
    <w:rsid w:val="006B2E39"/>
    <w:rsid w:val="006B34BE"/>
    <w:rsid w:val="006B3766"/>
    <w:rsid w:val="006B6302"/>
    <w:rsid w:val="006B7429"/>
    <w:rsid w:val="006C0C98"/>
    <w:rsid w:val="006C1703"/>
    <w:rsid w:val="006C2C25"/>
    <w:rsid w:val="006C334F"/>
    <w:rsid w:val="006C5A44"/>
    <w:rsid w:val="006C7F23"/>
    <w:rsid w:val="006D0127"/>
    <w:rsid w:val="006D0595"/>
    <w:rsid w:val="006D0D95"/>
    <w:rsid w:val="006D14CE"/>
    <w:rsid w:val="006D2FD0"/>
    <w:rsid w:val="006D3769"/>
    <w:rsid w:val="006D4BAC"/>
    <w:rsid w:val="006D68D9"/>
    <w:rsid w:val="006D7E0D"/>
    <w:rsid w:val="006E389F"/>
    <w:rsid w:val="006E3AF1"/>
    <w:rsid w:val="006E5F9D"/>
    <w:rsid w:val="006E5FE2"/>
    <w:rsid w:val="006E7249"/>
    <w:rsid w:val="006F0AA4"/>
    <w:rsid w:val="006F3ED2"/>
    <w:rsid w:val="006F41BD"/>
    <w:rsid w:val="006F4D19"/>
    <w:rsid w:val="006F708B"/>
    <w:rsid w:val="007017ED"/>
    <w:rsid w:val="007019D6"/>
    <w:rsid w:val="00702295"/>
    <w:rsid w:val="007031F3"/>
    <w:rsid w:val="007040A2"/>
    <w:rsid w:val="00706326"/>
    <w:rsid w:val="00706B37"/>
    <w:rsid w:val="007078BB"/>
    <w:rsid w:val="007102BA"/>
    <w:rsid w:val="0071099D"/>
    <w:rsid w:val="00712BA6"/>
    <w:rsid w:val="007132B5"/>
    <w:rsid w:val="007138DD"/>
    <w:rsid w:val="00713B87"/>
    <w:rsid w:val="00715A41"/>
    <w:rsid w:val="00717E58"/>
    <w:rsid w:val="007207B6"/>
    <w:rsid w:val="00725A76"/>
    <w:rsid w:val="00730EC0"/>
    <w:rsid w:val="00730F3A"/>
    <w:rsid w:val="00731CC6"/>
    <w:rsid w:val="00733BB0"/>
    <w:rsid w:val="00733ED4"/>
    <w:rsid w:val="007356B2"/>
    <w:rsid w:val="00736262"/>
    <w:rsid w:val="007365BC"/>
    <w:rsid w:val="007379DC"/>
    <w:rsid w:val="0074112D"/>
    <w:rsid w:val="0074178B"/>
    <w:rsid w:val="00742685"/>
    <w:rsid w:val="007444BB"/>
    <w:rsid w:val="007469A5"/>
    <w:rsid w:val="00747846"/>
    <w:rsid w:val="00747879"/>
    <w:rsid w:val="0074797F"/>
    <w:rsid w:val="00747ACF"/>
    <w:rsid w:val="0075007D"/>
    <w:rsid w:val="00750195"/>
    <w:rsid w:val="00750E44"/>
    <w:rsid w:val="007510F0"/>
    <w:rsid w:val="0075122C"/>
    <w:rsid w:val="00752432"/>
    <w:rsid w:val="00752941"/>
    <w:rsid w:val="007534FB"/>
    <w:rsid w:val="00753B88"/>
    <w:rsid w:val="00754CD0"/>
    <w:rsid w:val="007605B5"/>
    <w:rsid w:val="007605CF"/>
    <w:rsid w:val="00760AA6"/>
    <w:rsid w:val="00761AF6"/>
    <w:rsid w:val="007621BB"/>
    <w:rsid w:val="00764E89"/>
    <w:rsid w:val="007650CC"/>
    <w:rsid w:val="00770350"/>
    <w:rsid w:val="0077190B"/>
    <w:rsid w:val="00773B58"/>
    <w:rsid w:val="00774B34"/>
    <w:rsid w:val="007754F7"/>
    <w:rsid w:val="00775F25"/>
    <w:rsid w:val="00780774"/>
    <w:rsid w:val="00780947"/>
    <w:rsid w:val="00781718"/>
    <w:rsid w:val="00782DA3"/>
    <w:rsid w:val="00783A78"/>
    <w:rsid w:val="00783F98"/>
    <w:rsid w:val="00784063"/>
    <w:rsid w:val="007842D5"/>
    <w:rsid w:val="00784ABD"/>
    <w:rsid w:val="00786D9D"/>
    <w:rsid w:val="007879B0"/>
    <w:rsid w:val="00791C89"/>
    <w:rsid w:val="00792892"/>
    <w:rsid w:val="007928D3"/>
    <w:rsid w:val="00793404"/>
    <w:rsid w:val="00793EB0"/>
    <w:rsid w:val="00794B41"/>
    <w:rsid w:val="007A19C3"/>
    <w:rsid w:val="007A2E6D"/>
    <w:rsid w:val="007A2EEA"/>
    <w:rsid w:val="007A34CA"/>
    <w:rsid w:val="007A38E5"/>
    <w:rsid w:val="007A43A8"/>
    <w:rsid w:val="007A5F71"/>
    <w:rsid w:val="007A6BFE"/>
    <w:rsid w:val="007A6E6F"/>
    <w:rsid w:val="007B0ED4"/>
    <w:rsid w:val="007B103F"/>
    <w:rsid w:val="007B3803"/>
    <w:rsid w:val="007B4823"/>
    <w:rsid w:val="007B5347"/>
    <w:rsid w:val="007B7D84"/>
    <w:rsid w:val="007C0220"/>
    <w:rsid w:val="007C04D3"/>
    <w:rsid w:val="007C1A86"/>
    <w:rsid w:val="007C373C"/>
    <w:rsid w:val="007C5118"/>
    <w:rsid w:val="007C6D83"/>
    <w:rsid w:val="007C73B0"/>
    <w:rsid w:val="007C758F"/>
    <w:rsid w:val="007C7AA7"/>
    <w:rsid w:val="007D11F1"/>
    <w:rsid w:val="007D22BB"/>
    <w:rsid w:val="007D56D8"/>
    <w:rsid w:val="007D60EE"/>
    <w:rsid w:val="007D6DD5"/>
    <w:rsid w:val="007D7319"/>
    <w:rsid w:val="007E4F69"/>
    <w:rsid w:val="007E5573"/>
    <w:rsid w:val="007E595F"/>
    <w:rsid w:val="007E6674"/>
    <w:rsid w:val="007E6B67"/>
    <w:rsid w:val="007E7090"/>
    <w:rsid w:val="007F0394"/>
    <w:rsid w:val="007F12C9"/>
    <w:rsid w:val="007F34FC"/>
    <w:rsid w:val="007F40DA"/>
    <w:rsid w:val="007F49A2"/>
    <w:rsid w:val="007F4DC7"/>
    <w:rsid w:val="007F78B3"/>
    <w:rsid w:val="007F7B5C"/>
    <w:rsid w:val="008009FB"/>
    <w:rsid w:val="00801619"/>
    <w:rsid w:val="008017BD"/>
    <w:rsid w:val="0080190E"/>
    <w:rsid w:val="0080197A"/>
    <w:rsid w:val="008023D6"/>
    <w:rsid w:val="00807AF7"/>
    <w:rsid w:val="008113DD"/>
    <w:rsid w:val="00814664"/>
    <w:rsid w:val="00815E40"/>
    <w:rsid w:val="008164B2"/>
    <w:rsid w:val="00817C3B"/>
    <w:rsid w:val="008203F8"/>
    <w:rsid w:val="008242C9"/>
    <w:rsid w:val="00827C63"/>
    <w:rsid w:val="008304F9"/>
    <w:rsid w:val="0083313E"/>
    <w:rsid w:val="00834549"/>
    <w:rsid w:val="008352C9"/>
    <w:rsid w:val="00837FB7"/>
    <w:rsid w:val="00842254"/>
    <w:rsid w:val="008428AE"/>
    <w:rsid w:val="00843DB1"/>
    <w:rsid w:val="0084503B"/>
    <w:rsid w:val="008451D0"/>
    <w:rsid w:val="00845B90"/>
    <w:rsid w:val="008472F6"/>
    <w:rsid w:val="0085095A"/>
    <w:rsid w:val="00852768"/>
    <w:rsid w:val="00853173"/>
    <w:rsid w:val="00855451"/>
    <w:rsid w:val="00855CF5"/>
    <w:rsid w:val="0086037D"/>
    <w:rsid w:val="00860CB1"/>
    <w:rsid w:val="00861659"/>
    <w:rsid w:val="00862660"/>
    <w:rsid w:val="008631D5"/>
    <w:rsid w:val="00863863"/>
    <w:rsid w:val="00863D5A"/>
    <w:rsid w:val="00865647"/>
    <w:rsid w:val="008764C4"/>
    <w:rsid w:val="0088103D"/>
    <w:rsid w:val="00884968"/>
    <w:rsid w:val="00884C21"/>
    <w:rsid w:val="00885E7C"/>
    <w:rsid w:val="00886496"/>
    <w:rsid w:val="00886DA8"/>
    <w:rsid w:val="00892CBB"/>
    <w:rsid w:val="00894A06"/>
    <w:rsid w:val="008A12C2"/>
    <w:rsid w:val="008A2133"/>
    <w:rsid w:val="008A3092"/>
    <w:rsid w:val="008A45C5"/>
    <w:rsid w:val="008A49B4"/>
    <w:rsid w:val="008A6149"/>
    <w:rsid w:val="008A6260"/>
    <w:rsid w:val="008B0F38"/>
    <w:rsid w:val="008B0F6F"/>
    <w:rsid w:val="008B42DC"/>
    <w:rsid w:val="008B4940"/>
    <w:rsid w:val="008B525A"/>
    <w:rsid w:val="008C0053"/>
    <w:rsid w:val="008C016D"/>
    <w:rsid w:val="008C397D"/>
    <w:rsid w:val="008C59B8"/>
    <w:rsid w:val="008C7D1C"/>
    <w:rsid w:val="008D16F4"/>
    <w:rsid w:val="008D178F"/>
    <w:rsid w:val="008D1AB5"/>
    <w:rsid w:val="008D3BA4"/>
    <w:rsid w:val="008D41D0"/>
    <w:rsid w:val="008E046B"/>
    <w:rsid w:val="008E0E8B"/>
    <w:rsid w:val="008E2B5F"/>
    <w:rsid w:val="008E3C9B"/>
    <w:rsid w:val="008E3E1D"/>
    <w:rsid w:val="008E49AC"/>
    <w:rsid w:val="008E600A"/>
    <w:rsid w:val="008E72CC"/>
    <w:rsid w:val="008E7550"/>
    <w:rsid w:val="008F029F"/>
    <w:rsid w:val="008F120F"/>
    <w:rsid w:val="008F2CAF"/>
    <w:rsid w:val="008F36B6"/>
    <w:rsid w:val="008F502A"/>
    <w:rsid w:val="008F540E"/>
    <w:rsid w:val="008F5A02"/>
    <w:rsid w:val="008F63BE"/>
    <w:rsid w:val="008F6FC8"/>
    <w:rsid w:val="009028D7"/>
    <w:rsid w:val="00904BDE"/>
    <w:rsid w:val="00904BE7"/>
    <w:rsid w:val="0090534E"/>
    <w:rsid w:val="009057D2"/>
    <w:rsid w:val="009114CB"/>
    <w:rsid w:val="00912689"/>
    <w:rsid w:val="009128D2"/>
    <w:rsid w:val="00912B79"/>
    <w:rsid w:val="00914849"/>
    <w:rsid w:val="00921FE8"/>
    <w:rsid w:val="009246C0"/>
    <w:rsid w:val="00925BE4"/>
    <w:rsid w:val="00926569"/>
    <w:rsid w:val="009269CA"/>
    <w:rsid w:val="009302D6"/>
    <w:rsid w:val="00931374"/>
    <w:rsid w:val="00932EC0"/>
    <w:rsid w:val="00933434"/>
    <w:rsid w:val="00934D8E"/>
    <w:rsid w:val="00934F3D"/>
    <w:rsid w:val="00935447"/>
    <w:rsid w:val="00935E95"/>
    <w:rsid w:val="00937ECD"/>
    <w:rsid w:val="0094154D"/>
    <w:rsid w:val="00941EFF"/>
    <w:rsid w:val="0094230C"/>
    <w:rsid w:val="009427E6"/>
    <w:rsid w:val="00944A23"/>
    <w:rsid w:val="00944FA8"/>
    <w:rsid w:val="00945B4B"/>
    <w:rsid w:val="00951B8A"/>
    <w:rsid w:val="00953652"/>
    <w:rsid w:val="00953703"/>
    <w:rsid w:val="00953ADB"/>
    <w:rsid w:val="00955A46"/>
    <w:rsid w:val="009615A0"/>
    <w:rsid w:val="009616C6"/>
    <w:rsid w:val="00961993"/>
    <w:rsid w:val="00962D1D"/>
    <w:rsid w:val="0096592A"/>
    <w:rsid w:val="00966001"/>
    <w:rsid w:val="009672F7"/>
    <w:rsid w:val="00970E42"/>
    <w:rsid w:val="00971071"/>
    <w:rsid w:val="009715A1"/>
    <w:rsid w:val="00972280"/>
    <w:rsid w:val="009749AF"/>
    <w:rsid w:val="00977E21"/>
    <w:rsid w:val="00977EE2"/>
    <w:rsid w:val="0098274C"/>
    <w:rsid w:val="00983A9A"/>
    <w:rsid w:val="00983AD3"/>
    <w:rsid w:val="00987627"/>
    <w:rsid w:val="00990194"/>
    <w:rsid w:val="0099085A"/>
    <w:rsid w:val="00991074"/>
    <w:rsid w:val="0099204E"/>
    <w:rsid w:val="00992072"/>
    <w:rsid w:val="00992C1A"/>
    <w:rsid w:val="00993D77"/>
    <w:rsid w:val="0099489D"/>
    <w:rsid w:val="00996AD1"/>
    <w:rsid w:val="00996C4C"/>
    <w:rsid w:val="009A01D9"/>
    <w:rsid w:val="009A0627"/>
    <w:rsid w:val="009A1758"/>
    <w:rsid w:val="009A1855"/>
    <w:rsid w:val="009A43FC"/>
    <w:rsid w:val="009A47DF"/>
    <w:rsid w:val="009A6079"/>
    <w:rsid w:val="009A63BF"/>
    <w:rsid w:val="009A649E"/>
    <w:rsid w:val="009A656F"/>
    <w:rsid w:val="009A6C0C"/>
    <w:rsid w:val="009B292B"/>
    <w:rsid w:val="009B2F9E"/>
    <w:rsid w:val="009B39FC"/>
    <w:rsid w:val="009B4679"/>
    <w:rsid w:val="009B4BC0"/>
    <w:rsid w:val="009B65F2"/>
    <w:rsid w:val="009B796A"/>
    <w:rsid w:val="009C0527"/>
    <w:rsid w:val="009C0556"/>
    <w:rsid w:val="009C24F9"/>
    <w:rsid w:val="009C3C15"/>
    <w:rsid w:val="009C4F39"/>
    <w:rsid w:val="009D07A7"/>
    <w:rsid w:val="009D1166"/>
    <w:rsid w:val="009D1B93"/>
    <w:rsid w:val="009D46D3"/>
    <w:rsid w:val="009D4F6B"/>
    <w:rsid w:val="009D5AE3"/>
    <w:rsid w:val="009D6344"/>
    <w:rsid w:val="009D7A67"/>
    <w:rsid w:val="009E1EA5"/>
    <w:rsid w:val="009E2182"/>
    <w:rsid w:val="009E232C"/>
    <w:rsid w:val="009E3754"/>
    <w:rsid w:val="009E41A5"/>
    <w:rsid w:val="009E5DD8"/>
    <w:rsid w:val="009E6949"/>
    <w:rsid w:val="009F0D01"/>
    <w:rsid w:val="009F4955"/>
    <w:rsid w:val="009F768D"/>
    <w:rsid w:val="00A005DF"/>
    <w:rsid w:val="00A017F3"/>
    <w:rsid w:val="00A02461"/>
    <w:rsid w:val="00A03503"/>
    <w:rsid w:val="00A03C14"/>
    <w:rsid w:val="00A05153"/>
    <w:rsid w:val="00A05376"/>
    <w:rsid w:val="00A06052"/>
    <w:rsid w:val="00A06C91"/>
    <w:rsid w:val="00A0754E"/>
    <w:rsid w:val="00A118A2"/>
    <w:rsid w:val="00A11DE3"/>
    <w:rsid w:val="00A126AB"/>
    <w:rsid w:val="00A131A4"/>
    <w:rsid w:val="00A15BB7"/>
    <w:rsid w:val="00A16634"/>
    <w:rsid w:val="00A17B1C"/>
    <w:rsid w:val="00A17CFA"/>
    <w:rsid w:val="00A20B94"/>
    <w:rsid w:val="00A21114"/>
    <w:rsid w:val="00A2144D"/>
    <w:rsid w:val="00A21773"/>
    <w:rsid w:val="00A21AF6"/>
    <w:rsid w:val="00A26179"/>
    <w:rsid w:val="00A2669E"/>
    <w:rsid w:val="00A26DEF"/>
    <w:rsid w:val="00A26F55"/>
    <w:rsid w:val="00A27A89"/>
    <w:rsid w:val="00A3068A"/>
    <w:rsid w:val="00A30942"/>
    <w:rsid w:val="00A33109"/>
    <w:rsid w:val="00A33852"/>
    <w:rsid w:val="00A36399"/>
    <w:rsid w:val="00A36453"/>
    <w:rsid w:val="00A36739"/>
    <w:rsid w:val="00A37064"/>
    <w:rsid w:val="00A3767A"/>
    <w:rsid w:val="00A41335"/>
    <w:rsid w:val="00A422FF"/>
    <w:rsid w:val="00A45313"/>
    <w:rsid w:val="00A46506"/>
    <w:rsid w:val="00A50028"/>
    <w:rsid w:val="00A500AD"/>
    <w:rsid w:val="00A50317"/>
    <w:rsid w:val="00A5145B"/>
    <w:rsid w:val="00A5146F"/>
    <w:rsid w:val="00A5197D"/>
    <w:rsid w:val="00A52588"/>
    <w:rsid w:val="00A5562E"/>
    <w:rsid w:val="00A55F4D"/>
    <w:rsid w:val="00A56F67"/>
    <w:rsid w:val="00A57755"/>
    <w:rsid w:val="00A60810"/>
    <w:rsid w:val="00A609BF"/>
    <w:rsid w:val="00A60F35"/>
    <w:rsid w:val="00A60F36"/>
    <w:rsid w:val="00A60F87"/>
    <w:rsid w:val="00A61092"/>
    <w:rsid w:val="00A627C7"/>
    <w:rsid w:val="00A62EF6"/>
    <w:rsid w:val="00A6309E"/>
    <w:rsid w:val="00A66609"/>
    <w:rsid w:val="00A67D2E"/>
    <w:rsid w:val="00A67D9C"/>
    <w:rsid w:val="00A72F41"/>
    <w:rsid w:val="00A748A1"/>
    <w:rsid w:val="00A8148F"/>
    <w:rsid w:val="00A85728"/>
    <w:rsid w:val="00A860BA"/>
    <w:rsid w:val="00A8780D"/>
    <w:rsid w:val="00A87EFD"/>
    <w:rsid w:val="00A93D8E"/>
    <w:rsid w:val="00A93F0F"/>
    <w:rsid w:val="00A95552"/>
    <w:rsid w:val="00A96030"/>
    <w:rsid w:val="00AA0591"/>
    <w:rsid w:val="00AA084A"/>
    <w:rsid w:val="00AA1591"/>
    <w:rsid w:val="00AA285F"/>
    <w:rsid w:val="00AA2862"/>
    <w:rsid w:val="00AA4422"/>
    <w:rsid w:val="00AA54A3"/>
    <w:rsid w:val="00AA6471"/>
    <w:rsid w:val="00AB0479"/>
    <w:rsid w:val="00AB0866"/>
    <w:rsid w:val="00AB2B13"/>
    <w:rsid w:val="00AB34CF"/>
    <w:rsid w:val="00AB5810"/>
    <w:rsid w:val="00AB5B68"/>
    <w:rsid w:val="00AB5EF6"/>
    <w:rsid w:val="00AB781E"/>
    <w:rsid w:val="00AC00BA"/>
    <w:rsid w:val="00AC12A8"/>
    <w:rsid w:val="00AC1E29"/>
    <w:rsid w:val="00AC4864"/>
    <w:rsid w:val="00AC4F16"/>
    <w:rsid w:val="00AC5824"/>
    <w:rsid w:val="00AC763B"/>
    <w:rsid w:val="00AD0193"/>
    <w:rsid w:val="00AD032F"/>
    <w:rsid w:val="00AD14EB"/>
    <w:rsid w:val="00AD3B23"/>
    <w:rsid w:val="00AD3FF0"/>
    <w:rsid w:val="00AD4D95"/>
    <w:rsid w:val="00AD5385"/>
    <w:rsid w:val="00AD6034"/>
    <w:rsid w:val="00AD66AF"/>
    <w:rsid w:val="00AD7A38"/>
    <w:rsid w:val="00AE1109"/>
    <w:rsid w:val="00AE4193"/>
    <w:rsid w:val="00AE4544"/>
    <w:rsid w:val="00AE7AA2"/>
    <w:rsid w:val="00AF19E5"/>
    <w:rsid w:val="00AF4CCD"/>
    <w:rsid w:val="00AF60BB"/>
    <w:rsid w:val="00AF6709"/>
    <w:rsid w:val="00B00D9F"/>
    <w:rsid w:val="00B01B71"/>
    <w:rsid w:val="00B04420"/>
    <w:rsid w:val="00B055E6"/>
    <w:rsid w:val="00B06FB5"/>
    <w:rsid w:val="00B07CB6"/>
    <w:rsid w:val="00B14D1D"/>
    <w:rsid w:val="00B16C8D"/>
    <w:rsid w:val="00B1792E"/>
    <w:rsid w:val="00B17DE0"/>
    <w:rsid w:val="00B21AF6"/>
    <w:rsid w:val="00B22BCE"/>
    <w:rsid w:val="00B243D4"/>
    <w:rsid w:val="00B25D7A"/>
    <w:rsid w:val="00B30CCD"/>
    <w:rsid w:val="00B31AC1"/>
    <w:rsid w:val="00B326B1"/>
    <w:rsid w:val="00B32B3E"/>
    <w:rsid w:val="00B33575"/>
    <w:rsid w:val="00B34644"/>
    <w:rsid w:val="00B36BCF"/>
    <w:rsid w:val="00B37B4F"/>
    <w:rsid w:val="00B37DE8"/>
    <w:rsid w:val="00B404EB"/>
    <w:rsid w:val="00B411D6"/>
    <w:rsid w:val="00B424BE"/>
    <w:rsid w:val="00B42C39"/>
    <w:rsid w:val="00B42EA7"/>
    <w:rsid w:val="00B4428F"/>
    <w:rsid w:val="00B44940"/>
    <w:rsid w:val="00B451DD"/>
    <w:rsid w:val="00B45730"/>
    <w:rsid w:val="00B469A3"/>
    <w:rsid w:val="00B50B91"/>
    <w:rsid w:val="00B515BC"/>
    <w:rsid w:val="00B51937"/>
    <w:rsid w:val="00B51A95"/>
    <w:rsid w:val="00B53737"/>
    <w:rsid w:val="00B53EAC"/>
    <w:rsid w:val="00B54C7E"/>
    <w:rsid w:val="00B558CE"/>
    <w:rsid w:val="00B57CBB"/>
    <w:rsid w:val="00B6394C"/>
    <w:rsid w:val="00B63B70"/>
    <w:rsid w:val="00B647E2"/>
    <w:rsid w:val="00B649F4"/>
    <w:rsid w:val="00B64F36"/>
    <w:rsid w:val="00B71114"/>
    <w:rsid w:val="00B71B64"/>
    <w:rsid w:val="00B74523"/>
    <w:rsid w:val="00B77F03"/>
    <w:rsid w:val="00B81309"/>
    <w:rsid w:val="00B817BB"/>
    <w:rsid w:val="00B8207A"/>
    <w:rsid w:val="00B84B25"/>
    <w:rsid w:val="00B8637C"/>
    <w:rsid w:val="00B86578"/>
    <w:rsid w:val="00B91513"/>
    <w:rsid w:val="00B932BD"/>
    <w:rsid w:val="00B93DC1"/>
    <w:rsid w:val="00B94BA9"/>
    <w:rsid w:val="00BA04AC"/>
    <w:rsid w:val="00BA0C3C"/>
    <w:rsid w:val="00BA4318"/>
    <w:rsid w:val="00BA460A"/>
    <w:rsid w:val="00BA4911"/>
    <w:rsid w:val="00BA50AD"/>
    <w:rsid w:val="00BA6B2F"/>
    <w:rsid w:val="00BA70D7"/>
    <w:rsid w:val="00BA7A0D"/>
    <w:rsid w:val="00BA7F12"/>
    <w:rsid w:val="00BB103E"/>
    <w:rsid w:val="00BB2A71"/>
    <w:rsid w:val="00BB31D9"/>
    <w:rsid w:val="00BB56E3"/>
    <w:rsid w:val="00BB5D72"/>
    <w:rsid w:val="00BB6615"/>
    <w:rsid w:val="00BB6994"/>
    <w:rsid w:val="00BB7692"/>
    <w:rsid w:val="00BC0A11"/>
    <w:rsid w:val="00BC1D89"/>
    <w:rsid w:val="00BC2976"/>
    <w:rsid w:val="00BC3436"/>
    <w:rsid w:val="00BC3806"/>
    <w:rsid w:val="00BC66EB"/>
    <w:rsid w:val="00BD0673"/>
    <w:rsid w:val="00BD25B4"/>
    <w:rsid w:val="00BD341B"/>
    <w:rsid w:val="00BD366B"/>
    <w:rsid w:val="00BD3674"/>
    <w:rsid w:val="00BD380E"/>
    <w:rsid w:val="00BD47EF"/>
    <w:rsid w:val="00BD594C"/>
    <w:rsid w:val="00BE03C3"/>
    <w:rsid w:val="00BE0AF4"/>
    <w:rsid w:val="00BE0B3B"/>
    <w:rsid w:val="00BE1A35"/>
    <w:rsid w:val="00BE20DE"/>
    <w:rsid w:val="00BE2BF0"/>
    <w:rsid w:val="00BE4386"/>
    <w:rsid w:val="00BE444A"/>
    <w:rsid w:val="00BE652D"/>
    <w:rsid w:val="00BE7063"/>
    <w:rsid w:val="00BE7E49"/>
    <w:rsid w:val="00BF21CD"/>
    <w:rsid w:val="00BF2807"/>
    <w:rsid w:val="00BF2F69"/>
    <w:rsid w:val="00BF41DB"/>
    <w:rsid w:val="00BF7824"/>
    <w:rsid w:val="00C008B3"/>
    <w:rsid w:val="00C018D2"/>
    <w:rsid w:val="00C0221E"/>
    <w:rsid w:val="00C05530"/>
    <w:rsid w:val="00C05597"/>
    <w:rsid w:val="00C10A69"/>
    <w:rsid w:val="00C15B97"/>
    <w:rsid w:val="00C15FF5"/>
    <w:rsid w:val="00C170E9"/>
    <w:rsid w:val="00C175C4"/>
    <w:rsid w:val="00C21D70"/>
    <w:rsid w:val="00C22062"/>
    <w:rsid w:val="00C259D9"/>
    <w:rsid w:val="00C26F7F"/>
    <w:rsid w:val="00C2732A"/>
    <w:rsid w:val="00C307BF"/>
    <w:rsid w:val="00C30E12"/>
    <w:rsid w:val="00C310C1"/>
    <w:rsid w:val="00C3132F"/>
    <w:rsid w:val="00C329F2"/>
    <w:rsid w:val="00C363F2"/>
    <w:rsid w:val="00C375C5"/>
    <w:rsid w:val="00C40D07"/>
    <w:rsid w:val="00C438C9"/>
    <w:rsid w:val="00C43C3D"/>
    <w:rsid w:val="00C475D2"/>
    <w:rsid w:val="00C47678"/>
    <w:rsid w:val="00C50944"/>
    <w:rsid w:val="00C50DF9"/>
    <w:rsid w:val="00C51C10"/>
    <w:rsid w:val="00C520EA"/>
    <w:rsid w:val="00C54366"/>
    <w:rsid w:val="00C5463E"/>
    <w:rsid w:val="00C55689"/>
    <w:rsid w:val="00C56714"/>
    <w:rsid w:val="00C56EEF"/>
    <w:rsid w:val="00C57A34"/>
    <w:rsid w:val="00C608D4"/>
    <w:rsid w:val="00C6180B"/>
    <w:rsid w:val="00C62289"/>
    <w:rsid w:val="00C623A6"/>
    <w:rsid w:val="00C625EE"/>
    <w:rsid w:val="00C6401C"/>
    <w:rsid w:val="00C646D3"/>
    <w:rsid w:val="00C64FB0"/>
    <w:rsid w:val="00C656CA"/>
    <w:rsid w:val="00C6605D"/>
    <w:rsid w:val="00C6758E"/>
    <w:rsid w:val="00C71E57"/>
    <w:rsid w:val="00C7354A"/>
    <w:rsid w:val="00C744E7"/>
    <w:rsid w:val="00C74E3F"/>
    <w:rsid w:val="00C805C1"/>
    <w:rsid w:val="00C8173C"/>
    <w:rsid w:val="00C83593"/>
    <w:rsid w:val="00C849F2"/>
    <w:rsid w:val="00C84C2E"/>
    <w:rsid w:val="00C853B2"/>
    <w:rsid w:val="00C8547C"/>
    <w:rsid w:val="00C85496"/>
    <w:rsid w:val="00C856A2"/>
    <w:rsid w:val="00C85C6B"/>
    <w:rsid w:val="00C870A9"/>
    <w:rsid w:val="00C8760E"/>
    <w:rsid w:val="00C93581"/>
    <w:rsid w:val="00C951F1"/>
    <w:rsid w:val="00CA0866"/>
    <w:rsid w:val="00CA17A0"/>
    <w:rsid w:val="00CA1D81"/>
    <w:rsid w:val="00CA25A0"/>
    <w:rsid w:val="00CA2BE3"/>
    <w:rsid w:val="00CA5250"/>
    <w:rsid w:val="00CA7D5F"/>
    <w:rsid w:val="00CB0A3C"/>
    <w:rsid w:val="00CB19D9"/>
    <w:rsid w:val="00CB27BA"/>
    <w:rsid w:val="00CB314C"/>
    <w:rsid w:val="00CB4E6C"/>
    <w:rsid w:val="00CB580F"/>
    <w:rsid w:val="00CB6566"/>
    <w:rsid w:val="00CB72A2"/>
    <w:rsid w:val="00CB7326"/>
    <w:rsid w:val="00CB7F19"/>
    <w:rsid w:val="00CC1B17"/>
    <w:rsid w:val="00CC21BD"/>
    <w:rsid w:val="00CC38D0"/>
    <w:rsid w:val="00CC406B"/>
    <w:rsid w:val="00CC4AB0"/>
    <w:rsid w:val="00CC4F88"/>
    <w:rsid w:val="00CC5D0A"/>
    <w:rsid w:val="00CC5FAB"/>
    <w:rsid w:val="00CC6788"/>
    <w:rsid w:val="00CC699A"/>
    <w:rsid w:val="00CD0560"/>
    <w:rsid w:val="00CD0DC3"/>
    <w:rsid w:val="00CD1470"/>
    <w:rsid w:val="00CD1CEE"/>
    <w:rsid w:val="00CD2368"/>
    <w:rsid w:val="00CD388E"/>
    <w:rsid w:val="00CD3DA9"/>
    <w:rsid w:val="00CD62BE"/>
    <w:rsid w:val="00CD6D24"/>
    <w:rsid w:val="00CD7465"/>
    <w:rsid w:val="00CE1F29"/>
    <w:rsid w:val="00CE2E71"/>
    <w:rsid w:val="00CE34B5"/>
    <w:rsid w:val="00CE43AA"/>
    <w:rsid w:val="00CE484A"/>
    <w:rsid w:val="00CE6E58"/>
    <w:rsid w:val="00CE7EFF"/>
    <w:rsid w:val="00CF00AC"/>
    <w:rsid w:val="00CF216B"/>
    <w:rsid w:val="00CF495E"/>
    <w:rsid w:val="00CF4B0B"/>
    <w:rsid w:val="00CF58CF"/>
    <w:rsid w:val="00CF6B7B"/>
    <w:rsid w:val="00CF755D"/>
    <w:rsid w:val="00CF7AEF"/>
    <w:rsid w:val="00D00C81"/>
    <w:rsid w:val="00D02132"/>
    <w:rsid w:val="00D06008"/>
    <w:rsid w:val="00D07F8F"/>
    <w:rsid w:val="00D13072"/>
    <w:rsid w:val="00D13971"/>
    <w:rsid w:val="00D15367"/>
    <w:rsid w:val="00D1661E"/>
    <w:rsid w:val="00D16763"/>
    <w:rsid w:val="00D167AD"/>
    <w:rsid w:val="00D16DD8"/>
    <w:rsid w:val="00D2093A"/>
    <w:rsid w:val="00D20DAD"/>
    <w:rsid w:val="00D212FA"/>
    <w:rsid w:val="00D21D9D"/>
    <w:rsid w:val="00D21F87"/>
    <w:rsid w:val="00D2429F"/>
    <w:rsid w:val="00D26FC4"/>
    <w:rsid w:val="00D273FF"/>
    <w:rsid w:val="00D27412"/>
    <w:rsid w:val="00D30F5C"/>
    <w:rsid w:val="00D3106F"/>
    <w:rsid w:val="00D3111F"/>
    <w:rsid w:val="00D32326"/>
    <w:rsid w:val="00D32419"/>
    <w:rsid w:val="00D3295C"/>
    <w:rsid w:val="00D33E01"/>
    <w:rsid w:val="00D35C2A"/>
    <w:rsid w:val="00D40075"/>
    <w:rsid w:val="00D41BDA"/>
    <w:rsid w:val="00D424D1"/>
    <w:rsid w:val="00D42B17"/>
    <w:rsid w:val="00D4331C"/>
    <w:rsid w:val="00D4469B"/>
    <w:rsid w:val="00D4526C"/>
    <w:rsid w:val="00D45E2B"/>
    <w:rsid w:val="00D52855"/>
    <w:rsid w:val="00D5353E"/>
    <w:rsid w:val="00D53C70"/>
    <w:rsid w:val="00D5757F"/>
    <w:rsid w:val="00D6242D"/>
    <w:rsid w:val="00D626DE"/>
    <w:rsid w:val="00D64AFD"/>
    <w:rsid w:val="00D65B6D"/>
    <w:rsid w:val="00D67EDE"/>
    <w:rsid w:val="00D67F39"/>
    <w:rsid w:val="00D706D0"/>
    <w:rsid w:val="00D70C73"/>
    <w:rsid w:val="00D70F13"/>
    <w:rsid w:val="00D71DE1"/>
    <w:rsid w:val="00D72677"/>
    <w:rsid w:val="00D7612F"/>
    <w:rsid w:val="00D7631A"/>
    <w:rsid w:val="00D80521"/>
    <w:rsid w:val="00D8148E"/>
    <w:rsid w:val="00D817CA"/>
    <w:rsid w:val="00D818AA"/>
    <w:rsid w:val="00D81C5F"/>
    <w:rsid w:val="00D81C69"/>
    <w:rsid w:val="00D820F2"/>
    <w:rsid w:val="00D82831"/>
    <w:rsid w:val="00D82FBF"/>
    <w:rsid w:val="00D83FEC"/>
    <w:rsid w:val="00D85490"/>
    <w:rsid w:val="00D87CB1"/>
    <w:rsid w:val="00D919E3"/>
    <w:rsid w:val="00D92CE8"/>
    <w:rsid w:val="00D9414E"/>
    <w:rsid w:val="00D94EA3"/>
    <w:rsid w:val="00D95A3E"/>
    <w:rsid w:val="00D97BB7"/>
    <w:rsid w:val="00DA118E"/>
    <w:rsid w:val="00DA1C8F"/>
    <w:rsid w:val="00DA3E31"/>
    <w:rsid w:val="00DA3EAC"/>
    <w:rsid w:val="00DA4C9E"/>
    <w:rsid w:val="00DA5E9A"/>
    <w:rsid w:val="00DA64FA"/>
    <w:rsid w:val="00DA6ECA"/>
    <w:rsid w:val="00DB06B2"/>
    <w:rsid w:val="00DB2390"/>
    <w:rsid w:val="00DC0D00"/>
    <w:rsid w:val="00DC1E38"/>
    <w:rsid w:val="00DC31D9"/>
    <w:rsid w:val="00DC355C"/>
    <w:rsid w:val="00DC49CF"/>
    <w:rsid w:val="00DC5C57"/>
    <w:rsid w:val="00DC6F29"/>
    <w:rsid w:val="00DC79E7"/>
    <w:rsid w:val="00DD0018"/>
    <w:rsid w:val="00DD1096"/>
    <w:rsid w:val="00DD1BCB"/>
    <w:rsid w:val="00DD2456"/>
    <w:rsid w:val="00DD278F"/>
    <w:rsid w:val="00DD4AC4"/>
    <w:rsid w:val="00DD5483"/>
    <w:rsid w:val="00DD550D"/>
    <w:rsid w:val="00DD5DEF"/>
    <w:rsid w:val="00DD78A3"/>
    <w:rsid w:val="00DE2F46"/>
    <w:rsid w:val="00DE57BA"/>
    <w:rsid w:val="00DE5D93"/>
    <w:rsid w:val="00DE643D"/>
    <w:rsid w:val="00DE7240"/>
    <w:rsid w:val="00DE7336"/>
    <w:rsid w:val="00DE798A"/>
    <w:rsid w:val="00DE7F7F"/>
    <w:rsid w:val="00DF03E6"/>
    <w:rsid w:val="00DF1481"/>
    <w:rsid w:val="00DF178E"/>
    <w:rsid w:val="00DF5940"/>
    <w:rsid w:val="00DF69E2"/>
    <w:rsid w:val="00E00DE7"/>
    <w:rsid w:val="00E030ED"/>
    <w:rsid w:val="00E04BCA"/>
    <w:rsid w:val="00E06653"/>
    <w:rsid w:val="00E10435"/>
    <w:rsid w:val="00E10FE2"/>
    <w:rsid w:val="00E1180C"/>
    <w:rsid w:val="00E1442A"/>
    <w:rsid w:val="00E14E70"/>
    <w:rsid w:val="00E1635B"/>
    <w:rsid w:val="00E165F4"/>
    <w:rsid w:val="00E201D6"/>
    <w:rsid w:val="00E2023F"/>
    <w:rsid w:val="00E2057E"/>
    <w:rsid w:val="00E212DA"/>
    <w:rsid w:val="00E22174"/>
    <w:rsid w:val="00E22240"/>
    <w:rsid w:val="00E24519"/>
    <w:rsid w:val="00E27C58"/>
    <w:rsid w:val="00E27D78"/>
    <w:rsid w:val="00E3088A"/>
    <w:rsid w:val="00E31080"/>
    <w:rsid w:val="00E31F7B"/>
    <w:rsid w:val="00E362FD"/>
    <w:rsid w:val="00E40E3D"/>
    <w:rsid w:val="00E41359"/>
    <w:rsid w:val="00E425BF"/>
    <w:rsid w:val="00E4337D"/>
    <w:rsid w:val="00E43525"/>
    <w:rsid w:val="00E45422"/>
    <w:rsid w:val="00E4637E"/>
    <w:rsid w:val="00E46415"/>
    <w:rsid w:val="00E46D03"/>
    <w:rsid w:val="00E47246"/>
    <w:rsid w:val="00E507AE"/>
    <w:rsid w:val="00E512DC"/>
    <w:rsid w:val="00E530DE"/>
    <w:rsid w:val="00E53C6E"/>
    <w:rsid w:val="00E543C9"/>
    <w:rsid w:val="00E5543A"/>
    <w:rsid w:val="00E55968"/>
    <w:rsid w:val="00E56C67"/>
    <w:rsid w:val="00E63519"/>
    <w:rsid w:val="00E6370C"/>
    <w:rsid w:val="00E64E06"/>
    <w:rsid w:val="00E65518"/>
    <w:rsid w:val="00E701EA"/>
    <w:rsid w:val="00E70A2F"/>
    <w:rsid w:val="00E72127"/>
    <w:rsid w:val="00E7423D"/>
    <w:rsid w:val="00E75187"/>
    <w:rsid w:val="00E75CB4"/>
    <w:rsid w:val="00E765B2"/>
    <w:rsid w:val="00E809F2"/>
    <w:rsid w:val="00E81A1E"/>
    <w:rsid w:val="00E81CD6"/>
    <w:rsid w:val="00E83047"/>
    <w:rsid w:val="00E8784C"/>
    <w:rsid w:val="00E90C8B"/>
    <w:rsid w:val="00E90F5C"/>
    <w:rsid w:val="00E91132"/>
    <w:rsid w:val="00E92D5F"/>
    <w:rsid w:val="00E9311D"/>
    <w:rsid w:val="00E93C40"/>
    <w:rsid w:val="00E95103"/>
    <w:rsid w:val="00EA028F"/>
    <w:rsid w:val="00EA0766"/>
    <w:rsid w:val="00EA3586"/>
    <w:rsid w:val="00EB0EE7"/>
    <w:rsid w:val="00EB24EB"/>
    <w:rsid w:val="00EB3340"/>
    <w:rsid w:val="00EB4144"/>
    <w:rsid w:val="00EB462A"/>
    <w:rsid w:val="00EB4B03"/>
    <w:rsid w:val="00EB5575"/>
    <w:rsid w:val="00EB6F5F"/>
    <w:rsid w:val="00EC1CF1"/>
    <w:rsid w:val="00EC2368"/>
    <w:rsid w:val="00EC28A9"/>
    <w:rsid w:val="00EC3784"/>
    <w:rsid w:val="00EC3E90"/>
    <w:rsid w:val="00EC4BAC"/>
    <w:rsid w:val="00EC4DD5"/>
    <w:rsid w:val="00EC5258"/>
    <w:rsid w:val="00EC533B"/>
    <w:rsid w:val="00EC6873"/>
    <w:rsid w:val="00EC6A43"/>
    <w:rsid w:val="00EC7018"/>
    <w:rsid w:val="00ED047A"/>
    <w:rsid w:val="00ED0B28"/>
    <w:rsid w:val="00ED2569"/>
    <w:rsid w:val="00ED2A50"/>
    <w:rsid w:val="00ED3065"/>
    <w:rsid w:val="00ED36F9"/>
    <w:rsid w:val="00ED4331"/>
    <w:rsid w:val="00ED684C"/>
    <w:rsid w:val="00ED6AE6"/>
    <w:rsid w:val="00EE09A5"/>
    <w:rsid w:val="00EE34C8"/>
    <w:rsid w:val="00EE47F9"/>
    <w:rsid w:val="00EE4DF3"/>
    <w:rsid w:val="00EE60A3"/>
    <w:rsid w:val="00EE6586"/>
    <w:rsid w:val="00EE70F8"/>
    <w:rsid w:val="00EF010A"/>
    <w:rsid w:val="00EF331F"/>
    <w:rsid w:val="00EF58E7"/>
    <w:rsid w:val="00F00D29"/>
    <w:rsid w:val="00F0497C"/>
    <w:rsid w:val="00F04C78"/>
    <w:rsid w:val="00F0501F"/>
    <w:rsid w:val="00F05F28"/>
    <w:rsid w:val="00F06732"/>
    <w:rsid w:val="00F06DEB"/>
    <w:rsid w:val="00F076DB"/>
    <w:rsid w:val="00F1001D"/>
    <w:rsid w:val="00F1040B"/>
    <w:rsid w:val="00F128C2"/>
    <w:rsid w:val="00F15DC6"/>
    <w:rsid w:val="00F16D2C"/>
    <w:rsid w:val="00F2137A"/>
    <w:rsid w:val="00F213F2"/>
    <w:rsid w:val="00F22860"/>
    <w:rsid w:val="00F23620"/>
    <w:rsid w:val="00F25504"/>
    <w:rsid w:val="00F2628D"/>
    <w:rsid w:val="00F27187"/>
    <w:rsid w:val="00F2743E"/>
    <w:rsid w:val="00F27D93"/>
    <w:rsid w:val="00F27E05"/>
    <w:rsid w:val="00F3027F"/>
    <w:rsid w:val="00F30656"/>
    <w:rsid w:val="00F31FBC"/>
    <w:rsid w:val="00F32246"/>
    <w:rsid w:val="00F32C59"/>
    <w:rsid w:val="00F32E1D"/>
    <w:rsid w:val="00F33804"/>
    <w:rsid w:val="00F351EC"/>
    <w:rsid w:val="00F355A1"/>
    <w:rsid w:val="00F36833"/>
    <w:rsid w:val="00F37A65"/>
    <w:rsid w:val="00F411CE"/>
    <w:rsid w:val="00F41357"/>
    <w:rsid w:val="00F46C40"/>
    <w:rsid w:val="00F479AE"/>
    <w:rsid w:val="00F506CA"/>
    <w:rsid w:val="00F53A19"/>
    <w:rsid w:val="00F5416E"/>
    <w:rsid w:val="00F54B5C"/>
    <w:rsid w:val="00F56609"/>
    <w:rsid w:val="00F56CAB"/>
    <w:rsid w:val="00F63D88"/>
    <w:rsid w:val="00F64446"/>
    <w:rsid w:val="00F66462"/>
    <w:rsid w:val="00F736A2"/>
    <w:rsid w:val="00F7370C"/>
    <w:rsid w:val="00F7370E"/>
    <w:rsid w:val="00F76341"/>
    <w:rsid w:val="00F77DDD"/>
    <w:rsid w:val="00F80E96"/>
    <w:rsid w:val="00F81AF0"/>
    <w:rsid w:val="00F829AC"/>
    <w:rsid w:val="00F83215"/>
    <w:rsid w:val="00F85FA7"/>
    <w:rsid w:val="00F91DBC"/>
    <w:rsid w:val="00F943E4"/>
    <w:rsid w:val="00F9512A"/>
    <w:rsid w:val="00F97EA9"/>
    <w:rsid w:val="00FA04EC"/>
    <w:rsid w:val="00FA12AA"/>
    <w:rsid w:val="00FA523C"/>
    <w:rsid w:val="00FA554E"/>
    <w:rsid w:val="00FA63BF"/>
    <w:rsid w:val="00FA6DFD"/>
    <w:rsid w:val="00FB0212"/>
    <w:rsid w:val="00FB176B"/>
    <w:rsid w:val="00FB424A"/>
    <w:rsid w:val="00FB5B9D"/>
    <w:rsid w:val="00FB7729"/>
    <w:rsid w:val="00FC3AC3"/>
    <w:rsid w:val="00FC5D06"/>
    <w:rsid w:val="00FC5EEF"/>
    <w:rsid w:val="00FC7A0C"/>
    <w:rsid w:val="00FC7CF3"/>
    <w:rsid w:val="00FC7E71"/>
    <w:rsid w:val="00FD032D"/>
    <w:rsid w:val="00FD0579"/>
    <w:rsid w:val="00FD0580"/>
    <w:rsid w:val="00FD1CD3"/>
    <w:rsid w:val="00FD25A7"/>
    <w:rsid w:val="00FD3AE9"/>
    <w:rsid w:val="00FD3DE0"/>
    <w:rsid w:val="00FD7E99"/>
    <w:rsid w:val="00FE4A1D"/>
    <w:rsid w:val="00FE5EC7"/>
    <w:rsid w:val="00FE69F3"/>
    <w:rsid w:val="00FF1153"/>
    <w:rsid w:val="00FF4098"/>
    <w:rsid w:val="00FF5A59"/>
    <w:rsid w:val="00FF6B75"/>
    <w:rsid w:val="019D0542"/>
    <w:rsid w:val="04C9019C"/>
    <w:rsid w:val="07510656"/>
    <w:rsid w:val="0AAF6443"/>
    <w:rsid w:val="0F77A734"/>
    <w:rsid w:val="11569A8D"/>
    <w:rsid w:val="1322340C"/>
    <w:rsid w:val="13A7EAC6"/>
    <w:rsid w:val="1C9D3220"/>
    <w:rsid w:val="1E09AFE2"/>
    <w:rsid w:val="20E52C3C"/>
    <w:rsid w:val="21341F80"/>
    <w:rsid w:val="21D5A6E1"/>
    <w:rsid w:val="223B9313"/>
    <w:rsid w:val="2395F3B5"/>
    <w:rsid w:val="23EBD46D"/>
    <w:rsid w:val="280C685E"/>
    <w:rsid w:val="2818F93F"/>
    <w:rsid w:val="29EC7362"/>
    <w:rsid w:val="2A90561A"/>
    <w:rsid w:val="2AA3B3D5"/>
    <w:rsid w:val="2B7006AF"/>
    <w:rsid w:val="2BC4E047"/>
    <w:rsid w:val="2DDB5497"/>
    <w:rsid w:val="2F7724F8"/>
    <w:rsid w:val="302F5A6F"/>
    <w:rsid w:val="303409DA"/>
    <w:rsid w:val="338257AC"/>
    <w:rsid w:val="358F4FFA"/>
    <w:rsid w:val="35F5BFF3"/>
    <w:rsid w:val="3759917D"/>
    <w:rsid w:val="3B6F4FF5"/>
    <w:rsid w:val="3C07BE6B"/>
    <w:rsid w:val="3F450768"/>
    <w:rsid w:val="3F8379DC"/>
    <w:rsid w:val="436EB66A"/>
    <w:rsid w:val="43A9127C"/>
    <w:rsid w:val="45263AFD"/>
    <w:rsid w:val="4583F286"/>
    <w:rsid w:val="46382489"/>
    <w:rsid w:val="48BECA60"/>
    <w:rsid w:val="49F59D41"/>
    <w:rsid w:val="4C285875"/>
    <w:rsid w:val="4EC0C1CD"/>
    <w:rsid w:val="530D9A76"/>
    <w:rsid w:val="54D32A72"/>
    <w:rsid w:val="5651A79F"/>
    <w:rsid w:val="5660D810"/>
    <w:rsid w:val="57C88BE7"/>
    <w:rsid w:val="5AFF83FE"/>
    <w:rsid w:val="5C06A9CD"/>
    <w:rsid w:val="5D91B5B0"/>
    <w:rsid w:val="5E46FC69"/>
    <w:rsid w:val="60CC1D6F"/>
    <w:rsid w:val="643AD566"/>
    <w:rsid w:val="673E06BC"/>
    <w:rsid w:val="6973EDB2"/>
    <w:rsid w:val="6B1D954E"/>
    <w:rsid w:val="6C3027E6"/>
    <w:rsid w:val="6F76B40B"/>
    <w:rsid w:val="71294879"/>
    <w:rsid w:val="72C20267"/>
    <w:rsid w:val="7427B104"/>
    <w:rsid w:val="76763F96"/>
    <w:rsid w:val="7880C85A"/>
    <w:rsid w:val="7B9C6ED1"/>
    <w:rsid w:val="7CC99FC4"/>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9A3507"/>
  <w15:docId w15:val="{3C553B11-BBA0-49FF-BE59-9F70E11D9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92BB9"/>
    <w:rPr>
      <w:rFonts w:ascii="Arial" w:hAnsi="Arial"/>
      <w:color w:val="000000"/>
      <w:sz w:val="24"/>
    </w:rPr>
  </w:style>
  <w:style w:type="paragraph" w:styleId="Heading1">
    <w:name w:val="heading 1"/>
    <w:basedOn w:val="Normal"/>
    <w:next w:val="Normal"/>
    <w:qFormat/>
    <w:rsid w:val="00592BB9"/>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592BB9"/>
    <w:rPr>
      <w:color w:val="0000FF"/>
      <w:u w:val="single"/>
    </w:rPr>
  </w:style>
  <w:style w:type="character" w:styleId="FollowedHyperlink">
    <w:name w:val="FollowedHyperlink"/>
    <w:basedOn w:val="DefaultParagraphFont"/>
    <w:rsid w:val="00592BB9"/>
    <w:rPr>
      <w:color w:val="800080"/>
      <w:u w:val="single"/>
    </w:rPr>
  </w:style>
  <w:style w:type="paragraph" w:customStyle="1" w:styleId="Letterbody">
    <w:name w:val="Letter body"/>
    <w:basedOn w:val="Normal"/>
    <w:rsid w:val="00592BB9"/>
    <w:pPr>
      <w:tabs>
        <w:tab w:val="left" w:pos="1701"/>
      </w:tabs>
      <w:jc w:val="both"/>
    </w:pPr>
    <w:rPr>
      <w:color w:val="auto"/>
    </w:rPr>
  </w:style>
  <w:style w:type="paragraph" w:styleId="Header">
    <w:name w:val="header"/>
    <w:basedOn w:val="Normal"/>
    <w:rsid w:val="00592BB9"/>
    <w:pPr>
      <w:tabs>
        <w:tab w:val="center" w:pos="4153"/>
        <w:tab w:val="right" w:pos="8306"/>
      </w:tabs>
    </w:pPr>
  </w:style>
  <w:style w:type="paragraph" w:styleId="Footer">
    <w:name w:val="footer"/>
    <w:basedOn w:val="Normal"/>
    <w:rsid w:val="00592BB9"/>
    <w:pPr>
      <w:tabs>
        <w:tab w:val="center" w:pos="4153"/>
        <w:tab w:val="right" w:pos="8306"/>
      </w:tabs>
    </w:pPr>
  </w:style>
  <w:style w:type="paragraph" w:styleId="BalloonText">
    <w:name w:val="Balloon Text"/>
    <w:basedOn w:val="Normal"/>
    <w:link w:val="BalloonTextChar"/>
    <w:rsid w:val="00F77DDD"/>
    <w:rPr>
      <w:rFonts w:ascii="Tahoma" w:hAnsi="Tahoma" w:cs="Tahoma"/>
      <w:sz w:val="16"/>
      <w:szCs w:val="16"/>
    </w:rPr>
  </w:style>
  <w:style w:type="character" w:customStyle="1" w:styleId="BalloonTextChar">
    <w:name w:val="Balloon Text Char"/>
    <w:basedOn w:val="DefaultParagraphFont"/>
    <w:link w:val="BalloonText"/>
    <w:rsid w:val="00F77DDD"/>
    <w:rPr>
      <w:rFonts w:ascii="Tahoma" w:hAnsi="Tahoma" w:cs="Tahoma"/>
      <w:color w:val="000000"/>
      <w:sz w:val="16"/>
      <w:szCs w:val="16"/>
    </w:rPr>
  </w:style>
  <w:style w:type="table" w:styleId="TableGrid">
    <w:name w:val="Table Grid"/>
    <w:basedOn w:val="TableNormal"/>
    <w:rsid w:val="00BE70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85252"/>
    <w:pPr>
      <w:ind w:left="720"/>
    </w:pPr>
    <w:rPr>
      <w:rFonts w:asciiTheme="minorHAnsi" w:eastAsiaTheme="minorHAnsi" w:hAnsiTheme="minorHAnsi" w:cstheme="minorBidi"/>
      <w:color w:val="auto"/>
      <w:sz w:val="22"/>
      <w:szCs w:val="22"/>
      <w:lang w:eastAsia="en-US"/>
    </w:rPr>
  </w:style>
  <w:style w:type="paragraph" w:styleId="E-mailSignature">
    <w:name w:val="E-mail Signature"/>
    <w:basedOn w:val="Normal"/>
    <w:link w:val="E-mailSignatureChar"/>
    <w:uiPriority w:val="99"/>
    <w:unhideWhenUsed/>
    <w:rsid w:val="00BF2F69"/>
    <w:rPr>
      <w:rFonts w:asciiTheme="minorHAnsi" w:eastAsiaTheme="minorEastAsia" w:hAnsiTheme="minorHAnsi" w:cstheme="minorBidi"/>
      <w:color w:val="auto"/>
      <w:sz w:val="22"/>
      <w:szCs w:val="22"/>
    </w:rPr>
  </w:style>
  <w:style w:type="character" w:customStyle="1" w:styleId="E-mailSignatureChar">
    <w:name w:val="E-mail Signature Char"/>
    <w:basedOn w:val="DefaultParagraphFont"/>
    <w:link w:val="E-mailSignature"/>
    <w:uiPriority w:val="99"/>
    <w:rsid w:val="00BF2F69"/>
    <w:rPr>
      <w:rFonts w:asciiTheme="minorHAnsi" w:eastAsiaTheme="minorEastAsia" w:hAnsiTheme="minorHAnsi" w:cstheme="minorBidi"/>
      <w:sz w:val="22"/>
      <w:szCs w:val="22"/>
    </w:rPr>
  </w:style>
  <w:style w:type="paragraph" w:styleId="PlainText">
    <w:name w:val="Plain Text"/>
    <w:basedOn w:val="Normal"/>
    <w:link w:val="PlainTextChar"/>
    <w:uiPriority w:val="99"/>
    <w:semiHidden/>
    <w:unhideWhenUsed/>
    <w:rsid w:val="00A05376"/>
    <w:rPr>
      <w:rFonts w:ascii="Calibri" w:eastAsiaTheme="minorHAnsi" w:hAnsi="Calibri" w:cs="Calibri"/>
      <w:color w:val="auto"/>
      <w:sz w:val="22"/>
      <w:szCs w:val="22"/>
      <w:lang w:eastAsia="en-US"/>
    </w:rPr>
  </w:style>
  <w:style w:type="character" w:customStyle="1" w:styleId="PlainTextChar">
    <w:name w:val="Plain Text Char"/>
    <w:basedOn w:val="DefaultParagraphFont"/>
    <w:link w:val="PlainText"/>
    <w:uiPriority w:val="99"/>
    <w:semiHidden/>
    <w:rsid w:val="00A05376"/>
    <w:rPr>
      <w:rFonts w:ascii="Calibri" w:eastAsiaTheme="minorHAnsi" w:hAnsi="Calibri" w:cs="Calibri"/>
      <w:sz w:val="22"/>
      <w:szCs w:val="22"/>
      <w:lang w:eastAsia="en-US"/>
    </w:rPr>
  </w:style>
  <w:style w:type="paragraph" w:styleId="FootnoteText">
    <w:name w:val="footnote text"/>
    <w:basedOn w:val="Normal"/>
    <w:link w:val="FootnoteTextChar"/>
    <w:unhideWhenUsed/>
    <w:rsid w:val="0042305F"/>
    <w:rPr>
      <w:rFonts w:asciiTheme="minorHAnsi" w:eastAsiaTheme="minorEastAsia" w:hAnsiTheme="minorHAnsi" w:cstheme="minorBidi"/>
      <w:color w:val="auto"/>
      <w:sz w:val="20"/>
    </w:rPr>
  </w:style>
  <w:style w:type="character" w:customStyle="1" w:styleId="FootnoteTextChar">
    <w:name w:val="Footnote Text Char"/>
    <w:basedOn w:val="DefaultParagraphFont"/>
    <w:link w:val="FootnoteText"/>
    <w:rsid w:val="0042305F"/>
    <w:rPr>
      <w:rFonts w:asciiTheme="minorHAnsi" w:eastAsiaTheme="minorEastAsia" w:hAnsiTheme="minorHAnsi" w:cstheme="minorBidi"/>
    </w:rPr>
  </w:style>
  <w:style w:type="character" w:styleId="FootnoteReference">
    <w:name w:val="footnote reference"/>
    <w:basedOn w:val="DefaultParagraphFont"/>
    <w:unhideWhenUsed/>
    <w:rsid w:val="0042305F"/>
    <w:rPr>
      <w:vertAlign w:val="superscript"/>
    </w:rPr>
  </w:style>
  <w:style w:type="character" w:customStyle="1" w:styleId="normaltextrun">
    <w:name w:val="normaltextrun"/>
    <w:basedOn w:val="DefaultParagraphFont"/>
    <w:rsid w:val="00297B4E"/>
  </w:style>
  <w:style w:type="paragraph" w:customStyle="1" w:styleId="Default">
    <w:name w:val="Default"/>
    <w:rsid w:val="00173F77"/>
    <w:pPr>
      <w:autoSpaceDE w:val="0"/>
      <w:autoSpaceDN w:val="0"/>
      <w:adjustRightInd w:val="0"/>
    </w:pPr>
    <w:rPr>
      <w:rFonts w:ascii="Arial" w:hAnsi="Arial" w:cs="Arial"/>
      <w:color w:val="000000"/>
      <w:sz w:val="24"/>
      <w:szCs w:val="24"/>
    </w:rPr>
  </w:style>
  <w:style w:type="character" w:styleId="UnresolvedMention">
    <w:name w:val="Unresolved Mention"/>
    <w:basedOn w:val="DefaultParagraphFont"/>
    <w:uiPriority w:val="99"/>
    <w:semiHidden/>
    <w:unhideWhenUsed/>
    <w:rsid w:val="003B380F"/>
    <w:rPr>
      <w:color w:val="605E5C"/>
      <w:shd w:val="clear" w:color="auto" w:fill="E1DFDD"/>
    </w:rPr>
  </w:style>
  <w:style w:type="character" w:customStyle="1" w:styleId="ui-provider">
    <w:name w:val="ui-provider"/>
    <w:basedOn w:val="DefaultParagraphFont"/>
    <w:rsid w:val="001353DA"/>
  </w:style>
  <w:style w:type="paragraph" w:customStyle="1" w:styleId="paragraph">
    <w:name w:val="paragraph"/>
    <w:basedOn w:val="Normal"/>
    <w:rsid w:val="001F22A9"/>
    <w:pPr>
      <w:spacing w:before="100" w:beforeAutospacing="1" w:after="100" w:afterAutospacing="1"/>
    </w:pPr>
    <w:rPr>
      <w:rFonts w:ascii="Times New Roman" w:hAnsi="Times New Roman"/>
      <w:color w:val="auto"/>
      <w:szCs w:val="24"/>
    </w:rPr>
  </w:style>
  <w:style w:type="character" w:customStyle="1" w:styleId="eop">
    <w:name w:val="eop"/>
    <w:basedOn w:val="DefaultParagraphFont"/>
    <w:rsid w:val="001F22A9"/>
  </w:style>
  <w:style w:type="character" w:styleId="Strong">
    <w:name w:val="Strong"/>
    <w:basedOn w:val="DefaultParagraphFont"/>
    <w:uiPriority w:val="22"/>
    <w:qFormat/>
    <w:rsid w:val="00BF7824"/>
    <w:rPr>
      <w:b/>
      <w:bCs/>
    </w:rPr>
  </w:style>
  <w:style w:type="character" w:styleId="CommentReference">
    <w:name w:val="annotation reference"/>
    <w:basedOn w:val="DefaultParagraphFont"/>
    <w:semiHidden/>
    <w:unhideWhenUsed/>
    <w:rsid w:val="00485E0F"/>
    <w:rPr>
      <w:sz w:val="16"/>
      <w:szCs w:val="16"/>
    </w:rPr>
  </w:style>
  <w:style w:type="paragraph" w:styleId="CommentText">
    <w:name w:val="annotation text"/>
    <w:basedOn w:val="Normal"/>
    <w:link w:val="CommentTextChar"/>
    <w:unhideWhenUsed/>
    <w:rsid w:val="00485E0F"/>
    <w:rPr>
      <w:sz w:val="20"/>
    </w:rPr>
  </w:style>
  <w:style w:type="character" w:customStyle="1" w:styleId="CommentTextChar">
    <w:name w:val="Comment Text Char"/>
    <w:basedOn w:val="DefaultParagraphFont"/>
    <w:link w:val="CommentText"/>
    <w:rsid w:val="00485E0F"/>
    <w:rPr>
      <w:rFonts w:ascii="Arial" w:hAnsi="Arial"/>
      <w:color w:val="000000"/>
    </w:rPr>
  </w:style>
  <w:style w:type="paragraph" w:styleId="CommentSubject">
    <w:name w:val="annotation subject"/>
    <w:basedOn w:val="CommentText"/>
    <w:next w:val="CommentText"/>
    <w:link w:val="CommentSubjectChar"/>
    <w:semiHidden/>
    <w:unhideWhenUsed/>
    <w:rsid w:val="00485E0F"/>
    <w:rPr>
      <w:b/>
      <w:bCs/>
    </w:rPr>
  </w:style>
  <w:style w:type="character" w:customStyle="1" w:styleId="CommentSubjectChar">
    <w:name w:val="Comment Subject Char"/>
    <w:basedOn w:val="CommentTextChar"/>
    <w:link w:val="CommentSubject"/>
    <w:semiHidden/>
    <w:rsid w:val="00485E0F"/>
    <w:rPr>
      <w:rFonts w:ascii="Arial" w:hAnsi="Arial"/>
      <w:b/>
      <w:bC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74483">
      <w:bodyDiv w:val="1"/>
      <w:marLeft w:val="0"/>
      <w:marRight w:val="0"/>
      <w:marTop w:val="0"/>
      <w:marBottom w:val="0"/>
      <w:divBdr>
        <w:top w:val="none" w:sz="0" w:space="0" w:color="auto"/>
        <w:left w:val="none" w:sz="0" w:space="0" w:color="auto"/>
        <w:bottom w:val="none" w:sz="0" w:space="0" w:color="auto"/>
        <w:right w:val="none" w:sz="0" w:space="0" w:color="auto"/>
      </w:divBdr>
      <w:divsChild>
        <w:div w:id="241570530">
          <w:marLeft w:val="0"/>
          <w:marRight w:val="0"/>
          <w:marTop w:val="0"/>
          <w:marBottom w:val="0"/>
          <w:divBdr>
            <w:top w:val="none" w:sz="0" w:space="0" w:color="auto"/>
            <w:left w:val="none" w:sz="0" w:space="0" w:color="auto"/>
            <w:bottom w:val="none" w:sz="0" w:space="0" w:color="auto"/>
            <w:right w:val="none" w:sz="0" w:space="0" w:color="auto"/>
          </w:divBdr>
        </w:div>
        <w:div w:id="921646979">
          <w:marLeft w:val="0"/>
          <w:marRight w:val="0"/>
          <w:marTop w:val="0"/>
          <w:marBottom w:val="0"/>
          <w:divBdr>
            <w:top w:val="none" w:sz="0" w:space="0" w:color="auto"/>
            <w:left w:val="none" w:sz="0" w:space="0" w:color="auto"/>
            <w:bottom w:val="none" w:sz="0" w:space="0" w:color="auto"/>
            <w:right w:val="none" w:sz="0" w:space="0" w:color="auto"/>
          </w:divBdr>
        </w:div>
        <w:div w:id="1041393548">
          <w:marLeft w:val="0"/>
          <w:marRight w:val="0"/>
          <w:marTop w:val="0"/>
          <w:marBottom w:val="0"/>
          <w:divBdr>
            <w:top w:val="none" w:sz="0" w:space="0" w:color="auto"/>
            <w:left w:val="none" w:sz="0" w:space="0" w:color="auto"/>
            <w:bottom w:val="none" w:sz="0" w:space="0" w:color="auto"/>
            <w:right w:val="none" w:sz="0" w:space="0" w:color="auto"/>
          </w:divBdr>
        </w:div>
      </w:divsChild>
    </w:div>
    <w:div w:id="93668653">
      <w:bodyDiv w:val="1"/>
      <w:marLeft w:val="0"/>
      <w:marRight w:val="0"/>
      <w:marTop w:val="0"/>
      <w:marBottom w:val="0"/>
      <w:divBdr>
        <w:top w:val="none" w:sz="0" w:space="0" w:color="auto"/>
        <w:left w:val="none" w:sz="0" w:space="0" w:color="auto"/>
        <w:bottom w:val="none" w:sz="0" w:space="0" w:color="auto"/>
        <w:right w:val="none" w:sz="0" w:space="0" w:color="auto"/>
      </w:divBdr>
    </w:div>
    <w:div w:id="256791503">
      <w:bodyDiv w:val="1"/>
      <w:marLeft w:val="0"/>
      <w:marRight w:val="0"/>
      <w:marTop w:val="0"/>
      <w:marBottom w:val="0"/>
      <w:divBdr>
        <w:top w:val="none" w:sz="0" w:space="0" w:color="auto"/>
        <w:left w:val="none" w:sz="0" w:space="0" w:color="auto"/>
        <w:bottom w:val="none" w:sz="0" w:space="0" w:color="auto"/>
        <w:right w:val="none" w:sz="0" w:space="0" w:color="auto"/>
      </w:divBdr>
      <w:divsChild>
        <w:div w:id="281108061">
          <w:marLeft w:val="0"/>
          <w:marRight w:val="0"/>
          <w:marTop w:val="0"/>
          <w:marBottom w:val="0"/>
          <w:divBdr>
            <w:top w:val="none" w:sz="0" w:space="0" w:color="auto"/>
            <w:left w:val="none" w:sz="0" w:space="0" w:color="auto"/>
            <w:bottom w:val="none" w:sz="0" w:space="0" w:color="auto"/>
            <w:right w:val="none" w:sz="0" w:space="0" w:color="auto"/>
          </w:divBdr>
        </w:div>
        <w:div w:id="1050108642">
          <w:marLeft w:val="0"/>
          <w:marRight w:val="0"/>
          <w:marTop w:val="0"/>
          <w:marBottom w:val="0"/>
          <w:divBdr>
            <w:top w:val="none" w:sz="0" w:space="0" w:color="auto"/>
            <w:left w:val="none" w:sz="0" w:space="0" w:color="auto"/>
            <w:bottom w:val="none" w:sz="0" w:space="0" w:color="auto"/>
            <w:right w:val="none" w:sz="0" w:space="0" w:color="auto"/>
          </w:divBdr>
        </w:div>
      </w:divsChild>
    </w:div>
    <w:div w:id="319433460">
      <w:bodyDiv w:val="1"/>
      <w:marLeft w:val="0"/>
      <w:marRight w:val="0"/>
      <w:marTop w:val="0"/>
      <w:marBottom w:val="0"/>
      <w:divBdr>
        <w:top w:val="none" w:sz="0" w:space="0" w:color="auto"/>
        <w:left w:val="none" w:sz="0" w:space="0" w:color="auto"/>
        <w:bottom w:val="none" w:sz="0" w:space="0" w:color="auto"/>
        <w:right w:val="none" w:sz="0" w:space="0" w:color="auto"/>
      </w:divBdr>
      <w:divsChild>
        <w:div w:id="1177305211">
          <w:marLeft w:val="0"/>
          <w:marRight w:val="0"/>
          <w:marTop w:val="0"/>
          <w:marBottom w:val="0"/>
          <w:divBdr>
            <w:top w:val="none" w:sz="0" w:space="0" w:color="auto"/>
            <w:left w:val="none" w:sz="0" w:space="0" w:color="auto"/>
            <w:bottom w:val="none" w:sz="0" w:space="0" w:color="auto"/>
            <w:right w:val="none" w:sz="0" w:space="0" w:color="auto"/>
          </w:divBdr>
        </w:div>
        <w:div w:id="1320840557">
          <w:marLeft w:val="0"/>
          <w:marRight w:val="0"/>
          <w:marTop w:val="0"/>
          <w:marBottom w:val="0"/>
          <w:divBdr>
            <w:top w:val="none" w:sz="0" w:space="0" w:color="auto"/>
            <w:left w:val="none" w:sz="0" w:space="0" w:color="auto"/>
            <w:bottom w:val="none" w:sz="0" w:space="0" w:color="auto"/>
            <w:right w:val="none" w:sz="0" w:space="0" w:color="auto"/>
          </w:divBdr>
        </w:div>
      </w:divsChild>
    </w:div>
    <w:div w:id="423769378">
      <w:bodyDiv w:val="1"/>
      <w:marLeft w:val="0"/>
      <w:marRight w:val="0"/>
      <w:marTop w:val="0"/>
      <w:marBottom w:val="0"/>
      <w:divBdr>
        <w:top w:val="none" w:sz="0" w:space="0" w:color="auto"/>
        <w:left w:val="none" w:sz="0" w:space="0" w:color="auto"/>
        <w:bottom w:val="none" w:sz="0" w:space="0" w:color="auto"/>
        <w:right w:val="none" w:sz="0" w:space="0" w:color="auto"/>
      </w:divBdr>
    </w:div>
    <w:div w:id="459688906">
      <w:bodyDiv w:val="1"/>
      <w:marLeft w:val="0"/>
      <w:marRight w:val="0"/>
      <w:marTop w:val="0"/>
      <w:marBottom w:val="0"/>
      <w:divBdr>
        <w:top w:val="none" w:sz="0" w:space="0" w:color="auto"/>
        <w:left w:val="none" w:sz="0" w:space="0" w:color="auto"/>
        <w:bottom w:val="none" w:sz="0" w:space="0" w:color="auto"/>
        <w:right w:val="none" w:sz="0" w:space="0" w:color="auto"/>
      </w:divBdr>
      <w:divsChild>
        <w:div w:id="429543264">
          <w:marLeft w:val="0"/>
          <w:marRight w:val="0"/>
          <w:marTop w:val="0"/>
          <w:marBottom w:val="0"/>
          <w:divBdr>
            <w:top w:val="none" w:sz="0" w:space="0" w:color="auto"/>
            <w:left w:val="none" w:sz="0" w:space="0" w:color="auto"/>
            <w:bottom w:val="none" w:sz="0" w:space="0" w:color="auto"/>
            <w:right w:val="none" w:sz="0" w:space="0" w:color="auto"/>
          </w:divBdr>
        </w:div>
        <w:div w:id="734468796">
          <w:marLeft w:val="0"/>
          <w:marRight w:val="0"/>
          <w:marTop w:val="0"/>
          <w:marBottom w:val="0"/>
          <w:divBdr>
            <w:top w:val="none" w:sz="0" w:space="0" w:color="auto"/>
            <w:left w:val="none" w:sz="0" w:space="0" w:color="auto"/>
            <w:bottom w:val="none" w:sz="0" w:space="0" w:color="auto"/>
            <w:right w:val="none" w:sz="0" w:space="0" w:color="auto"/>
          </w:divBdr>
        </w:div>
        <w:div w:id="798182513">
          <w:marLeft w:val="0"/>
          <w:marRight w:val="0"/>
          <w:marTop w:val="0"/>
          <w:marBottom w:val="0"/>
          <w:divBdr>
            <w:top w:val="none" w:sz="0" w:space="0" w:color="auto"/>
            <w:left w:val="none" w:sz="0" w:space="0" w:color="auto"/>
            <w:bottom w:val="none" w:sz="0" w:space="0" w:color="auto"/>
            <w:right w:val="none" w:sz="0" w:space="0" w:color="auto"/>
          </w:divBdr>
        </w:div>
      </w:divsChild>
    </w:div>
    <w:div w:id="480852594">
      <w:bodyDiv w:val="1"/>
      <w:marLeft w:val="0"/>
      <w:marRight w:val="0"/>
      <w:marTop w:val="0"/>
      <w:marBottom w:val="0"/>
      <w:divBdr>
        <w:top w:val="none" w:sz="0" w:space="0" w:color="auto"/>
        <w:left w:val="none" w:sz="0" w:space="0" w:color="auto"/>
        <w:bottom w:val="none" w:sz="0" w:space="0" w:color="auto"/>
        <w:right w:val="none" w:sz="0" w:space="0" w:color="auto"/>
      </w:divBdr>
      <w:divsChild>
        <w:div w:id="63990825">
          <w:marLeft w:val="0"/>
          <w:marRight w:val="0"/>
          <w:marTop w:val="0"/>
          <w:marBottom w:val="0"/>
          <w:divBdr>
            <w:top w:val="none" w:sz="0" w:space="0" w:color="auto"/>
            <w:left w:val="none" w:sz="0" w:space="0" w:color="auto"/>
            <w:bottom w:val="none" w:sz="0" w:space="0" w:color="auto"/>
            <w:right w:val="none" w:sz="0" w:space="0" w:color="auto"/>
          </w:divBdr>
          <w:divsChild>
            <w:div w:id="120804548">
              <w:marLeft w:val="0"/>
              <w:marRight w:val="0"/>
              <w:marTop w:val="0"/>
              <w:marBottom w:val="0"/>
              <w:divBdr>
                <w:top w:val="none" w:sz="0" w:space="0" w:color="auto"/>
                <w:left w:val="none" w:sz="0" w:space="0" w:color="auto"/>
                <w:bottom w:val="none" w:sz="0" w:space="0" w:color="auto"/>
                <w:right w:val="none" w:sz="0" w:space="0" w:color="auto"/>
              </w:divBdr>
            </w:div>
            <w:div w:id="297030920">
              <w:marLeft w:val="0"/>
              <w:marRight w:val="0"/>
              <w:marTop w:val="0"/>
              <w:marBottom w:val="0"/>
              <w:divBdr>
                <w:top w:val="none" w:sz="0" w:space="0" w:color="auto"/>
                <w:left w:val="none" w:sz="0" w:space="0" w:color="auto"/>
                <w:bottom w:val="none" w:sz="0" w:space="0" w:color="auto"/>
                <w:right w:val="none" w:sz="0" w:space="0" w:color="auto"/>
              </w:divBdr>
            </w:div>
            <w:div w:id="320893662">
              <w:marLeft w:val="0"/>
              <w:marRight w:val="0"/>
              <w:marTop w:val="0"/>
              <w:marBottom w:val="0"/>
              <w:divBdr>
                <w:top w:val="none" w:sz="0" w:space="0" w:color="auto"/>
                <w:left w:val="none" w:sz="0" w:space="0" w:color="auto"/>
                <w:bottom w:val="none" w:sz="0" w:space="0" w:color="auto"/>
                <w:right w:val="none" w:sz="0" w:space="0" w:color="auto"/>
              </w:divBdr>
            </w:div>
            <w:div w:id="422848243">
              <w:marLeft w:val="0"/>
              <w:marRight w:val="0"/>
              <w:marTop w:val="0"/>
              <w:marBottom w:val="0"/>
              <w:divBdr>
                <w:top w:val="none" w:sz="0" w:space="0" w:color="auto"/>
                <w:left w:val="none" w:sz="0" w:space="0" w:color="auto"/>
                <w:bottom w:val="none" w:sz="0" w:space="0" w:color="auto"/>
                <w:right w:val="none" w:sz="0" w:space="0" w:color="auto"/>
              </w:divBdr>
            </w:div>
            <w:div w:id="1314142325">
              <w:marLeft w:val="0"/>
              <w:marRight w:val="0"/>
              <w:marTop w:val="0"/>
              <w:marBottom w:val="0"/>
              <w:divBdr>
                <w:top w:val="none" w:sz="0" w:space="0" w:color="auto"/>
                <w:left w:val="none" w:sz="0" w:space="0" w:color="auto"/>
                <w:bottom w:val="none" w:sz="0" w:space="0" w:color="auto"/>
                <w:right w:val="none" w:sz="0" w:space="0" w:color="auto"/>
              </w:divBdr>
            </w:div>
            <w:div w:id="1537235288">
              <w:marLeft w:val="0"/>
              <w:marRight w:val="0"/>
              <w:marTop w:val="0"/>
              <w:marBottom w:val="0"/>
              <w:divBdr>
                <w:top w:val="none" w:sz="0" w:space="0" w:color="auto"/>
                <w:left w:val="none" w:sz="0" w:space="0" w:color="auto"/>
                <w:bottom w:val="none" w:sz="0" w:space="0" w:color="auto"/>
                <w:right w:val="none" w:sz="0" w:space="0" w:color="auto"/>
              </w:divBdr>
            </w:div>
            <w:div w:id="1886408197">
              <w:marLeft w:val="0"/>
              <w:marRight w:val="0"/>
              <w:marTop w:val="0"/>
              <w:marBottom w:val="0"/>
              <w:divBdr>
                <w:top w:val="none" w:sz="0" w:space="0" w:color="auto"/>
                <w:left w:val="none" w:sz="0" w:space="0" w:color="auto"/>
                <w:bottom w:val="none" w:sz="0" w:space="0" w:color="auto"/>
                <w:right w:val="none" w:sz="0" w:space="0" w:color="auto"/>
              </w:divBdr>
            </w:div>
            <w:div w:id="2074497243">
              <w:marLeft w:val="0"/>
              <w:marRight w:val="0"/>
              <w:marTop w:val="0"/>
              <w:marBottom w:val="0"/>
              <w:divBdr>
                <w:top w:val="none" w:sz="0" w:space="0" w:color="auto"/>
                <w:left w:val="none" w:sz="0" w:space="0" w:color="auto"/>
                <w:bottom w:val="none" w:sz="0" w:space="0" w:color="auto"/>
                <w:right w:val="none" w:sz="0" w:space="0" w:color="auto"/>
              </w:divBdr>
            </w:div>
          </w:divsChild>
        </w:div>
        <w:div w:id="1653750155">
          <w:marLeft w:val="0"/>
          <w:marRight w:val="0"/>
          <w:marTop w:val="0"/>
          <w:marBottom w:val="0"/>
          <w:divBdr>
            <w:top w:val="none" w:sz="0" w:space="0" w:color="auto"/>
            <w:left w:val="none" w:sz="0" w:space="0" w:color="auto"/>
            <w:bottom w:val="none" w:sz="0" w:space="0" w:color="auto"/>
            <w:right w:val="none" w:sz="0" w:space="0" w:color="auto"/>
          </w:divBdr>
          <w:divsChild>
            <w:div w:id="582762892">
              <w:marLeft w:val="0"/>
              <w:marRight w:val="0"/>
              <w:marTop w:val="0"/>
              <w:marBottom w:val="0"/>
              <w:divBdr>
                <w:top w:val="none" w:sz="0" w:space="0" w:color="auto"/>
                <w:left w:val="none" w:sz="0" w:space="0" w:color="auto"/>
                <w:bottom w:val="none" w:sz="0" w:space="0" w:color="auto"/>
                <w:right w:val="none" w:sz="0" w:space="0" w:color="auto"/>
              </w:divBdr>
            </w:div>
            <w:div w:id="644705323">
              <w:marLeft w:val="0"/>
              <w:marRight w:val="0"/>
              <w:marTop w:val="0"/>
              <w:marBottom w:val="0"/>
              <w:divBdr>
                <w:top w:val="none" w:sz="0" w:space="0" w:color="auto"/>
                <w:left w:val="none" w:sz="0" w:space="0" w:color="auto"/>
                <w:bottom w:val="none" w:sz="0" w:space="0" w:color="auto"/>
                <w:right w:val="none" w:sz="0" w:space="0" w:color="auto"/>
              </w:divBdr>
            </w:div>
            <w:div w:id="735932885">
              <w:marLeft w:val="0"/>
              <w:marRight w:val="0"/>
              <w:marTop w:val="0"/>
              <w:marBottom w:val="0"/>
              <w:divBdr>
                <w:top w:val="none" w:sz="0" w:space="0" w:color="auto"/>
                <w:left w:val="none" w:sz="0" w:space="0" w:color="auto"/>
                <w:bottom w:val="none" w:sz="0" w:space="0" w:color="auto"/>
                <w:right w:val="none" w:sz="0" w:space="0" w:color="auto"/>
              </w:divBdr>
            </w:div>
            <w:div w:id="935862896">
              <w:marLeft w:val="0"/>
              <w:marRight w:val="0"/>
              <w:marTop w:val="0"/>
              <w:marBottom w:val="0"/>
              <w:divBdr>
                <w:top w:val="none" w:sz="0" w:space="0" w:color="auto"/>
                <w:left w:val="none" w:sz="0" w:space="0" w:color="auto"/>
                <w:bottom w:val="none" w:sz="0" w:space="0" w:color="auto"/>
                <w:right w:val="none" w:sz="0" w:space="0" w:color="auto"/>
              </w:divBdr>
            </w:div>
            <w:div w:id="21076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837047">
      <w:bodyDiv w:val="1"/>
      <w:marLeft w:val="0"/>
      <w:marRight w:val="0"/>
      <w:marTop w:val="0"/>
      <w:marBottom w:val="0"/>
      <w:divBdr>
        <w:top w:val="none" w:sz="0" w:space="0" w:color="auto"/>
        <w:left w:val="none" w:sz="0" w:space="0" w:color="auto"/>
        <w:bottom w:val="none" w:sz="0" w:space="0" w:color="auto"/>
        <w:right w:val="none" w:sz="0" w:space="0" w:color="auto"/>
      </w:divBdr>
      <w:divsChild>
        <w:div w:id="700975586">
          <w:marLeft w:val="0"/>
          <w:marRight w:val="0"/>
          <w:marTop w:val="0"/>
          <w:marBottom w:val="0"/>
          <w:divBdr>
            <w:top w:val="none" w:sz="0" w:space="0" w:color="auto"/>
            <w:left w:val="none" w:sz="0" w:space="0" w:color="auto"/>
            <w:bottom w:val="none" w:sz="0" w:space="0" w:color="auto"/>
            <w:right w:val="none" w:sz="0" w:space="0" w:color="auto"/>
          </w:divBdr>
        </w:div>
        <w:div w:id="1353386259">
          <w:marLeft w:val="0"/>
          <w:marRight w:val="0"/>
          <w:marTop w:val="0"/>
          <w:marBottom w:val="0"/>
          <w:divBdr>
            <w:top w:val="none" w:sz="0" w:space="0" w:color="auto"/>
            <w:left w:val="none" w:sz="0" w:space="0" w:color="auto"/>
            <w:bottom w:val="none" w:sz="0" w:space="0" w:color="auto"/>
            <w:right w:val="none" w:sz="0" w:space="0" w:color="auto"/>
          </w:divBdr>
        </w:div>
      </w:divsChild>
    </w:div>
    <w:div w:id="613946176">
      <w:bodyDiv w:val="1"/>
      <w:marLeft w:val="0"/>
      <w:marRight w:val="0"/>
      <w:marTop w:val="0"/>
      <w:marBottom w:val="0"/>
      <w:divBdr>
        <w:top w:val="none" w:sz="0" w:space="0" w:color="auto"/>
        <w:left w:val="none" w:sz="0" w:space="0" w:color="auto"/>
        <w:bottom w:val="none" w:sz="0" w:space="0" w:color="auto"/>
        <w:right w:val="none" w:sz="0" w:space="0" w:color="auto"/>
      </w:divBdr>
    </w:div>
    <w:div w:id="652487908">
      <w:bodyDiv w:val="1"/>
      <w:marLeft w:val="0"/>
      <w:marRight w:val="0"/>
      <w:marTop w:val="0"/>
      <w:marBottom w:val="0"/>
      <w:divBdr>
        <w:top w:val="none" w:sz="0" w:space="0" w:color="auto"/>
        <w:left w:val="none" w:sz="0" w:space="0" w:color="auto"/>
        <w:bottom w:val="none" w:sz="0" w:space="0" w:color="auto"/>
        <w:right w:val="none" w:sz="0" w:space="0" w:color="auto"/>
      </w:divBdr>
    </w:div>
    <w:div w:id="688725935">
      <w:bodyDiv w:val="1"/>
      <w:marLeft w:val="0"/>
      <w:marRight w:val="0"/>
      <w:marTop w:val="0"/>
      <w:marBottom w:val="0"/>
      <w:divBdr>
        <w:top w:val="none" w:sz="0" w:space="0" w:color="auto"/>
        <w:left w:val="none" w:sz="0" w:space="0" w:color="auto"/>
        <w:bottom w:val="none" w:sz="0" w:space="0" w:color="auto"/>
        <w:right w:val="none" w:sz="0" w:space="0" w:color="auto"/>
      </w:divBdr>
      <w:divsChild>
        <w:div w:id="93524876">
          <w:marLeft w:val="0"/>
          <w:marRight w:val="0"/>
          <w:marTop w:val="0"/>
          <w:marBottom w:val="0"/>
          <w:divBdr>
            <w:top w:val="none" w:sz="0" w:space="0" w:color="auto"/>
            <w:left w:val="none" w:sz="0" w:space="0" w:color="auto"/>
            <w:bottom w:val="none" w:sz="0" w:space="0" w:color="auto"/>
            <w:right w:val="none" w:sz="0" w:space="0" w:color="auto"/>
          </w:divBdr>
        </w:div>
        <w:div w:id="609943975">
          <w:marLeft w:val="0"/>
          <w:marRight w:val="0"/>
          <w:marTop w:val="0"/>
          <w:marBottom w:val="0"/>
          <w:divBdr>
            <w:top w:val="none" w:sz="0" w:space="0" w:color="auto"/>
            <w:left w:val="none" w:sz="0" w:space="0" w:color="auto"/>
            <w:bottom w:val="none" w:sz="0" w:space="0" w:color="auto"/>
            <w:right w:val="none" w:sz="0" w:space="0" w:color="auto"/>
          </w:divBdr>
        </w:div>
        <w:div w:id="1239560026">
          <w:marLeft w:val="0"/>
          <w:marRight w:val="0"/>
          <w:marTop w:val="0"/>
          <w:marBottom w:val="0"/>
          <w:divBdr>
            <w:top w:val="none" w:sz="0" w:space="0" w:color="auto"/>
            <w:left w:val="none" w:sz="0" w:space="0" w:color="auto"/>
            <w:bottom w:val="none" w:sz="0" w:space="0" w:color="auto"/>
            <w:right w:val="none" w:sz="0" w:space="0" w:color="auto"/>
          </w:divBdr>
        </w:div>
        <w:div w:id="1532108459">
          <w:marLeft w:val="0"/>
          <w:marRight w:val="0"/>
          <w:marTop w:val="0"/>
          <w:marBottom w:val="0"/>
          <w:divBdr>
            <w:top w:val="none" w:sz="0" w:space="0" w:color="auto"/>
            <w:left w:val="none" w:sz="0" w:space="0" w:color="auto"/>
            <w:bottom w:val="none" w:sz="0" w:space="0" w:color="auto"/>
            <w:right w:val="none" w:sz="0" w:space="0" w:color="auto"/>
          </w:divBdr>
        </w:div>
        <w:div w:id="1822653336">
          <w:marLeft w:val="0"/>
          <w:marRight w:val="0"/>
          <w:marTop w:val="0"/>
          <w:marBottom w:val="0"/>
          <w:divBdr>
            <w:top w:val="none" w:sz="0" w:space="0" w:color="auto"/>
            <w:left w:val="none" w:sz="0" w:space="0" w:color="auto"/>
            <w:bottom w:val="none" w:sz="0" w:space="0" w:color="auto"/>
            <w:right w:val="none" w:sz="0" w:space="0" w:color="auto"/>
          </w:divBdr>
        </w:div>
      </w:divsChild>
    </w:div>
    <w:div w:id="702294444">
      <w:bodyDiv w:val="1"/>
      <w:marLeft w:val="0"/>
      <w:marRight w:val="0"/>
      <w:marTop w:val="0"/>
      <w:marBottom w:val="0"/>
      <w:divBdr>
        <w:top w:val="none" w:sz="0" w:space="0" w:color="auto"/>
        <w:left w:val="none" w:sz="0" w:space="0" w:color="auto"/>
        <w:bottom w:val="none" w:sz="0" w:space="0" w:color="auto"/>
        <w:right w:val="none" w:sz="0" w:space="0" w:color="auto"/>
      </w:divBdr>
    </w:div>
    <w:div w:id="714932570">
      <w:bodyDiv w:val="1"/>
      <w:marLeft w:val="0"/>
      <w:marRight w:val="0"/>
      <w:marTop w:val="0"/>
      <w:marBottom w:val="0"/>
      <w:divBdr>
        <w:top w:val="none" w:sz="0" w:space="0" w:color="auto"/>
        <w:left w:val="none" w:sz="0" w:space="0" w:color="auto"/>
        <w:bottom w:val="none" w:sz="0" w:space="0" w:color="auto"/>
        <w:right w:val="none" w:sz="0" w:space="0" w:color="auto"/>
      </w:divBdr>
      <w:divsChild>
        <w:div w:id="718286979">
          <w:marLeft w:val="0"/>
          <w:marRight w:val="0"/>
          <w:marTop w:val="0"/>
          <w:marBottom w:val="0"/>
          <w:divBdr>
            <w:top w:val="none" w:sz="0" w:space="0" w:color="auto"/>
            <w:left w:val="none" w:sz="0" w:space="0" w:color="auto"/>
            <w:bottom w:val="none" w:sz="0" w:space="0" w:color="auto"/>
            <w:right w:val="none" w:sz="0" w:space="0" w:color="auto"/>
          </w:divBdr>
          <w:divsChild>
            <w:div w:id="73939999">
              <w:marLeft w:val="0"/>
              <w:marRight w:val="0"/>
              <w:marTop w:val="0"/>
              <w:marBottom w:val="0"/>
              <w:divBdr>
                <w:top w:val="none" w:sz="0" w:space="0" w:color="auto"/>
                <w:left w:val="none" w:sz="0" w:space="0" w:color="auto"/>
                <w:bottom w:val="none" w:sz="0" w:space="0" w:color="auto"/>
                <w:right w:val="none" w:sz="0" w:space="0" w:color="auto"/>
              </w:divBdr>
            </w:div>
            <w:div w:id="263149816">
              <w:marLeft w:val="0"/>
              <w:marRight w:val="0"/>
              <w:marTop w:val="0"/>
              <w:marBottom w:val="0"/>
              <w:divBdr>
                <w:top w:val="none" w:sz="0" w:space="0" w:color="auto"/>
                <w:left w:val="none" w:sz="0" w:space="0" w:color="auto"/>
                <w:bottom w:val="none" w:sz="0" w:space="0" w:color="auto"/>
                <w:right w:val="none" w:sz="0" w:space="0" w:color="auto"/>
              </w:divBdr>
            </w:div>
            <w:div w:id="896237178">
              <w:marLeft w:val="0"/>
              <w:marRight w:val="0"/>
              <w:marTop w:val="0"/>
              <w:marBottom w:val="0"/>
              <w:divBdr>
                <w:top w:val="none" w:sz="0" w:space="0" w:color="auto"/>
                <w:left w:val="none" w:sz="0" w:space="0" w:color="auto"/>
                <w:bottom w:val="none" w:sz="0" w:space="0" w:color="auto"/>
                <w:right w:val="none" w:sz="0" w:space="0" w:color="auto"/>
              </w:divBdr>
            </w:div>
            <w:div w:id="1165047908">
              <w:marLeft w:val="0"/>
              <w:marRight w:val="0"/>
              <w:marTop w:val="0"/>
              <w:marBottom w:val="0"/>
              <w:divBdr>
                <w:top w:val="none" w:sz="0" w:space="0" w:color="auto"/>
                <w:left w:val="none" w:sz="0" w:space="0" w:color="auto"/>
                <w:bottom w:val="none" w:sz="0" w:space="0" w:color="auto"/>
                <w:right w:val="none" w:sz="0" w:space="0" w:color="auto"/>
              </w:divBdr>
            </w:div>
            <w:div w:id="2057192557">
              <w:marLeft w:val="0"/>
              <w:marRight w:val="0"/>
              <w:marTop w:val="0"/>
              <w:marBottom w:val="0"/>
              <w:divBdr>
                <w:top w:val="none" w:sz="0" w:space="0" w:color="auto"/>
                <w:left w:val="none" w:sz="0" w:space="0" w:color="auto"/>
                <w:bottom w:val="none" w:sz="0" w:space="0" w:color="auto"/>
                <w:right w:val="none" w:sz="0" w:space="0" w:color="auto"/>
              </w:divBdr>
            </w:div>
          </w:divsChild>
        </w:div>
        <w:div w:id="1423793117">
          <w:marLeft w:val="0"/>
          <w:marRight w:val="0"/>
          <w:marTop w:val="0"/>
          <w:marBottom w:val="0"/>
          <w:divBdr>
            <w:top w:val="none" w:sz="0" w:space="0" w:color="auto"/>
            <w:left w:val="none" w:sz="0" w:space="0" w:color="auto"/>
            <w:bottom w:val="none" w:sz="0" w:space="0" w:color="auto"/>
            <w:right w:val="none" w:sz="0" w:space="0" w:color="auto"/>
          </w:divBdr>
          <w:divsChild>
            <w:div w:id="180555072">
              <w:marLeft w:val="0"/>
              <w:marRight w:val="0"/>
              <w:marTop w:val="0"/>
              <w:marBottom w:val="0"/>
              <w:divBdr>
                <w:top w:val="none" w:sz="0" w:space="0" w:color="auto"/>
                <w:left w:val="none" w:sz="0" w:space="0" w:color="auto"/>
                <w:bottom w:val="none" w:sz="0" w:space="0" w:color="auto"/>
                <w:right w:val="none" w:sz="0" w:space="0" w:color="auto"/>
              </w:divBdr>
            </w:div>
            <w:div w:id="565798976">
              <w:marLeft w:val="0"/>
              <w:marRight w:val="0"/>
              <w:marTop w:val="0"/>
              <w:marBottom w:val="0"/>
              <w:divBdr>
                <w:top w:val="none" w:sz="0" w:space="0" w:color="auto"/>
                <w:left w:val="none" w:sz="0" w:space="0" w:color="auto"/>
                <w:bottom w:val="none" w:sz="0" w:space="0" w:color="auto"/>
                <w:right w:val="none" w:sz="0" w:space="0" w:color="auto"/>
              </w:divBdr>
            </w:div>
            <w:div w:id="935526579">
              <w:marLeft w:val="0"/>
              <w:marRight w:val="0"/>
              <w:marTop w:val="0"/>
              <w:marBottom w:val="0"/>
              <w:divBdr>
                <w:top w:val="none" w:sz="0" w:space="0" w:color="auto"/>
                <w:left w:val="none" w:sz="0" w:space="0" w:color="auto"/>
                <w:bottom w:val="none" w:sz="0" w:space="0" w:color="auto"/>
                <w:right w:val="none" w:sz="0" w:space="0" w:color="auto"/>
              </w:divBdr>
            </w:div>
            <w:div w:id="1240678007">
              <w:marLeft w:val="0"/>
              <w:marRight w:val="0"/>
              <w:marTop w:val="0"/>
              <w:marBottom w:val="0"/>
              <w:divBdr>
                <w:top w:val="none" w:sz="0" w:space="0" w:color="auto"/>
                <w:left w:val="none" w:sz="0" w:space="0" w:color="auto"/>
                <w:bottom w:val="none" w:sz="0" w:space="0" w:color="auto"/>
                <w:right w:val="none" w:sz="0" w:space="0" w:color="auto"/>
              </w:divBdr>
            </w:div>
            <w:div w:id="1300916812">
              <w:marLeft w:val="0"/>
              <w:marRight w:val="0"/>
              <w:marTop w:val="0"/>
              <w:marBottom w:val="0"/>
              <w:divBdr>
                <w:top w:val="none" w:sz="0" w:space="0" w:color="auto"/>
                <w:left w:val="none" w:sz="0" w:space="0" w:color="auto"/>
                <w:bottom w:val="none" w:sz="0" w:space="0" w:color="auto"/>
                <w:right w:val="none" w:sz="0" w:space="0" w:color="auto"/>
              </w:divBdr>
            </w:div>
            <w:div w:id="1597248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098474">
      <w:bodyDiv w:val="1"/>
      <w:marLeft w:val="0"/>
      <w:marRight w:val="0"/>
      <w:marTop w:val="0"/>
      <w:marBottom w:val="0"/>
      <w:divBdr>
        <w:top w:val="none" w:sz="0" w:space="0" w:color="auto"/>
        <w:left w:val="none" w:sz="0" w:space="0" w:color="auto"/>
        <w:bottom w:val="none" w:sz="0" w:space="0" w:color="auto"/>
        <w:right w:val="none" w:sz="0" w:space="0" w:color="auto"/>
      </w:divBdr>
      <w:divsChild>
        <w:div w:id="514930144">
          <w:marLeft w:val="0"/>
          <w:marRight w:val="0"/>
          <w:marTop w:val="0"/>
          <w:marBottom w:val="0"/>
          <w:divBdr>
            <w:top w:val="none" w:sz="0" w:space="0" w:color="auto"/>
            <w:left w:val="none" w:sz="0" w:space="0" w:color="auto"/>
            <w:bottom w:val="none" w:sz="0" w:space="0" w:color="auto"/>
            <w:right w:val="none" w:sz="0" w:space="0" w:color="auto"/>
          </w:divBdr>
        </w:div>
        <w:div w:id="1008215166">
          <w:marLeft w:val="0"/>
          <w:marRight w:val="0"/>
          <w:marTop w:val="0"/>
          <w:marBottom w:val="0"/>
          <w:divBdr>
            <w:top w:val="none" w:sz="0" w:space="0" w:color="auto"/>
            <w:left w:val="none" w:sz="0" w:space="0" w:color="auto"/>
            <w:bottom w:val="none" w:sz="0" w:space="0" w:color="auto"/>
            <w:right w:val="none" w:sz="0" w:space="0" w:color="auto"/>
          </w:divBdr>
        </w:div>
        <w:div w:id="1097872995">
          <w:marLeft w:val="0"/>
          <w:marRight w:val="0"/>
          <w:marTop w:val="0"/>
          <w:marBottom w:val="0"/>
          <w:divBdr>
            <w:top w:val="none" w:sz="0" w:space="0" w:color="auto"/>
            <w:left w:val="none" w:sz="0" w:space="0" w:color="auto"/>
            <w:bottom w:val="none" w:sz="0" w:space="0" w:color="auto"/>
            <w:right w:val="none" w:sz="0" w:space="0" w:color="auto"/>
          </w:divBdr>
        </w:div>
        <w:div w:id="1571650684">
          <w:marLeft w:val="0"/>
          <w:marRight w:val="0"/>
          <w:marTop w:val="0"/>
          <w:marBottom w:val="0"/>
          <w:divBdr>
            <w:top w:val="none" w:sz="0" w:space="0" w:color="auto"/>
            <w:left w:val="none" w:sz="0" w:space="0" w:color="auto"/>
            <w:bottom w:val="none" w:sz="0" w:space="0" w:color="auto"/>
            <w:right w:val="none" w:sz="0" w:space="0" w:color="auto"/>
          </w:divBdr>
        </w:div>
        <w:div w:id="1800150463">
          <w:marLeft w:val="0"/>
          <w:marRight w:val="0"/>
          <w:marTop w:val="0"/>
          <w:marBottom w:val="0"/>
          <w:divBdr>
            <w:top w:val="none" w:sz="0" w:space="0" w:color="auto"/>
            <w:left w:val="none" w:sz="0" w:space="0" w:color="auto"/>
            <w:bottom w:val="none" w:sz="0" w:space="0" w:color="auto"/>
            <w:right w:val="none" w:sz="0" w:space="0" w:color="auto"/>
          </w:divBdr>
        </w:div>
        <w:div w:id="1987122897">
          <w:marLeft w:val="0"/>
          <w:marRight w:val="0"/>
          <w:marTop w:val="0"/>
          <w:marBottom w:val="0"/>
          <w:divBdr>
            <w:top w:val="none" w:sz="0" w:space="0" w:color="auto"/>
            <w:left w:val="none" w:sz="0" w:space="0" w:color="auto"/>
            <w:bottom w:val="none" w:sz="0" w:space="0" w:color="auto"/>
            <w:right w:val="none" w:sz="0" w:space="0" w:color="auto"/>
          </w:divBdr>
        </w:div>
        <w:div w:id="2061394625">
          <w:marLeft w:val="0"/>
          <w:marRight w:val="0"/>
          <w:marTop w:val="0"/>
          <w:marBottom w:val="0"/>
          <w:divBdr>
            <w:top w:val="none" w:sz="0" w:space="0" w:color="auto"/>
            <w:left w:val="none" w:sz="0" w:space="0" w:color="auto"/>
            <w:bottom w:val="none" w:sz="0" w:space="0" w:color="auto"/>
            <w:right w:val="none" w:sz="0" w:space="0" w:color="auto"/>
          </w:divBdr>
        </w:div>
      </w:divsChild>
    </w:div>
    <w:div w:id="850337477">
      <w:bodyDiv w:val="1"/>
      <w:marLeft w:val="0"/>
      <w:marRight w:val="0"/>
      <w:marTop w:val="0"/>
      <w:marBottom w:val="0"/>
      <w:divBdr>
        <w:top w:val="none" w:sz="0" w:space="0" w:color="auto"/>
        <w:left w:val="none" w:sz="0" w:space="0" w:color="auto"/>
        <w:bottom w:val="none" w:sz="0" w:space="0" w:color="auto"/>
        <w:right w:val="none" w:sz="0" w:space="0" w:color="auto"/>
      </w:divBdr>
      <w:divsChild>
        <w:div w:id="424888697">
          <w:marLeft w:val="0"/>
          <w:marRight w:val="0"/>
          <w:marTop w:val="0"/>
          <w:marBottom w:val="0"/>
          <w:divBdr>
            <w:top w:val="none" w:sz="0" w:space="0" w:color="auto"/>
            <w:left w:val="none" w:sz="0" w:space="0" w:color="auto"/>
            <w:bottom w:val="none" w:sz="0" w:space="0" w:color="auto"/>
            <w:right w:val="none" w:sz="0" w:space="0" w:color="auto"/>
          </w:divBdr>
        </w:div>
        <w:div w:id="557012981">
          <w:marLeft w:val="0"/>
          <w:marRight w:val="0"/>
          <w:marTop w:val="0"/>
          <w:marBottom w:val="0"/>
          <w:divBdr>
            <w:top w:val="none" w:sz="0" w:space="0" w:color="auto"/>
            <w:left w:val="none" w:sz="0" w:space="0" w:color="auto"/>
            <w:bottom w:val="none" w:sz="0" w:space="0" w:color="auto"/>
            <w:right w:val="none" w:sz="0" w:space="0" w:color="auto"/>
          </w:divBdr>
        </w:div>
        <w:div w:id="663440555">
          <w:marLeft w:val="0"/>
          <w:marRight w:val="0"/>
          <w:marTop w:val="0"/>
          <w:marBottom w:val="0"/>
          <w:divBdr>
            <w:top w:val="none" w:sz="0" w:space="0" w:color="auto"/>
            <w:left w:val="none" w:sz="0" w:space="0" w:color="auto"/>
            <w:bottom w:val="none" w:sz="0" w:space="0" w:color="auto"/>
            <w:right w:val="none" w:sz="0" w:space="0" w:color="auto"/>
          </w:divBdr>
        </w:div>
        <w:div w:id="836530481">
          <w:marLeft w:val="0"/>
          <w:marRight w:val="0"/>
          <w:marTop w:val="0"/>
          <w:marBottom w:val="0"/>
          <w:divBdr>
            <w:top w:val="none" w:sz="0" w:space="0" w:color="auto"/>
            <w:left w:val="none" w:sz="0" w:space="0" w:color="auto"/>
            <w:bottom w:val="none" w:sz="0" w:space="0" w:color="auto"/>
            <w:right w:val="none" w:sz="0" w:space="0" w:color="auto"/>
          </w:divBdr>
        </w:div>
        <w:div w:id="1468401118">
          <w:marLeft w:val="0"/>
          <w:marRight w:val="0"/>
          <w:marTop w:val="0"/>
          <w:marBottom w:val="0"/>
          <w:divBdr>
            <w:top w:val="none" w:sz="0" w:space="0" w:color="auto"/>
            <w:left w:val="none" w:sz="0" w:space="0" w:color="auto"/>
            <w:bottom w:val="none" w:sz="0" w:space="0" w:color="auto"/>
            <w:right w:val="none" w:sz="0" w:space="0" w:color="auto"/>
          </w:divBdr>
        </w:div>
        <w:div w:id="1681815811">
          <w:marLeft w:val="0"/>
          <w:marRight w:val="0"/>
          <w:marTop w:val="0"/>
          <w:marBottom w:val="0"/>
          <w:divBdr>
            <w:top w:val="none" w:sz="0" w:space="0" w:color="auto"/>
            <w:left w:val="none" w:sz="0" w:space="0" w:color="auto"/>
            <w:bottom w:val="none" w:sz="0" w:space="0" w:color="auto"/>
            <w:right w:val="none" w:sz="0" w:space="0" w:color="auto"/>
          </w:divBdr>
        </w:div>
        <w:div w:id="1864322125">
          <w:marLeft w:val="0"/>
          <w:marRight w:val="0"/>
          <w:marTop w:val="0"/>
          <w:marBottom w:val="0"/>
          <w:divBdr>
            <w:top w:val="none" w:sz="0" w:space="0" w:color="auto"/>
            <w:left w:val="none" w:sz="0" w:space="0" w:color="auto"/>
            <w:bottom w:val="none" w:sz="0" w:space="0" w:color="auto"/>
            <w:right w:val="none" w:sz="0" w:space="0" w:color="auto"/>
          </w:divBdr>
        </w:div>
        <w:div w:id="2032604661">
          <w:marLeft w:val="0"/>
          <w:marRight w:val="0"/>
          <w:marTop w:val="0"/>
          <w:marBottom w:val="0"/>
          <w:divBdr>
            <w:top w:val="none" w:sz="0" w:space="0" w:color="auto"/>
            <w:left w:val="none" w:sz="0" w:space="0" w:color="auto"/>
            <w:bottom w:val="none" w:sz="0" w:space="0" w:color="auto"/>
            <w:right w:val="none" w:sz="0" w:space="0" w:color="auto"/>
          </w:divBdr>
        </w:div>
        <w:div w:id="2130661336">
          <w:marLeft w:val="0"/>
          <w:marRight w:val="0"/>
          <w:marTop w:val="0"/>
          <w:marBottom w:val="0"/>
          <w:divBdr>
            <w:top w:val="none" w:sz="0" w:space="0" w:color="auto"/>
            <w:left w:val="none" w:sz="0" w:space="0" w:color="auto"/>
            <w:bottom w:val="none" w:sz="0" w:space="0" w:color="auto"/>
            <w:right w:val="none" w:sz="0" w:space="0" w:color="auto"/>
          </w:divBdr>
        </w:div>
      </w:divsChild>
    </w:div>
    <w:div w:id="884485326">
      <w:bodyDiv w:val="1"/>
      <w:marLeft w:val="0"/>
      <w:marRight w:val="0"/>
      <w:marTop w:val="0"/>
      <w:marBottom w:val="0"/>
      <w:divBdr>
        <w:top w:val="none" w:sz="0" w:space="0" w:color="auto"/>
        <w:left w:val="none" w:sz="0" w:space="0" w:color="auto"/>
        <w:bottom w:val="none" w:sz="0" w:space="0" w:color="auto"/>
        <w:right w:val="none" w:sz="0" w:space="0" w:color="auto"/>
      </w:divBdr>
    </w:div>
    <w:div w:id="918364917">
      <w:bodyDiv w:val="1"/>
      <w:marLeft w:val="0"/>
      <w:marRight w:val="0"/>
      <w:marTop w:val="0"/>
      <w:marBottom w:val="0"/>
      <w:divBdr>
        <w:top w:val="none" w:sz="0" w:space="0" w:color="auto"/>
        <w:left w:val="none" w:sz="0" w:space="0" w:color="auto"/>
        <w:bottom w:val="none" w:sz="0" w:space="0" w:color="auto"/>
        <w:right w:val="none" w:sz="0" w:space="0" w:color="auto"/>
      </w:divBdr>
      <w:divsChild>
        <w:div w:id="725374076">
          <w:marLeft w:val="0"/>
          <w:marRight w:val="0"/>
          <w:marTop w:val="0"/>
          <w:marBottom w:val="0"/>
          <w:divBdr>
            <w:top w:val="none" w:sz="0" w:space="0" w:color="auto"/>
            <w:left w:val="none" w:sz="0" w:space="0" w:color="auto"/>
            <w:bottom w:val="none" w:sz="0" w:space="0" w:color="auto"/>
            <w:right w:val="none" w:sz="0" w:space="0" w:color="auto"/>
          </w:divBdr>
        </w:div>
        <w:div w:id="1238980902">
          <w:marLeft w:val="0"/>
          <w:marRight w:val="0"/>
          <w:marTop w:val="0"/>
          <w:marBottom w:val="0"/>
          <w:divBdr>
            <w:top w:val="none" w:sz="0" w:space="0" w:color="auto"/>
            <w:left w:val="none" w:sz="0" w:space="0" w:color="auto"/>
            <w:bottom w:val="none" w:sz="0" w:space="0" w:color="auto"/>
            <w:right w:val="none" w:sz="0" w:space="0" w:color="auto"/>
          </w:divBdr>
        </w:div>
      </w:divsChild>
    </w:div>
    <w:div w:id="995760446">
      <w:bodyDiv w:val="1"/>
      <w:marLeft w:val="0"/>
      <w:marRight w:val="0"/>
      <w:marTop w:val="0"/>
      <w:marBottom w:val="0"/>
      <w:divBdr>
        <w:top w:val="none" w:sz="0" w:space="0" w:color="auto"/>
        <w:left w:val="none" w:sz="0" w:space="0" w:color="auto"/>
        <w:bottom w:val="none" w:sz="0" w:space="0" w:color="auto"/>
        <w:right w:val="none" w:sz="0" w:space="0" w:color="auto"/>
      </w:divBdr>
    </w:div>
    <w:div w:id="1006401961">
      <w:bodyDiv w:val="1"/>
      <w:marLeft w:val="0"/>
      <w:marRight w:val="0"/>
      <w:marTop w:val="0"/>
      <w:marBottom w:val="0"/>
      <w:divBdr>
        <w:top w:val="none" w:sz="0" w:space="0" w:color="auto"/>
        <w:left w:val="none" w:sz="0" w:space="0" w:color="auto"/>
        <w:bottom w:val="none" w:sz="0" w:space="0" w:color="auto"/>
        <w:right w:val="none" w:sz="0" w:space="0" w:color="auto"/>
      </w:divBdr>
    </w:div>
    <w:div w:id="1057817607">
      <w:bodyDiv w:val="1"/>
      <w:marLeft w:val="0"/>
      <w:marRight w:val="0"/>
      <w:marTop w:val="0"/>
      <w:marBottom w:val="0"/>
      <w:divBdr>
        <w:top w:val="none" w:sz="0" w:space="0" w:color="auto"/>
        <w:left w:val="none" w:sz="0" w:space="0" w:color="auto"/>
        <w:bottom w:val="none" w:sz="0" w:space="0" w:color="auto"/>
        <w:right w:val="none" w:sz="0" w:space="0" w:color="auto"/>
      </w:divBdr>
      <w:divsChild>
        <w:div w:id="475803796">
          <w:marLeft w:val="0"/>
          <w:marRight w:val="0"/>
          <w:marTop w:val="0"/>
          <w:marBottom w:val="0"/>
          <w:divBdr>
            <w:top w:val="none" w:sz="0" w:space="0" w:color="auto"/>
            <w:left w:val="none" w:sz="0" w:space="0" w:color="auto"/>
            <w:bottom w:val="none" w:sz="0" w:space="0" w:color="auto"/>
            <w:right w:val="none" w:sz="0" w:space="0" w:color="auto"/>
          </w:divBdr>
        </w:div>
        <w:div w:id="1571890082">
          <w:marLeft w:val="0"/>
          <w:marRight w:val="0"/>
          <w:marTop w:val="0"/>
          <w:marBottom w:val="0"/>
          <w:divBdr>
            <w:top w:val="none" w:sz="0" w:space="0" w:color="auto"/>
            <w:left w:val="none" w:sz="0" w:space="0" w:color="auto"/>
            <w:bottom w:val="none" w:sz="0" w:space="0" w:color="auto"/>
            <w:right w:val="none" w:sz="0" w:space="0" w:color="auto"/>
          </w:divBdr>
        </w:div>
      </w:divsChild>
    </w:div>
    <w:div w:id="1098604024">
      <w:bodyDiv w:val="1"/>
      <w:marLeft w:val="0"/>
      <w:marRight w:val="0"/>
      <w:marTop w:val="0"/>
      <w:marBottom w:val="0"/>
      <w:divBdr>
        <w:top w:val="none" w:sz="0" w:space="0" w:color="auto"/>
        <w:left w:val="none" w:sz="0" w:space="0" w:color="auto"/>
        <w:bottom w:val="none" w:sz="0" w:space="0" w:color="auto"/>
        <w:right w:val="none" w:sz="0" w:space="0" w:color="auto"/>
      </w:divBdr>
    </w:div>
    <w:div w:id="1324160900">
      <w:bodyDiv w:val="1"/>
      <w:marLeft w:val="0"/>
      <w:marRight w:val="0"/>
      <w:marTop w:val="0"/>
      <w:marBottom w:val="0"/>
      <w:divBdr>
        <w:top w:val="none" w:sz="0" w:space="0" w:color="auto"/>
        <w:left w:val="none" w:sz="0" w:space="0" w:color="auto"/>
        <w:bottom w:val="none" w:sz="0" w:space="0" w:color="auto"/>
        <w:right w:val="none" w:sz="0" w:space="0" w:color="auto"/>
      </w:divBdr>
      <w:divsChild>
        <w:div w:id="1524904709">
          <w:marLeft w:val="0"/>
          <w:marRight w:val="0"/>
          <w:marTop w:val="0"/>
          <w:marBottom w:val="0"/>
          <w:divBdr>
            <w:top w:val="none" w:sz="0" w:space="0" w:color="auto"/>
            <w:left w:val="none" w:sz="0" w:space="0" w:color="auto"/>
            <w:bottom w:val="none" w:sz="0" w:space="0" w:color="auto"/>
            <w:right w:val="none" w:sz="0" w:space="0" w:color="auto"/>
          </w:divBdr>
          <w:divsChild>
            <w:div w:id="102042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083572">
      <w:bodyDiv w:val="1"/>
      <w:marLeft w:val="0"/>
      <w:marRight w:val="0"/>
      <w:marTop w:val="0"/>
      <w:marBottom w:val="0"/>
      <w:divBdr>
        <w:top w:val="none" w:sz="0" w:space="0" w:color="auto"/>
        <w:left w:val="none" w:sz="0" w:space="0" w:color="auto"/>
        <w:bottom w:val="none" w:sz="0" w:space="0" w:color="auto"/>
        <w:right w:val="none" w:sz="0" w:space="0" w:color="auto"/>
      </w:divBdr>
      <w:divsChild>
        <w:div w:id="412549661">
          <w:marLeft w:val="0"/>
          <w:marRight w:val="0"/>
          <w:marTop w:val="0"/>
          <w:marBottom w:val="0"/>
          <w:divBdr>
            <w:top w:val="none" w:sz="0" w:space="0" w:color="auto"/>
            <w:left w:val="none" w:sz="0" w:space="0" w:color="auto"/>
            <w:bottom w:val="none" w:sz="0" w:space="0" w:color="auto"/>
            <w:right w:val="none" w:sz="0" w:space="0" w:color="auto"/>
          </w:divBdr>
        </w:div>
        <w:div w:id="661198871">
          <w:marLeft w:val="0"/>
          <w:marRight w:val="0"/>
          <w:marTop w:val="0"/>
          <w:marBottom w:val="0"/>
          <w:divBdr>
            <w:top w:val="none" w:sz="0" w:space="0" w:color="auto"/>
            <w:left w:val="none" w:sz="0" w:space="0" w:color="auto"/>
            <w:bottom w:val="none" w:sz="0" w:space="0" w:color="auto"/>
            <w:right w:val="none" w:sz="0" w:space="0" w:color="auto"/>
          </w:divBdr>
        </w:div>
        <w:div w:id="956180248">
          <w:marLeft w:val="0"/>
          <w:marRight w:val="0"/>
          <w:marTop w:val="0"/>
          <w:marBottom w:val="0"/>
          <w:divBdr>
            <w:top w:val="none" w:sz="0" w:space="0" w:color="auto"/>
            <w:left w:val="none" w:sz="0" w:space="0" w:color="auto"/>
            <w:bottom w:val="none" w:sz="0" w:space="0" w:color="auto"/>
            <w:right w:val="none" w:sz="0" w:space="0" w:color="auto"/>
          </w:divBdr>
        </w:div>
        <w:div w:id="1955214740">
          <w:marLeft w:val="0"/>
          <w:marRight w:val="0"/>
          <w:marTop w:val="0"/>
          <w:marBottom w:val="0"/>
          <w:divBdr>
            <w:top w:val="none" w:sz="0" w:space="0" w:color="auto"/>
            <w:left w:val="none" w:sz="0" w:space="0" w:color="auto"/>
            <w:bottom w:val="none" w:sz="0" w:space="0" w:color="auto"/>
            <w:right w:val="none" w:sz="0" w:space="0" w:color="auto"/>
          </w:divBdr>
        </w:div>
        <w:div w:id="2028288281">
          <w:marLeft w:val="0"/>
          <w:marRight w:val="0"/>
          <w:marTop w:val="0"/>
          <w:marBottom w:val="0"/>
          <w:divBdr>
            <w:top w:val="none" w:sz="0" w:space="0" w:color="auto"/>
            <w:left w:val="none" w:sz="0" w:space="0" w:color="auto"/>
            <w:bottom w:val="none" w:sz="0" w:space="0" w:color="auto"/>
            <w:right w:val="none" w:sz="0" w:space="0" w:color="auto"/>
          </w:divBdr>
        </w:div>
      </w:divsChild>
    </w:div>
    <w:div w:id="1618180530">
      <w:bodyDiv w:val="1"/>
      <w:marLeft w:val="0"/>
      <w:marRight w:val="0"/>
      <w:marTop w:val="0"/>
      <w:marBottom w:val="0"/>
      <w:divBdr>
        <w:top w:val="none" w:sz="0" w:space="0" w:color="auto"/>
        <w:left w:val="none" w:sz="0" w:space="0" w:color="auto"/>
        <w:bottom w:val="none" w:sz="0" w:space="0" w:color="auto"/>
        <w:right w:val="none" w:sz="0" w:space="0" w:color="auto"/>
      </w:divBdr>
    </w:div>
    <w:div w:id="1624921251">
      <w:bodyDiv w:val="1"/>
      <w:marLeft w:val="0"/>
      <w:marRight w:val="0"/>
      <w:marTop w:val="0"/>
      <w:marBottom w:val="0"/>
      <w:divBdr>
        <w:top w:val="none" w:sz="0" w:space="0" w:color="auto"/>
        <w:left w:val="none" w:sz="0" w:space="0" w:color="auto"/>
        <w:bottom w:val="none" w:sz="0" w:space="0" w:color="auto"/>
        <w:right w:val="none" w:sz="0" w:space="0" w:color="auto"/>
      </w:divBdr>
      <w:divsChild>
        <w:div w:id="313069948">
          <w:marLeft w:val="0"/>
          <w:marRight w:val="0"/>
          <w:marTop w:val="0"/>
          <w:marBottom w:val="0"/>
          <w:divBdr>
            <w:top w:val="none" w:sz="0" w:space="0" w:color="auto"/>
            <w:left w:val="none" w:sz="0" w:space="0" w:color="auto"/>
            <w:bottom w:val="none" w:sz="0" w:space="0" w:color="auto"/>
            <w:right w:val="none" w:sz="0" w:space="0" w:color="auto"/>
          </w:divBdr>
        </w:div>
        <w:div w:id="1033775680">
          <w:marLeft w:val="0"/>
          <w:marRight w:val="0"/>
          <w:marTop w:val="0"/>
          <w:marBottom w:val="0"/>
          <w:divBdr>
            <w:top w:val="none" w:sz="0" w:space="0" w:color="auto"/>
            <w:left w:val="none" w:sz="0" w:space="0" w:color="auto"/>
            <w:bottom w:val="none" w:sz="0" w:space="0" w:color="auto"/>
            <w:right w:val="none" w:sz="0" w:space="0" w:color="auto"/>
          </w:divBdr>
        </w:div>
        <w:div w:id="1461148997">
          <w:marLeft w:val="0"/>
          <w:marRight w:val="0"/>
          <w:marTop w:val="0"/>
          <w:marBottom w:val="0"/>
          <w:divBdr>
            <w:top w:val="none" w:sz="0" w:space="0" w:color="auto"/>
            <w:left w:val="none" w:sz="0" w:space="0" w:color="auto"/>
            <w:bottom w:val="none" w:sz="0" w:space="0" w:color="auto"/>
            <w:right w:val="none" w:sz="0" w:space="0" w:color="auto"/>
          </w:divBdr>
        </w:div>
        <w:div w:id="1578131956">
          <w:marLeft w:val="0"/>
          <w:marRight w:val="0"/>
          <w:marTop w:val="0"/>
          <w:marBottom w:val="0"/>
          <w:divBdr>
            <w:top w:val="none" w:sz="0" w:space="0" w:color="auto"/>
            <w:left w:val="none" w:sz="0" w:space="0" w:color="auto"/>
            <w:bottom w:val="none" w:sz="0" w:space="0" w:color="auto"/>
            <w:right w:val="none" w:sz="0" w:space="0" w:color="auto"/>
          </w:divBdr>
        </w:div>
        <w:div w:id="2118790411">
          <w:marLeft w:val="0"/>
          <w:marRight w:val="0"/>
          <w:marTop w:val="0"/>
          <w:marBottom w:val="0"/>
          <w:divBdr>
            <w:top w:val="none" w:sz="0" w:space="0" w:color="auto"/>
            <w:left w:val="none" w:sz="0" w:space="0" w:color="auto"/>
            <w:bottom w:val="none" w:sz="0" w:space="0" w:color="auto"/>
            <w:right w:val="none" w:sz="0" w:space="0" w:color="auto"/>
          </w:divBdr>
        </w:div>
      </w:divsChild>
    </w:div>
    <w:div w:id="1682850039">
      <w:bodyDiv w:val="1"/>
      <w:marLeft w:val="0"/>
      <w:marRight w:val="0"/>
      <w:marTop w:val="0"/>
      <w:marBottom w:val="0"/>
      <w:divBdr>
        <w:top w:val="none" w:sz="0" w:space="0" w:color="auto"/>
        <w:left w:val="none" w:sz="0" w:space="0" w:color="auto"/>
        <w:bottom w:val="none" w:sz="0" w:space="0" w:color="auto"/>
        <w:right w:val="none" w:sz="0" w:space="0" w:color="auto"/>
      </w:divBdr>
    </w:div>
    <w:div w:id="1733312886">
      <w:bodyDiv w:val="1"/>
      <w:marLeft w:val="0"/>
      <w:marRight w:val="0"/>
      <w:marTop w:val="0"/>
      <w:marBottom w:val="0"/>
      <w:divBdr>
        <w:top w:val="none" w:sz="0" w:space="0" w:color="auto"/>
        <w:left w:val="none" w:sz="0" w:space="0" w:color="auto"/>
        <w:bottom w:val="none" w:sz="0" w:space="0" w:color="auto"/>
        <w:right w:val="none" w:sz="0" w:space="0" w:color="auto"/>
      </w:divBdr>
      <w:divsChild>
        <w:div w:id="1663699097">
          <w:marLeft w:val="0"/>
          <w:marRight w:val="0"/>
          <w:marTop w:val="0"/>
          <w:marBottom w:val="0"/>
          <w:divBdr>
            <w:top w:val="none" w:sz="0" w:space="0" w:color="auto"/>
            <w:left w:val="none" w:sz="0" w:space="0" w:color="auto"/>
            <w:bottom w:val="none" w:sz="0" w:space="0" w:color="auto"/>
            <w:right w:val="none" w:sz="0" w:space="0" w:color="auto"/>
          </w:divBdr>
        </w:div>
        <w:div w:id="1684041975">
          <w:marLeft w:val="0"/>
          <w:marRight w:val="0"/>
          <w:marTop w:val="0"/>
          <w:marBottom w:val="0"/>
          <w:divBdr>
            <w:top w:val="none" w:sz="0" w:space="0" w:color="auto"/>
            <w:left w:val="none" w:sz="0" w:space="0" w:color="auto"/>
            <w:bottom w:val="none" w:sz="0" w:space="0" w:color="auto"/>
            <w:right w:val="none" w:sz="0" w:space="0" w:color="auto"/>
          </w:divBdr>
        </w:div>
      </w:divsChild>
    </w:div>
    <w:div w:id="1775130309">
      <w:bodyDiv w:val="1"/>
      <w:marLeft w:val="0"/>
      <w:marRight w:val="0"/>
      <w:marTop w:val="0"/>
      <w:marBottom w:val="0"/>
      <w:divBdr>
        <w:top w:val="none" w:sz="0" w:space="0" w:color="auto"/>
        <w:left w:val="none" w:sz="0" w:space="0" w:color="auto"/>
        <w:bottom w:val="none" w:sz="0" w:space="0" w:color="auto"/>
        <w:right w:val="none" w:sz="0" w:space="0" w:color="auto"/>
      </w:divBdr>
      <w:divsChild>
        <w:div w:id="523861800">
          <w:marLeft w:val="0"/>
          <w:marRight w:val="0"/>
          <w:marTop w:val="0"/>
          <w:marBottom w:val="0"/>
          <w:divBdr>
            <w:top w:val="none" w:sz="0" w:space="0" w:color="auto"/>
            <w:left w:val="none" w:sz="0" w:space="0" w:color="auto"/>
            <w:bottom w:val="none" w:sz="0" w:space="0" w:color="auto"/>
            <w:right w:val="none" w:sz="0" w:space="0" w:color="auto"/>
          </w:divBdr>
        </w:div>
        <w:div w:id="746146555">
          <w:marLeft w:val="0"/>
          <w:marRight w:val="0"/>
          <w:marTop w:val="0"/>
          <w:marBottom w:val="0"/>
          <w:divBdr>
            <w:top w:val="none" w:sz="0" w:space="0" w:color="auto"/>
            <w:left w:val="none" w:sz="0" w:space="0" w:color="auto"/>
            <w:bottom w:val="none" w:sz="0" w:space="0" w:color="auto"/>
            <w:right w:val="none" w:sz="0" w:space="0" w:color="auto"/>
          </w:divBdr>
        </w:div>
        <w:div w:id="1424449519">
          <w:marLeft w:val="0"/>
          <w:marRight w:val="0"/>
          <w:marTop w:val="0"/>
          <w:marBottom w:val="0"/>
          <w:divBdr>
            <w:top w:val="none" w:sz="0" w:space="0" w:color="auto"/>
            <w:left w:val="none" w:sz="0" w:space="0" w:color="auto"/>
            <w:bottom w:val="none" w:sz="0" w:space="0" w:color="auto"/>
            <w:right w:val="none" w:sz="0" w:space="0" w:color="auto"/>
          </w:divBdr>
        </w:div>
      </w:divsChild>
    </w:div>
    <w:div w:id="1800033899">
      <w:bodyDiv w:val="1"/>
      <w:marLeft w:val="0"/>
      <w:marRight w:val="0"/>
      <w:marTop w:val="0"/>
      <w:marBottom w:val="0"/>
      <w:divBdr>
        <w:top w:val="none" w:sz="0" w:space="0" w:color="auto"/>
        <w:left w:val="none" w:sz="0" w:space="0" w:color="auto"/>
        <w:bottom w:val="none" w:sz="0" w:space="0" w:color="auto"/>
        <w:right w:val="none" w:sz="0" w:space="0" w:color="auto"/>
      </w:divBdr>
      <w:divsChild>
        <w:div w:id="696856015">
          <w:marLeft w:val="0"/>
          <w:marRight w:val="0"/>
          <w:marTop w:val="0"/>
          <w:marBottom w:val="0"/>
          <w:divBdr>
            <w:top w:val="none" w:sz="0" w:space="0" w:color="auto"/>
            <w:left w:val="none" w:sz="0" w:space="0" w:color="auto"/>
            <w:bottom w:val="none" w:sz="0" w:space="0" w:color="auto"/>
            <w:right w:val="none" w:sz="0" w:space="0" w:color="auto"/>
          </w:divBdr>
        </w:div>
        <w:div w:id="703869032">
          <w:marLeft w:val="0"/>
          <w:marRight w:val="0"/>
          <w:marTop w:val="0"/>
          <w:marBottom w:val="0"/>
          <w:divBdr>
            <w:top w:val="none" w:sz="0" w:space="0" w:color="auto"/>
            <w:left w:val="none" w:sz="0" w:space="0" w:color="auto"/>
            <w:bottom w:val="none" w:sz="0" w:space="0" w:color="auto"/>
            <w:right w:val="none" w:sz="0" w:space="0" w:color="auto"/>
          </w:divBdr>
        </w:div>
      </w:divsChild>
    </w:div>
    <w:div w:id="1840728834">
      <w:bodyDiv w:val="1"/>
      <w:marLeft w:val="0"/>
      <w:marRight w:val="0"/>
      <w:marTop w:val="0"/>
      <w:marBottom w:val="0"/>
      <w:divBdr>
        <w:top w:val="none" w:sz="0" w:space="0" w:color="auto"/>
        <w:left w:val="none" w:sz="0" w:space="0" w:color="auto"/>
        <w:bottom w:val="none" w:sz="0" w:space="0" w:color="auto"/>
        <w:right w:val="none" w:sz="0" w:space="0" w:color="auto"/>
      </w:divBdr>
      <w:divsChild>
        <w:div w:id="575556830">
          <w:marLeft w:val="0"/>
          <w:marRight w:val="0"/>
          <w:marTop w:val="0"/>
          <w:marBottom w:val="0"/>
          <w:divBdr>
            <w:top w:val="none" w:sz="0" w:space="0" w:color="auto"/>
            <w:left w:val="none" w:sz="0" w:space="0" w:color="auto"/>
            <w:bottom w:val="none" w:sz="0" w:space="0" w:color="auto"/>
            <w:right w:val="none" w:sz="0" w:space="0" w:color="auto"/>
          </w:divBdr>
        </w:div>
        <w:div w:id="896360874">
          <w:marLeft w:val="0"/>
          <w:marRight w:val="0"/>
          <w:marTop w:val="0"/>
          <w:marBottom w:val="0"/>
          <w:divBdr>
            <w:top w:val="none" w:sz="0" w:space="0" w:color="auto"/>
            <w:left w:val="none" w:sz="0" w:space="0" w:color="auto"/>
            <w:bottom w:val="none" w:sz="0" w:space="0" w:color="auto"/>
            <w:right w:val="none" w:sz="0" w:space="0" w:color="auto"/>
          </w:divBdr>
        </w:div>
        <w:div w:id="905645892">
          <w:marLeft w:val="0"/>
          <w:marRight w:val="0"/>
          <w:marTop w:val="0"/>
          <w:marBottom w:val="0"/>
          <w:divBdr>
            <w:top w:val="none" w:sz="0" w:space="0" w:color="auto"/>
            <w:left w:val="none" w:sz="0" w:space="0" w:color="auto"/>
            <w:bottom w:val="none" w:sz="0" w:space="0" w:color="auto"/>
            <w:right w:val="none" w:sz="0" w:space="0" w:color="auto"/>
          </w:divBdr>
        </w:div>
        <w:div w:id="1528323950">
          <w:marLeft w:val="0"/>
          <w:marRight w:val="0"/>
          <w:marTop w:val="0"/>
          <w:marBottom w:val="0"/>
          <w:divBdr>
            <w:top w:val="none" w:sz="0" w:space="0" w:color="auto"/>
            <w:left w:val="none" w:sz="0" w:space="0" w:color="auto"/>
            <w:bottom w:val="none" w:sz="0" w:space="0" w:color="auto"/>
            <w:right w:val="none" w:sz="0" w:space="0" w:color="auto"/>
          </w:divBdr>
          <w:divsChild>
            <w:div w:id="9333934">
              <w:marLeft w:val="0"/>
              <w:marRight w:val="0"/>
              <w:marTop w:val="0"/>
              <w:marBottom w:val="0"/>
              <w:divBdr>
                <w:top w:val="none" w:sz="0" w:space="0" w:color="auto"/>
                <w:left w:val="none" w:sz="0" w:space="0" w:color="auto"/>
                <w:bottom w:val="none" w:sz="0" w:space="0" w:color="auto"/>
                <w:right w:val="none" w:sz="0" w:space="0" w:color="auto"/>
              </w:divBdr>
            </w:div>
            <w:div w:id="53740790">
              <w:marLeft w:val="0"/>
              <w:marRight w:val="0"/>
              <w:marTop w:val="0"/>
              <w:marBottom w:val="0"/>
              <w:divBdr>
                <w:top w:val="none" w:sz="0" w:space="0" w:color="auto"/>
                <w:left w:val="none" w:sz="0" w:space="0" w:color="auto"/>
                <w:bottom w:val="none" w:sz="0" w:space="0" w:color="auto"/>
                <w:right w:val="none" w:sz="0" w:space="0" w:color="auto"/>
              </w:divBdr>
            </w:div>
            <w:div w:id="265038294">
              <w:marLeft w:val="0"/>
              <w:marRight w:val="0"/>
              <w:marTop w:val="0"/>
              <w:marBottom w:val="0"/>
              <w:divBdr>
                <w:top w:val="none" w:sz="0" w:space="0" w:color="auto"/>
                <w:left w:val="none" w:sz="0" w:space="0" w:color="auto"/>
                <w:bottom w:val="none" w:sz="0" w:space="0" w:color="auto"/>
                <w:right w:val="none" w:sz="0" w:space="0" w:color="auto"/>
              </w:divBdr>
            </w:div>
            <w:div w:id="945036178">
              <w:marLeft w:val="0"/>
              <w:marRight w:val="0"/>
              <w:marTop w:val="0"/>
              <w:marBottom w:val="0"/>
              <w:divBdr>
                <w:top w:val="none" w:sz="0" w:space="0" w:color="auto"/>
                <w:left w:val="none" w:sz="0" w:space="0" w:color="auto"/>
                <w:bottom w:val="none" w:sz="0" w:space="0" w:color="auto"/>
                <w:right w:val="none" w:sz="0" w:space="0" w:color="auto"/>
              </w:divBdr>
            </w:div>
            <w:div w:id="1054113406">
              <w:marLeft w:val="0"/>
              <w:marRight w:val="0"/>
              <w:marTop w:val="0"/>
              <w:marBottom w:val="0"/>
              <w:divBdr>
                <w:top w:val="none" w:sz="0" w:space="0" w:color="auto"/>
                <w:left w:val="none" w:sz="0" w:space="0" w:color="auto"/>
                <w:bottom w:val="none" w:sz="0" w:space="0" w:color="auto"/>
                <w:right w:val="none" w:sz="0" w:space="0" w:color="auto"/>
              </w:divBdr>
            </w:div>
            <w:div w:id="1197232263">
              <w:marLeft w:val="0"/>
              <w:marRight w:val="0"/>
              <w:marTop w:val="0"/>
              <w:marBottom w:val="0"/>
              <w:divBdr>
                <w:top w:val="none" w:sz="0" w:space="0" w:color="auto"/>
                <w:left w:val="none" w:sz="0" w:space="0" w:color="auto"/>
                <w:bottom w:val="none" w:sz="0" w:space="0" w:color="auto"/>
                <w:right w:val="none" w:sz="0" w:space="0" w:color="auto"/>
              </w:divBdr>
            </w:div>
            <w:div w:id="1658800450">
              <w:marLeft w:val="0"/>
              <w:marRight w:val="0"/>
              <w:marTop w:val="0"/>
              <w:marBottom w:val="0"/>
              <w:divBdr>
                <w:top w:val="none" w:sz="0" w:space="0" w:color="auto"/>
                <w:left w:val="none" w:sz="0" w:space="0" w:color="auto"/>
                <w:bottom w:val="none" w:sz="0" w:space="0" w:color="auto"/>
                <w:right w:val="none" w:sz="0" w:space="0" w:color="auto"/>
              </w:divBdr>
            </w:div>
            <w:div w:id="1945771774">
              <w:marLeft w:val="0"/>
              <w:marRight w:val="0"/>
              <w:marTop w:val="0"/>
              <w:marBottom w:val="0"/>
              <w:divBdr>
                <w:top w:val="none" w:sz="0" w:space="0" w:color="auto"/>
                <w:left w:val="none" w:sz="0" w:space="0" w:color="auto"/>
                <w:bottom w:val="none" w:sz="0" w:space="0" w:color="auto"/>
                <w:right w:val="none" w:sz="0" w:space="0" w:color="auto"/>
              </w:divBdr>
            </w:div>
            <w:div w:id="2048605998">
              <w:marLeft w:val="0"/>
              <w:marRight w:val="0"/>
              <w:marTop w:val="0"/>
              <w:marBottom w:val="0"/>
              <w:divBdr>
                <w:top w:val="none" w:sz="0" w:space="0" w:color="auto"/>
                <w:left w:val="none" w:sz="0" w:space="0" w:color="auto"/>
                <w:bottom w:val="none" w:sz="0" w:space="0" w:color="auto"/>
                <w:right w:val="none" w:sz="0" w:space="0" w:color="auto"/>
              </w:divBdr>
            </w:div>
          </w:divsChild>
        </w:div>
        <w:div w:id="1721587239">
          <w:marLeft w:val="0"/>
          <w:marRight w:val="0"/>
          <w:marTop w:val="0"/>
          <w:marBottom w:val="0"/>
          <w:divBdr>
            <w:top w:val="none" w:sz="0" w:space="0" w:color="auto"/>
            <w:left w:val="none" w:sz="0" w:space="0" w:color="auto"/>
            <w:bottom w:val="none" w:sz="0" w:space="0" w:color="auto"/>
            <w:right w:val="none" w:sz="0" w:space="0" w:color="auto"/>
          </w:divBdr>
        </w:div>
      </w:divsChild>
    </w:div>
    <w:div w:id="1854805728">
      <w:bodyDiv w:val="1"/>
      <w:marLeft w:val="0"/>
      <w:marRight w:val="0"/>
      <w:marTop w:val="0"/>
      <w:marBottom w:val="0"/>
      <w:divBdr>
        <w:top w:val="none" w:sz="0" w:space="0" w:color="auto"/>
        <w:left w:val="none" w:sz="0" w:space="0" w:color="auto"/>
        <w:bottom w:val="none" w:sz="0" w:space="0" w:color="auto"/>
        <w:right w:val="none" w:sz="0" w:space="0" w:color="auto"/>
      </w:divBdr>
      <w:divsChild>
        <w:div w:id="343897689">
          <w:marLeft w:val="0"/>
          <w:marRight w:val="0"/>
          <w:marTop w:val="0"/>
          <w:marBottom w:val="0"/>
          <w:divBdr>
            <w:top w:val="none" w:sz="0" w:space="0" w:color="auto"/>
            <w:left w:val="none" w:sz="0" w:space="0" w:color="auto"/>
            <w:bottom w:val="none" w:sz="0" w:space="0" w:color="auto"/>
            <w:right w:val="none" w:sz="0" w:space="0" w:color="auto"/>
          </w:divBdr>
        </w:div>
        <w:div w:id="531187071">
          <w:marLeft w:val="0"/>
          <w:marRight w:val="0"/>
          <w:marTop w:val="0"/>
          <w:marBottom w:val="0"/>
          <w:divBdr>
            <w:top w:val="none" w:sz="0" w:space="0" w:color="auto"/>
            <w:left w:val="none" w:sz="0" w:space="0" w:color="auto"/>
            <w:bottom w:val="none" w:sz="0" w:space="0" w:color="auto"/>
            <w:right w:val="none" w:sz="0" w:space="0" w:color="auto"/>
          </w:divBdr>
        </w:div>
        <w:div w:id="655767066">
          <w:marLeft w:val="0"/>
          <w:marRight w:val="0"/>
          <w:marTop w:val="0"/>
          <w:marBottom w:val="0"/>
          <w:divBdr>
            <w:top w:val="none" w:sz="0" w:space="0" w:color="auto"/>
            <w:left w:val="none" w:sz="0" w:space="0" w:color="auto"/>
            <w:bottom w:val="none" w:sz="0" w:space="0" w:color="auto"/>
            <w:right w:val="none" w:sz="0" w:space="0" w:color="auto"/>
          </w:divBdr>
        </w:div>
        <w:div w:id="825896256">
          <w:marLeft w:val="0"/>
          <w:marRight w:val="0"/>
          <w:marTop w:val="0"/>
          <w:marBottom w:val="0"/>
          <w:divBdr>
            <w:top w:val="none" w:sz="0" w:space="0" w:color="auto"/>
            <w:left w:val="none" w:sz="0" w:space="0" w:color="auto"/>
            <w:bottom w:val="none" w:sz="0" w:space="0" w:color="auto"/>
            <w:right w:val="none" w:sz="0" w:space="0" w:color="auto"/>
          </w:divBdr>
        </w:div>
        <w:div w:id="948975509">
          <w:marLeft w:val="0"/>
          <w:marRight w:val="0"/>
          <w:marTop w:val="0"/>
          <w:marBottom w:val="0"/>
          <w:divBdr>
            <w:top w:val="none" w:sz="0" w:space="0" w:color="auto"/>
            <w:left w:val="none" w:sz="0" w:space="0" w:color="auto"/>
            <w:bottom w:val="none" w:sz="0" w:space="0" w:color="auto"/>
            <w:right w:val="none" w:sz="0" w:space="0" w:color="auto"/>
          </w:divBdr>
        </w:div>
        <w:div w:id="1340738593">
          <w:marLeft w:val="0"/>
          <w:marRight w:val="0"/>
          <w:marTop w:val="0"/>
          <w:marBottom w:val="0"/>
          <w:divBdr>
            <w:top w:val="none" w:sz="0" w:space="0" w:color="auto"/>
            <w:left w:val="none" w:sz="0" w:space="0" w:color="auto"/>
            <w:bottom w:val="none" w:sz="0" w:space="0" w:color="auto"/>
            <w:right w:val="none" w:sz="0" w:space="0" w:color="auto"/>
          </w:divBdr>
        </w:div>
        <w:div w:id="1406368768">
          <w:marLeft w:val="0"/>
          <w:marRight w:val="0"/>
          <w:marTop w:val="0"/>
          <w:marBottom w:val="0"/>
          <w:divBdr>
            <w:top w:val="none" w:sz="0" w:space="0" w:color="auto"/>
            <w:left w:val="none" w:sz="0" w:space="0" w:color="auto"/>
            <w:bottom w:val="none" w:sz="0" w:space="0" w:color="auto"/>
            <w:right w:val="none" w:sz="0" w:space="0" w:color="auto"/>
          </w:divBdr>
        </w:div>
        <w:div w:id="1671102476">
          <w:marLeft w:val="0"/>
          <w:marRight w:val="0"/>
          <w:marTop w:val="0"/>
          <w:marBottom w:val="0"/>
          <w:divBdr>
            <w:top w:val="none" w:sz="0" w:space="0" w:color="auto"/>
            <w:left w:val="none" w:sz="0" w:space="0" w:color="auto"/>
            <w:bottom w:val="none" w:sz="0" w:space="0" w:color="auto"/>
            <w:right w:val="none" w:sz="0" w:space="0" w:color="auto"/>
          </w:divBdr>
        </w:div>
      </w:divsChild>
    </w:div>
    <w:div w:id="1947494226">
      <w:bodyDiv w:val="1"/>
      <w:marLeft w:val="0"/>
      <w:marRight w:val="0"/>
      <w:marTop w:val="0"/>
      <w:marBottom w:val="0"/>
      <w:divBdr>
        <w:top w:val="none" w:sz="0" w:space="0" w:color="auto"/>
        <w:left w:val="none" w:sz="0" w:space="0" w:color="auto"/>
        <w:bottom w:val="none" w:sz="0" w:space="0" w:color="auto"/>
        <w:right w:val="none" w:sz="0" w:space="0" w:color="auto"/>
      </w:divBdr>
      <w:divsChild>
        <w:div w:id="1144540921">
          <w:marLeft w:val="0"/>
          <w:marRight w:val="0"/>
          <w:marTop w:val="0"/>
          <w:marBottom w:val="0"/>
          <w:divBdr>
            <w:top w:val="none" w:sz="0" w:space="0" w:color="auto"/>
            <w:left w:val="none" w:sz="0" w:space="0" w:color="auto"/>
            <w:bottom w:val="none" w:sz="0" w:space="0" w:color="auto"/>
            <w:right w:val="none" w:sz="0" w:space="0" w:color="auto"/>
          </w:divBdr>
        </w:div>
        <w:div w:id="1279096536">
          <w:marLeft w:val="0"/>
          <w:marRight w:val="0"/>
          <w:marTop w:val="0"/>
          <w:marBottom w:val="0"/>
          <w:divBdr>
            <w:top w:val="none" w:sz="0" w:space="0" w:color="auto"/>
            <w:left w:val="none" w:sz="0" w:space="0" w:color="auto"/>
            <w:bottom w:val="none" w:sz="0" w:space="0" w:color="auto"/>
            <w:right w:val="none" w:sz="0" w:space="0" w:color="auto"/>
          </w:divBdr>
          <w:divsChild>
            <w:div w:id="88308199">
              <w:marLeft w:val="0"/>
              <w:marRight w:val="0"/>
              <w:marTop w:val="0"/>
              <w:marBottom w:val="0"/>
              <w:divBdr>
                <w:top w:val="none" w:sz="0" w:space="0" w:color="auto"/>
                <w:left w:val="none" w:sz="0" w:space="0" w:color="auto"/>
                <w:bottom w:val="none" w:sz="0" w:space="0" w:color="auto"/>
                <w:right w:val="none" w:sz="0" w:space="0" w:color="auto"/>
              </w:divBdr>
            </w:div>
            <w:div w:id="235826263">
              <w:marLeft w:val="0"/>
              <w:marRight w:val="0"/>
              <w:marTop w:val="0"/>
              <w:marBottom w:val="0"/>
              <w:divBdr>
                <w:top w:val="none" w:sz="0" w:space="0" w:color="auto"/>
                <w:left w:val="none" w:sz="0" w:space="0" w:color="auto"/>
                <w:bottom w:val="none" w:sz="0" w:space="0" w:color="auto"/>
                <w:right w:val="none" w:sz="0" w:space="0" w:color="auto"/>
              </w:divBdr>
            </w:div>
            <w:div w:id="268125355">
              <w:marLeft w:val="0"/>
              <w:marRight w:val="0"/>
              <w:marTop w:val="0"/>
              <w:marBottom w:val="0"/>
              <w:divBdr>
                <w:top w:val="none" w:sz="0" w:space="0" w:color="auto"/>
                <w:left w:val="none" w:sz="0" w:space="0" w:color="auto"/>
                <w:bottom w:val="none" w:sz="0" w:space="0" w:color="auto"/>
                <w:right w:val="none" w:sz="0" w:space="0" w:color="auto"/>
              </w:divBdr>
            </w:div>
            <w:div w:id="380716595">
              <w:marLeft w:val="0"/>
              <w:marRight w:val="0"/>
              <w:marTop w:val="0"/>
              <w:marBottom w:val="0"/>
              <w:divBdr>
                <w:top w:val="none" w:sz="0" w:space="0" w:color="auto"/>
                <w:left w:val="none" w:sz="0" w:space="0" w:color="auto"/>
                <w:bottom w:val="none" w:sz="0" w:space="0" w:color="auto"/>
                <w:right w:val="none" w:sz="0" w:space="0" w:color="auto"/>
              </w:divBdr>
            </w:div>
            <w:div w:id="564948806">
              <w:marLeft w:val="0"/>
              <w:marRight w:val="0"/>
              <w:marTop w:val="0"/>
              <w:marBottom w:val="0"/>
              <w:divBdr>
                <w:top w:val="none" w:sz="0" w:space="0" w:color="auto"/>
                <w:left w:val="none" w:sz="0" w:space="0" w:color="auto"/>
                <w:bottom w:val="none" w:sz="0" w:space="0" w:color="auto"/>
                <w:right w:val="none" w:sz="0" w:space="0" w:color="auto"/>
              </w:divBdr>
            </w:div>
            <w:div w:id="719284259">
              <w:marLeft w:val="0"/>
              <w:marRight w:val="0"/>
              <w:marTop w:val="0"/>
              <w:marBottom w:val="0"/>
              <w:divBdr>
                <w:top w:val="none" w:sz="0" w:space="0" w:color="auto"/>
                <w:left w:val="none" w:sz="0" w:space="0" w:color="auto"/>
                <w:bottom w:val="none" w:sz="0" w:space="0" w:color="auto"/>
                <w:right w:val="none" w:sz="0" w:space="0" w:color="auto"/>
              </w:divBdr>
            </w:div>
            <w:div w:id="1267932327">
              <w:marLeft w:val="0"/>
              <w:marRight w:val="0"/>
              <w:marTop w:val="0"/>
              <w:marBottom w:val="0"/>
              <w:divBdr>
                <w:top w:val="none" w:sz="0" w:space="0" w:color="auto"/>
                <w:left w:val="none" w:sz="0" w:space="0" w:color="auto"/>
                <w:bottom w:val="none" w:sz="0" w:space="0" w:color="auto"/>
                <w:right w:val="none" w:sz="0" w:space="0" w:color="auto"/>
              </w:divBdr>
            </w:div>
            <w:div w:id="1983267660">
              <w:marLeft w:val="0"/>
              <w:marRight w:val="0"/>
              <w:marTop w:val="0"/>
              <w:marBottom w:val="0"/>
              <w:divBdr>
                <w:top w:val="none" w:sz="0" w:space="0" w:color="auto"/>
                <w:left w:val="none" w:sz="0" w:space="0" w:color="auto"/>
                <w:bottom w:val="none" w:sz="0" w:space="0" w:color="auto"/>
                <w:right w:val="none" w:sz="0" w:space="0" w:color="auto"/>
              </w:divBdr>
            </w:div>
            <w:div w:id="2106803956">
              <w:marLeft w:val="0"/>
              <w:marRight w:val="0"/>
              <w:marTop w:val="0"/>
              <w:marBottom w:val="0"/>
              <w:divBdr>
                <w:top w:val="none" w:sz="0" w:space="0" w:color="auto"/>
                <w:left w:val="none" w:sz="0" w:space="0" w:color="auto"/>
                <w:bottom w:val="none" w:sz="0" w:space="0" w:color="auto"/>
                <w:right w:val="none" w:sz="0" w:space="0" w:color="auto"/>
              </w:divBdr>
            </w:div>
          </w:divsChild>
        </w:div>
        <w:div w:id="1404137273">
          <w:marLeft w:val="0"/>
          <w:marRight w:val="0"/>
          <w:marTop w:val="0"/>
          <w:marBottom w:val="0"/>
          <w:divBdr>
            <w:top w:val="none" w:sz="0" w:space="0" w:color="auto"/>
            <w:left w:val="none" w:sz="0" w:space="0" w:color="auto"/>
            <w:bottom w:val="none" w:sz="0" w:space="0" w:color="auto"/>
            <w:right w:val="none" w:sz="0" w:space="0" w:color="auto"/>
          </w:divBdr>
        </w:div>
        <w:div w:id="1483888048">
          <w:marLeft w:val="0"/>
          <w:marRight w:val="0"/>
          <w:marTop w:val="0"/>
          <w:marBottom w:val="0"/>
          <w:divBdr>
            <w:top w:val="none" w:sz="0" w:space="0" w:color="auto"/>
            <w:left w:val="none" w:sz="0" w:space="0" w:color="auto"/>
            <w:bottom w:val="none" w:sz="0" w:space="0" w:color="auto"/>
            <w:right w:val="none" w:sz="0" w:space="0" w:color="auto"/>
          </w:divBdr>
        </w:div>
        <w:div w:id="1884555793">
          <w:marLeft w:val="0"/>
          <w:marRight w:val="0"/>
          <w:marTop w:val="0"/>
          <w:marBottom w:val="0"/>
          <w:divBdr>
            <w:top w:val="none" w:sz="0" w:space="0" w:color="auto"/>
            <w:left w:val="none" w:sz="0" w:space="0" w:color="auto"/>
            <w:bottom w:val="none" w:sz="0" w:space="0" w:color="auto"/>
            <w:right w:val="none" w:sz="0" w:space="0" w:color="auto"/>
          </w:divBdr>
        </w:div>
      </w:divsChild>
    </w:div>
    <w:div w:id="2039308800">
      <w:bodyDiv w:val="1"/>
      <w:marLeft w:val="0"/>
      <w:marRight w:val="0"/>
      <w:marTop w:val="0"/>
      <w:marBottom w:val="0"/>
      <w:divBdr>
        <w:top w:val="none" w:sz="0" w:space="0" w:color="auto"/>
        <w:left w:val="none" w:sz="0" w:space="0" w:color="auto"/>
        <w:bottom w:val="none" w:sz="0" w:space="0" w:color="auto"/>
        <w:right w:val="none" w:sz="0" w:space="0" w:color="auto"/>
      </w:divBdr>
      <w:divsChild>
        <w:div w:id="163590762">
          <w:marLeft w:val="0"/>
          <w:marRight w:val="0"/>
          <w:marTop w:val="0"/>
          <w:marBottom w:val="0"/>
          <w:divBdr>
            <w:top w:val="none" w:sz="0" w:space="0" w:color="auto"/>
            <w:left w:val="none" w:sz="0" w:space="0" w:color="auto"/>
            <w:bottom w:val="none" w:sz="0" w:space="0" w:color="auto"/>
            <w:right w:val="none" w:sz="0" w:space="0" w:color="auto"/>
          </w:divBdr>
        </w:div>
        <w:div w:id="426314735">
          <w:marLeft w:val="0"/>
          <w:marRight w:val="0"/>
          <w:marTop w:val="0"/>
          <w:marBottom w:val="0"/>
          <w:divBdr>
            <w:top w:val="none" w:sz="0" w:space="0" w:color="auto"/>
            <w:left w:val="none" w:sz="0" w:space="0" w:color="auto"/>
            <w:bottom w:val="none" w:sz="0" w:space="0" w:color="auto"/>
            <w:right w:val="none" w:sz="0" w:space="0" w:color="auto"/>
          </w:divBdr>
        </w:div>
        <w:div w:id="701711848">
          <w:marLeft w:val="0"/>
          <w:marRight w:val="0"/>
          <w:marTop w:val="0"/>
          <w:marBottom w:val="0"/>
          <w:divBdr>
            <w:top w:val="none" w:sz="0" w:space="0" w:color="auto"/>
            <w:left w:val="none" w:sz="0" w:space="0" w:color="auto"/>
            <w:bottom w:val="none" w:sz="0" w:space="0" w:color="auto"/>
            <w:right w:val="none" w:sz="0" w:space="0" w:color="auto"/>
          </w:divBdr>
        </w:div>
        <w:div w:id="798645328">
          <w:marLeft w:val="0"/>
          <w:marRight w:val="0"/>
          <w:marTop w:val="0"/>
          <w:marBottom w:val="0"/>
          <w:divBdr>
            <w:top w:val="none" w:sz="0" w:space="0" w:color="auto"/>
            <w:left w:val="none" w:sz="0" w:space="0" w:color="auto"/>
            <w:bottom w:val="none" w:sz="0" w:space="0" w:color="auto"/>
            <w:right w:val="none" w:sz="0" w:space="0" w:color="auto"/>
          </w:divBdr>
        </w:div>
        <w:div w:id="1828010855">
          <w:marLeft w:val="0"/>
          <w:marRight w:val="0"/>
          <w:marTop w:val="0"/>
          <w:marBottom w:val="0"/>
          <w:divBdr>
            <w:top w:val="none" w:sz="0" w:space="0" w:color="auto"/>
            <w:left w:val="none" w:sz="0" w:space="0" w:color="auto"/>
            <w:bottom w:val="none" w:sz="0" w:space="0" w:color="auto"/>
            <w:right w:val="none" w:sz="0" w:space="0" w:color="auto"/>
          </w:divBdr>
        </w:div>
        <w:div w:id="1978996475">
          <w:marLeft w:val="0"/>
          <w:marRight w:val="0"/>
          <w:marTop w:val="0"/>
          <w:marBottom w:val="0"/>
          <w:divBdr>
            <w:top w:val="none" w:sz="0" w:space="0" w:color="auto"/>
            <w:left w:val="none" w:sz="0" w:space="0" w:color="auto"/>
            <w:bottom w:val="none" w:sz="0" w:space="0" w:color="auto"/>
            <w:right w:val="none" w:sz="0" w:space="0" w:color="auto"/>
          </w:divBdr>
        </w:div>
        <w:div w:id="2113237744">
          <w:marLeft w:val="0"/>
          <w:marRight w:val="0"/>
          <w:marTop w:val="0"/>
          <w:marBottom w:val="0"/>
          <w:divBdr>
            <w:top w:val="none" w:sz="0" w:space="0" w:color="auto"/>
            <w:left w:val="none" w:sz="0" w:space="0" w:color="auto"/>
            <w:bottom w:val="none" w:sz="0" w:space="0" w:color="auto"/>
            <w:right w:val="none" w:sz="0" w:space="0" w:color="auto"/>
          </w:divBdr>
        </w:div>
      </w:divsChild>
    </w:div>
    <w:div w:id="2066104922">
      <w:bodyDiv w:val="1"/>
      <w:marLeft w:val="0"/>
      <w:marRight w:val="0"/>
      <w:marTop w:val="0"/>
      <w:marBottom w:val="0"/>
      <w:divBdr>
        <w:top w:val="none" w:sz="0" w:space="0" w:color="auto"/>
        <w:left w:val="none" w:sz="0" w:space="0" w:color="auto"/>
        <w:bottom w:val="none" w:sz="0" w:space="0" w:color="auto"/>
        <w:right w:val="none" w:sz="0" w:space="0" w:color="auto"/>
      </w:divBdr>
      <w:divsChild>
        <w:div w:id="422606768">
          <w:marLeft w:val="0"/>
          <w:marRight w:val="0"/>
          <w:marTop w:val="0"/>
          <w:marBottom w:val="0"/>
          <w:divBdr>
            <w:top w:val="none" w:sz="0" w:space="0" w:color="auto"/>
            <w:left w:val="none" w:sz="0" w:space="0" w:color="auto"/>
            <w:bottom w:val="none" w:sz="0" w:space="0" w:color="auto"/>
            <w:right w:val="none" w:sz="0" w:space="0" w:color="auto"/>
          </w:divBdr>
        </w:div>
        <w:div w:id="853425063">
          <w:marLeft w:val="0"/>
          <w:marRight w:val="0"/>
          <w:marTop w:val="0"/>
          <w:marBottom w:val="0"/>
          <w:divBdr>
            <w:top w:val="none" w:sz="0" w:space="0" w:color="auto"/>
            <w:left w:val="none" w:sz="0" w:space="0" w:color="auto"/>
            <w:bottom w:val="none" w:sz="0" w:space="0" w:color="auto"/>
            <w:right w:val="none" w:sz="0" w:space="0" w:color="auto"/>
          </w:divBdr>
        </w:div>
        <w:div w:id="1006321578">
          <w:marLeft w:val="0"/>
          <w:marRight w:val="0"/>
          <w:marTop w:val="0"/>
          <w:marBottom w:val="0"/>
          <w:divBdr>
            <w:top w:val="none" w:sz="0" w:space="0" w:color="auto"/>
            <w:left w:val="none" w:sz="0" w:space="0" w:color="auto"/>
            <w:bottom w:val="none" w:sz="0" w:space="0" w:color="auto"/>
            <w:right w:val="none" w:sz="0" w:space="0" w:color="auto"/>
          </w:divBdr>
        </w:div>
        <w:div w:id="1254901459">
          <w:marLeft w:val="0"/>
          <w:marRight w:val="0"/>
          <w:marTop w:val="0"/>
          <w:marBottom w:val="0"/>
          <w:divBdr>
            <w:top w:val="none" w:sz="0" w:space="0" w:color="auto"/>
            <w:left w:val="none" w:sz="0" w:space="0" w:color="auto"/>
            <w:bottom w:val="none" w:sz="0" w:space="0" w:color="auto"/>
            <w:right w:val="none" w:sz="0" w:space="0" w:color="auto"/>
          </w:divBdr>
        </w:div>
        <w:div w:id="1961035838">
          <w:marLeft w:val="0"/>
          <w:marRight w:val="0"/>
          <w:marTop w:val="0"/>
          <w:marBottom w:val="0"/>
          <w:divBdr>
            <w:top w:val="none" w:sz="0" w:space="0" w:color="auto"/>
            <w:left w:val="none" w:sz="0" w:space="0" w:color="auto"/>
            <w:bottom w:val="none" w:sz="0" w:space="0" w:color="auto"/>
            <w:right w:val="none" w:sz="0" w:space="0" w:color="auto"/>
          </w:divBdr>
        </w:div>
      </w:divsChild>
    </w:div>
    <w:div w:id="2109041842">
      <w:bodyDiv w:val="1"/>
      <w:marLeft w:val="0"/>
      <w:marRight w:val="0"/>
      <w:marTop w:val="0"/>
      <w:marBottom w:val="0"/>
      <w:divBdr>
        <w:top w:val="none" w:sz="0" w:space="0" w:color="auto"/>
        <w:left w:val="none" w:sz="0" w:space="0" w:color="auto"/>
        <w:bottom w:val="none" w:sz="0" w:space="0" w:color="auto"/>
        <w:right w:val="none" w:sz="0" w:space="0" w:color="auto"/>
      </w:divBdr>
      <w:divsChild>
        <w:div w:id="451826933">
          <w:marLeft w:val="0"/>
          <w:marRight w:val="0"/>
          <w:marTop w:val="0"/>
          <w:marBottom w:val="0"/>
          <w:divBdr>
            <w:top w:val="none" w:sz="0" w:space="0" w:color="auto"/>
            <w:left w:val="none" w:sz="0" w:space="0" w:color="auto"/>
            <w:bottom w:val="none" w:sz="0" w:space="0" w:color="auto"/>
            <w:right w:val="none" w:sz="0" w:space="0" w:color="auto"/>
          </w:divBdr>
        </w:div>
        <w:div w:id="764879747">
          <w:marLeft w:val="0"/>
          <w:marRight w:val="0"/>
          <w:marTop w:val="0"/>
          <w:marBottom w:val="0"/>
          <w:divBdr>
            <w:top w:val="none" w:sz="0" w:space="0" w:color="auto"/>
            <w:left w:val="none" w:sz="0" w:space="0" w:color="auto"/>
            <w:bottom w:val="none" w:sz="0" w:space="0" w:color="auto"/>
            <w:right w:val="none" w:sz="0" w:space="0" w:color="auto"/>
          </w:divBdr>
        </w:div>
        <w:div w:id="1157694682">
          <w:marLeft w:val="0"/>
          <w:marRight w:val="0"/>
          <w:marTop w:val="0"/>
          <w:marBottom w:val="0"/>
          <w:divBdr>
            <w:top w:val="none" w:sz="0" w:space="0" w:color="auto"/>
            <w:left w:val="none" w:sz="0" w:space="0" w:color="auto"/>
            <w:bottom w:val="none" w:sz="0" w:space="0" w:color="auto"/>
            <w:right w:val="none" w:sz="0" w:space="0" w:color="auto"/>
          </w:divBdr>
        </w:div>
        <w:div w:id="1301692679">
          <w:marLeft w:val="0"/>
          <w:marRight w:val="0"/>
          <w:marTop w:val="0"/>
          <w:marBottom w:val="0"/>
          <w:divBdr>
            <w:top w:val="none" w:sz="0" w:space="0" w:color="auto"/>
            <w:left w:val="none" w:sz="0" w:space="0" w:color="auto"/>
            <w:bottom w:val="none" w:sz="0" w:space="0" w:color="auto"/>
            <w:right w:val="none" w:sz="0" w:space="0" w:color="auto"/>
          </w:divBdr>
        </w:div>
        <w:div w:id="1343432882">
          <w:marLeft w:val="0"/>
          <w:marRight w:val="0"/>
          <w:marTop w:val="0"/>
          <w:marBottom w:val="0"/>
          <w:divBdr>
            <w:top w:val="none" w:sz="0" w:space="0" w:color="auto"/>
            <w:left w:val="none" w:sz="0" w:space="0" w:color="auto"/>
            <w:bottom w:val="none" w:sz="0" w:space="0" w:color="auto"/>
            <w:right w:val="none" w:sz="0" w:space="0" w:color="auto"/>
          </w:divBdr>
        </w:div>
        <w:div w:id="1343511201">
          <w:marLeft w:val="0"/>
          <w:marRight w:val="0"/>
          <w:marTop w:val="0"/>
          <w:marBottom w:val="0"/>
          <w:divBdr>
            <w:top w:val="none" w:sz="0" w:space="0" w:color="auto"/>
            <w:left w:val="none" w:sz="0" w:space="0" w:color="auto"/>
            <w:bottom w:val="none" w:sz="0" w:space="0" w:color="auto"/>
            <w:right w:val="none" w:sz="0" w:space="0" w:color="auto"/>
          </w:divBdr>
        </w:div>
        <w:div w:id="1416852987">
          <w:marLeft w:val="0"/>
          <w:marRight w:val="0"/>
          <w:marTop w:val="0"/>
          <w:marBottom w:val="0"/>
          <w:divBdr>
            <w:top w:val="none" w:sz="0" w:space="0" w:color="auto"/>
            <w:left w:val="none" w:sz="0" w:space="0" w:color="auto"/>
            <w:bottom w:val="none" w:sz="0" w:space="0" w:color="auto"/>
            <w:right w:val="none" w:sz="0" w:space="0" w:color="auto"/>
          </w:divBdr>
        </w:div>
        <w:div w:id="19758634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93D55F9635757C4E94A7ED619FDA6690" ma:contentTypeVersion="19" ma:contentTypeDescription="Create a new document." ma:contentTypeScope="" ma:versionID="34fb65bda17984e9e686a482066fe937">
  <xsd:schema xmlns:xsd="http://www.w3.org/2001/XMLSchema" xmlns:xs="http://www.w3.org/2001/XMLSchema" xmlns:p="http://schemas.microsoft.com/office/2006/metadata/properties" xmlns:ns2="e47a968f-8019-47d6-94b3-7dff96eb7e88" xmlns:ns3="bb4cb485-c7ea-46da-a70b-5a10e58107b0" xmlns:ns4="e0f9e225-0762-47db-a700-d28ac4b3e40d" targetNamespace="http://schemas.microsoft.com/office/2006/metadata/properties" ma:root="true" ma:fieldsID="4d7e8a0155fb06257e43b6547cd21a72" ns2:_="" ns3:_="" ns4:_="">
    <xsd:import namespace="e47a968f-8019-47d6-94b3-7dff96eb7e88"/>
    <xsd:import namespace="bb4cb485-c7ea-46da-a70b-5a10e58107b0"/>
    <xsd:import namespace="e0f9e225-0762-47db-a700-d28ac4b3e40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lcf76f155ced4ddcb4097134ff3c332f" minOccurs="0"/>
                <xsd:element ref="ns4:TaxCatchAll"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7a968f-8019-47d6-94b3-7dff96eb7e88" elementFormDefault="qualified">
    <xsd:import namespace="http://schemas.microsoft.com/office/2006/documentManagement/types"/>
    <xsd:import namespace="http://schemas.microsoft.com/office/infopath/2007/PartnerControls"/>
    <xsd:element name="MediaServiceMetadata" ma:index="5" nillable="true" ma:displayName="MediaServiceMetadata" ma:hidden="true" ma:internalName="MediaServiceMetadata" ma:readOnly="true">
      <xsd:simpleType>
        <xsd:restriction base="dms:Note"/>
      </xsd:simpleType>
    </xsd:element>
    <xsd:element name="MediaServiceFastMetadata" ma:index="6" nillable="true" ma:displayName="MediaServiceFastMetadata" ma:hidden="true" ma:internalName="MediaServiceFastMetadata" ma:readOnly="true">
      <xsd:simpleType>
        <xsd:restriction base="dms:Note"/>
      </xsd:simpleType>
    </xsd:element>
    <xsd:element name="MediaServiceAutoKeyPoints" ma:index="7" nillable="true" ma:displayName="MediaServiceAutoKeyPoints" ma:hidden="true" ma:internalName="MediaServiceAutoKeyPoints" ma:readOnly="true">
      <xsd:simpleType>
        <xsd:restriction base="dms:Note"/>
      </xsd:simpleType>
    </xsd:element>
    <xsd:element name="MediaServiceKeyPoints" ma:index="8"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b4cb485-c7ea-46da-a70b-5a10e58107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69d672be-017a-4fb0-b733-128d4f78bf3b}" ma:internalName="TaxCatchAll" ma:showField="CatchAllData" ma:web="bb4cb485-c7ea-46da-a70b-5a10e58107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Not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file>

<file path=customXml/item4.xml><?xml version="1.0" encoding="utf-8"?>
<p:properties xmlns:p="http://schemas.microsoft.com/office/2006/metadata/properties" xmlns:xsi="http://www.w3.org/2001/XMLSchema-instance" xmlns:pc="http://schemas.microsoft.com/office/infopath/2007/PartnerControls">
  <documentManagement>
    <TaxCatchAll xmlns="e0f9e225-0762-47db-a700-d28ac4b3e40d" xsi:nil="true"/>
    <lcf76f155ced4ddcb4097134ff3c332f xmlns="e47a968f-8019-47d6-94b3-7dff96eb7e8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66E60BC-B883-445B-BD63-B4B2F5F57E9C}">
  <ds:schemaRefs>
    <ds:schemaRef ds:uri="http://schemas.openxmlformats.org/officeDocument/2006/bibliography"/>
  </ds:schemaRefs>
</ds:datastoreItem>
</file>

<file path=customXml/itemProps2.xml><?xml version="1.0" encoding="utf-8"?>
<ds:datastoreItem xmlns:ds="http://schemas.openxmlformats.org/officeDocument/2006/customXml" ds:itemID="{E34E7B11-454A-46F7-ABA3-A6F1B6EB95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47a968f-8019-47d6-94b3-7dff96eb7e88"/>
    <ds:schemaRef ds:uri="bb4cb485-c7ea-46da-a70b-5a10e58107b0"/>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F23F010-E300-420A-B7D1-CA152805E528}">
  <ds:schemaRefs>
    <ds:schemaRef ds:uri="http://schemas.microsoft.com/sharepoint/v3/contenttype/forms"/>
  </ds:schemaRefs>
</ds:datastoreItem>
</file>

<file path=customXml/itemProps4.xml><?xml version="1.0" encoding="utf-8"?>
<ds:datastoreItem xmlns:ds="http://schemas.openxmlformats.org/officeDocument/2006/customXml" ds:itemID="{82B2AC5E-0C5E-4113-844B-03CD5324BA1A}">
  <ds:schemaRefs>
    <ds:schemaRef ds:uri="http://purl.org/dc/dcmitype/"/>
    <ds:schemaRef ds:uri="http://schemas.microsoft.com/office/infopath/2007/PartnerControls"/>
    <ds:schemaRef ds:uri="e0f9e225-0762-47db-a700-d28ac4b3e40d"/>
    <ds:schemaRef ds:uri="http://purl.org/dc/elements/1.1/"/>
    <ds:schemaRef ds:uri="http://purl.org/dc/terms/"/>
    <ds:schemaRef ds:uri="http://schemas.microsoft.com/office/2006/metadata/properties"/>
    <ds:schemaRef ds:uri="http://www.w3.org/XML/1998/namespace"/>
    <ds:schemaRef ds:uri="http://schemas.microsoft.com/office/2006/documentManagement/types"/>
    <ds:schemaRef ds:uri="http://schemas.openxmlformats.org/package/2006/metadata/core-properties"/>
    <ds:schemaRef ds:uri="bb4cb485-c7ea-46da-a70b-5a10e58107b0"/>
    <ds:schemaRef ds:uri="e47a968f-8019-47d6-94b3-7dff96eb7e8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1960</Words>
  <Characters>10802</Characters>
  <Application>Microsoft Office Word</Application>
  <DocSecurity>0</DocSecurity>
  <Lines>251</Lines>
  <Paragraphs>114</Paragraphs>
  <ScaleCrop>false</ScaleCrop>
  <Company>Kennet District Council</Company>
  <LinksUpToDate>false</LinksUpToDate>
  <CharactersWithSpaces>12648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Mary</dc:creator>
  <cp:keywords/>
  <cp:lastModifiedBy>Harvey, Naomi</cp:lastModifiedBy>
  <cp:revision>2</cp:revision>
  <cp:lastPrinted>2014-06-05T13:12:00Z</cp:lastPrinted>
  <dcterms:created xsi:type="dcterms:W3CDTF">2026-01-12T12:23:00Z</dcterms:created>
  <dcterms:modified xsi:type="dcterms:W3CDTF">2026-01-12T12:23:00Z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0x01010093D55F9635757C4E94A7ED619FDA6690</vt:lpwstr>
  </property>
  <property fmtid="{D5CDD505-2E9C-101B-9397-08002B2CF9AE}" pid="3" name="MediaServiceImageTags">
    <vt:lpwstr/>
  </property>
</Properties>
</file>