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F0E597" w14:textId="77777777" w:rsidR="00A06052" w:rsidRDefault="00A06052">
      <w:pPr>
        <w:pStyle w:val="Letterbody"/>
        <w:rPr>
          <w:b/>
          <w:sz w:val="32"/>
          <w:szCs w:val="32"/>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0E3A9780" w:rsidR="45F3792B" w:rsidRDefault="004F5614" w:rsidP="45F3792B">
            <w:pPr>
              <w:rPr>
                <w:sz w:val="22"/>
                <w:szCs w:val="22"/>
              </w:rPr>
            </w:pPr>
            <w:r>
              <w:rPr>
                <w:sz w:val="22"/>
                <w:szCs w:val="22"/>
              </w:rPr>
              <w:t>Patrick Olshansky</w:t>
            </w:r>
            <w:r w:rsidR="000C31E9">
              <w:rPr>
                <w:sz w:val="22"/>
                <w:szCs w:val="22"/>
              </w:rPr>
              <w:t xml:space="preserve"> (Graduate Ecologist)</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6D68BBA" w:rsidR="00F377C1" w:rsidRDefault="005D70E4" w:rsidP="45F3792B">
            <w:pPr>
              <w:rPr>
                <w:sz w:val="22"/>
                <w:szCs w:val="22"/>
              </w:rPr>
            </w:pPr>
            <w:r>
              <w:rPr>
                <w:sz w:val="22"/>
                <w:szCs w:val="22"/>
              </w:rPr>
              <w:t>07/01/2026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423EA6DD" w:rsidR="002C65BC" w:rsidRPr="00F2222F" w:rsidRDefault="005D70E4" w:rsidP="00602A02">
            <w:pPr>
              <w:rPr>
                <w:sz w:val="22"/>
                <w:szCs w:val="22"/>
              </w:rPr>
            </w:pPr>
            <w:r w:rsidRPr="005D70E4">
              <w:rPr>
                <w:b/>
                <w:bCs/>
                <w:sz w:val="22"/>
                <w:szCs w:val="22"/>
              </w:rPr>
              <w:t>PL/2025/08981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5A0E06EE" w:rsidR="002C65BC" w:rsidRPr="003605DD" w:rsidRDefault="005D70E4" w:rsidP="00E9220C">
            <w:pPr>
              <w:rPr>
                <w:sz w:val="22"/>
                <w:szCs w:val="22"/>
              </w:rPr>
            </w:pPr>
            <w:r w:rsidRPr="005D70E4">
              <w:rPr>
                <w:sz w:val="22"/>
                <w:szCs w:val="22"/>
              </w:rPr>
              <w:t xml:space="preserve">Discharge of conditions 7, 9 and 13 of PL/2025/03125 (7 - Construction Environmental Management Plan, 9 - </w:t>
            </w:r>
            <w:proofErr w:type="spellStart"/>
            <w:r w:rsidRPr="005D70E4">
              <w:rPr>
                <w:sz w:val="22"/>
                <w:szCs w:val="22"/>
              </w:rPr>
              <w:t>Arboricultural</w:t>
            </w:r>
            <w:proofErr w:type="spellEnd"/>
            <w:r w:rsidRPr="005D70E4">
              <w:rPr>
                <w:sz w:val="22"/>
                <w:szCs w:val="22"/>
              </w:rPr>
              <w:t xml:space="preserve"> Method Statement and 13 </w:t>
            </w:r>
            <w:r>
              <w:rPr>
                <w:sz w:val="22"/>
                <w:szCs w:val="22"/>
              </w:rPr>
              <w:t>–</w:t>
            </w:r>
            <w:r w:rsidRPr="005D70E4">
              <w:rPr>
                <w:sz w:val="22"/>
                <w:szCs w:val="22"/>
              </w:rPr>
              <w:t xml:space="preserve"> Ultra</w:t>
            </w:r>
            <w:r>
              <w:rPr>
                <w:sz w:val="22"/>
                <w:szCs w:val="22"/>
              </w:rPr>
              <w:t xml:space="preserve"> </w:t>
            </w:r>
            <w:r w:rsidRPr="005D70E4">
              <w:rPr>
                <w:sz w:val="22"/>
                <w:szCs w:val="22"/>
              </w:rPr>
              <w:t>Low Energy Vehicle Infrastructure Scheme).</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5BC0E331" w:rsidR="002C65BC" w:rsidRPr="002906BD" w:rsidRDefault="005D70E4" w:rsidP="009C0A22">
            <w:pPr>
              <w:rPr>
                <w:sz w:val="22"/>
                <w:szCs w:val="22"/>
              </w:rPr>
            </w:pPr>
            <w:r w:rsidRPr="005D70E4">
              <w:rPr>
                <w:sz w:val="22"/>
                <w:szCs w:val="22"/>
              </w:rPr>
              <w:t>Ramsbury Manor, Ramsbury, Marlborough, SN8 2RG</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CAF6D90" w:rsidR="002C65BC" w:rsidRPr="000E0B95" w:rsidRDefault="005D70E4" w:rsidP="005D70E4">
            <w:pPr>
              <w:rPr>
                <w:sz w:val="22"/>
                <w:szCs w:val="22"/>
              </w:rPr>
            </w:pPr>
            <w:r w:rsidRPr="005D70E4">
              <w:rPr>
                <w:sz w:val="22"/>
                <w:szCs w:val="22"/>
              </w:rPr>
              <w:t>Helena Carney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5278E2" w:rsidRPr="00B36044" w14:paraId="57A4A5B3"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0AF4BF1" w14:textId="6156AEB0" w:rsidR="005278E2" w:rsidRPr="00B36044" w:rsidRDefault="00FC5A02" w:rsidP="004F5614">
            <w:pPr>
              <w:pStyle w:val="Letterbody"/>
              <w:spacing w:line="259" w:lineRule="auto"/>
              <w:rPr>
                <w:rFonts w:cs="Arial"/>
                <w:sz w:val="22"/>
                <w:szCs w:val="22"/>
              </w:rPr>
            </w:pPr>
            <w:r>
              <w:rPr>
                <w:rFonts w:cs="Arial"/>
                <w:sz w:val="22"/>
                <w:szCs w:val="22"/>
              </w:rPr>
              <w:t>7</w:t>
            </w:r>
          </w:p>
        </w:tc>
        <w:tc>
          <w:tcPr>
            <w:tcW w:w="5446" w:type="dxa"/>
            <w:tcBorders>
              <w:top w:val="single" w:sz="4" w:space="0" w:color="auto"/>
              <w:left w:val="single" w:sz="4" w:space="0" w:color="auto"/>
              <w:bottom w:val="single" w:sz="4" w:space="0" w:color="auto"/>
              <w:right w:val="single" w:sz="4" w:space="0" w:color="auto"/>
            </w:tcBorders>
          </w:tcPr>
          <w:p w14:paraId="2D561D2B" w14:textId="1B202650" w:rsidR="00C8154F" w:rsidRDefault="00C8154F" w:rsidP="009E1809">
            <w:pPr>
              <w:jc w:val="both"/>
            </w:pPr>
            <w:r>
              <w:t>Prior to the commencement of works, including demolition, ground works/excavation, site clearance, vegetation clearance and boundary treatment works, a Construction Environmental Management Plan (CEMP) shall be submitted to and approved in writing by the local planning authority. The Plan shall provide details of the avoidance, mitigation and protective measures to be implemented before and during the construction phase, including but not necessarily limited to, the following: a) Adequate measures during construction to control pollution to existing watercourses and groundwater. b) Identification of ecological protection areas/buffer zones and tree root protection areas and details of physical means of protection, e.g. exclusion fencing. c) Working method statements for protected/priority species, such as nesting birds, bats, hazel dormouse, badger, hedgehog and common reptiles/amphibians. d) Mitigation strategies already agreed with the local planning authority prior to determination, such as for bats; this should comprise the pre</w:t>
            </w:r>
            <w:r>
              <w:t>-</w:t>
            </w:r>
            <w:r>
              <w:t xml:space="preserve">construction/construction related elements of strategies only. e)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xml:space="preserve">) shall be present on site. f) Key personnel, </w:t>
            </w:r>
            <w:r>
              <w:lastRenderedPageBreak/>
              <w:t>responsibilities and contact details (including Site Manager and ecologist/</w:t>
            </w:r>
            <w:proofErr w:type="spellStart"/>
            <w:r>
              <w:t>ECoW</w:t>
            </w:r>
            <w:proofErr w:type="spellEnd"/>
            <w:r>
              <w:t>).</w:t>
            </w:r>
            <w:r>
              <w:t xml:space="preserve"> </w:t>
            </w:r>
            <w:r>
              <w:t xml:space="preserve">Development shall be carried out in strict accordance with the approved CEMP. </w:t>
            </w:r>
          </w:p>
          <w:p w14:paraId="1A79E4E0" w14:textId="77777777" w:rsidR="00C8154F" w:rsidRDefault="00C8154F" w:rsidP="009E1809">
            <w:pPr>
              <w:jc w:val="both"/>
            </w:pPr>
          </w:p>
          <w:p w14:paraId="500130B2" w14:textId="5BA9C1BA" w:rsidR="003534C0" w:rsidRPr="004163D6" w:rsidRDefault="00C8154F" w:rsidP="009E1809">
            <w:pPr>
              <w:jc w:val="both"/>
            </w:pPr>
            <w:r>
              <w:t>REASON: To ensure adequate protection and mitigation for ecological receptors prior to and during construction, and that works 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8B5F5D4" w14:textId="37E8E902" w:rsidR="002C67BF" w:rsidRPr="00CD16B6" w:rsidRDefault="00B81125" w:rsidP="00CF2B2F">
            <w:pPr>
              <w:pStyle w:val="Letterbody"/>
              <w:rPr>
                <w:rFonts w:cs="Arial"/>
                <w:b/>
                <w:bCs/>
                <w:sz w:val="22"/>
                <w:szCs w:val="22"/>
              </w:rPr>
            </w:pPr>
            <w:r>
              <w:rPr>
                <w:rFonts w:cs="Arial"/>
                <w:b/>
                <w:bCs/>
                <w:sz w:val="22"/>
                <w:szCs w:val="22"/>
              </w:rPr>
              <w:lastRenderedPageBreak/>
              <w:t>NO</w:t>
            </w:r>
          </w:p>
        </w:tc>
      </w:tr>
    </w:tbl>
    <w:p w14:paraId="0FFC1ED1" w14:textId="77777777" w:rsidR="00FC5A02" w:rsidRDefault="00FC5A02" w:rsidP="00886DA8">
      <w:pPr>
        <w:pStyle w:val="Letterbody"/>
        <w:rPr>
          <w:rFonts w:cs="Arial"/>
          <w:b/>
          <w:bCs/>
          <w:sz w:val="22"/>
          <w:szCs w:val="22"/>
        </w:rPr>
      </w:pPr>
    </w:p>
    <w:p w14:paraId="127176DC" w14:textId="13CB9B62" w:rsidR="00B81125" w:rsidRDefault="008E24BB" w:rsidP="00886DA8">
      <w:pPr>
        <w:pStyle w:val="Letterbody"/>
        <w:rPr>
          <w:rFonts w:cs="Arial"/>
          <w:sz w:val="22"/>
          <w:szCs w:val="22"/>
        </w:rPr>
      </w:pPr>
      <w:r w:rsidRPr="008E24BB">
        <w:rPr>
          <w:rFonts w:cs="Arial"/>
          <w:sz w:val="22"/>
          <w:szCs w:val="22"/>
        </w:rPr>
        <w:t>Most</w:t>
      </w:r>
      <w:r w:rsidR="00B81125" w:rsidRPr="008E24BB">
        <w:rPr>
          <w:rFonts w:cs="Arial"/>
          <w:sz w:val="22"/>
          <w:szCs w:val="22"/>
        </w:rPr>
        <w:t xml:space="preserve"> criteria have been met</w:t>
      </w:r>
      <w:r>
        <w:rPr>
          <w:rFonts w:cs="Arial"/>
          <w:sz w:val="22"/>
          <w:szCs w:val="22"/>
        </w:rPr>
        <w:t xml:space="preserve"> however I require clarity on the following point:</w:t>
      </w:r>
    </w:p>
    <w:p w14:paraId="0989F234" w14:textId="77777777" w:rsidR="008E24BB" w:rsidRDefault="008E24BB" w:rsidP="00886DA8">
      <w:pPr>
        <w:pStyle w:val="Letterbody"/>
        <w:rPr>
          <w:rFonts w:cs="Arial"/>
          <w:sz w:val="22"/>
          <w:szCs w:val="22"/>
        </w:rPr>
      </w:pPr>
    </w:p>
    <w:p w14:paraId="1659EA37" w14:textId="6CFB72C2" w:rsidR="005D70E4" w:rsidRPr="005D70E4" w:rsidRDefault="005D70E4" w:rsidP="005D70E4">
      <w:pPr>
        <w:pStyle w:val="Letterbody"/>
        <w:numPr>
          <w:ilvl w:val="0"/>
          <w:numId w:val="12"/>
        </w:numPr>
        <w:rPr>
          <w:rFonts w:cs="Arial"/>
          <w:sz w:val="22"/>
          <w:szCs w:val="22"/>
        </w:rPr>
      </w:pPr>
      <w:r w:rsidRPr="005D70E4">
        <w:rPr>
          <w:rFonts w:cs="Arial"/>
          <w:sz w:val="22"/>
          <w:szCs w:val="22"/>
        </w:rPr>
        <w:t>Section 66 of the CEMP: Bats – Tree Works</w:t>
      </w:r>
    </w:p>
    <w:p w14:paraId="127AFF4C" w14:textId="01CBB341" w:rsidR="005D70E4" w:rsidRPr="005D70E4" w:rsidRDefault="005D70E4" w:rsidP="005D70E4">
      <w:pPr>
        <w:pStyle w:val="Letterbody"/>
        <w:numPr>
          <w:ilvl w:val="1"/>
          <w:numId w:val="12"/>
        </w:numPr>
        <w:rPr>
          <w:rFonts w:cs="Arial"/>
          <w:sz w:val="22"/>
          <w:szCs w:val="22"/>
        </w:rPr>
      </w:pPr>
      <w:r w:rsidRPr="005D70E4">
        <w:rPr>
          <w:rFonts w:cs="Arial"/>
          <w:sz w:val="22"/>
          <w:szCs w:val="22"/>
        </w:rPr>
        <w:t>Section 66 identifies trees TN14–16 as having moderate roost potential and requiring pre-commencement checks. However, the Preliminary Ground Level Roost Assessment (issued 26 March 2025 under application PL/2022/04972) identifies additional trees in the eastern section to be felled for access, including T131 and T136, both mature beech (one dead) with moderate roost potential. All trees identified as having moderate potential and proposed for felling or pruning should be subject to the same pre-commencement survey requirements.</w:t>
      </w:r>
    </w:p>
    <w:p w14:paraId="3036F3C6" w14:textId="00F0FC27" w:rsidR="00B81125" w:rsidRPr="005D70E4" w:rsidRDefault="005D70E4" w:rsidP="005D70E4">
      <w:pPr>
        <w:pStyle w:val="Letterbody"/>
        <w:numPr>
          <w:ilvl w:val="1"/>
          <w:numId w:val="12"/>
        </w:numPr>
        <w:rPr>
          <w:rFonts w:cs="Arial"/>
          <w:b/>
          <w:bCs/>
          <w:sz w:val="22"/>
          <w:szCs w:val="22"/>
        </w:rPr>
      </w:pPr>
      <w:r w:rsidRPr="005D70E4">
        <w:rPr>
          <w:rFonts w:cs="Arial"/>
          <w:sz w:val="22"/>
          <w:szCs w:val="22"/>
        </w:rPr>
        <w:t>In accordance with current guidance, trees with moderate roost potential require appropriate Phase 2 survey effort or, where surveys were not undertaken pre-determination, clearly secured pre-commencement surveys. These measures should be explicitly included within the method statement for all relevant trees, alongside detailed cavity inspection and stop-work procedures.</w:t>
      </w:r>
    </w:p>
    <w:p w14:paraId="27E58893" w14:textId="77777777" w:rsidR="005D70E4" w:rsidRDefault="005D70E4" w:rsidP="005D70E4">
      <w:pPr>
        <w:pStyle w:val="Letterbody"/>
        <w:ind w:left="1440"/>
        <w:rPr>
          <w:rFonts w:cs="Arial"/>
          <w:b/>
          <w:bCs/>
          <w:sz w:val="22"/>
          <w:szCs w:val="22"/>
        </w:rPr>
      </w:pPr>
    </w:p>
    <w:p w14:paraId="2F3F56CC" w14:textId="7649DA4F"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B36044" w:rsidRDefault="00886DA8">
            <w:pPr>
              <w:pStyle w:val="Letterbody"/>
              <w:rPr>
                <w:rFonts w:cs="Arial"/>
                <w:sz w:val="22"/>
                <w:szCs w:val="22"/>
              </w:rPr>
            </w:pPr>
            <w:r w:rsidRPr="00B36044">
              <w:rPr>
                <w:rFonts w:cs="Arial"/>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B36044" w:rsidRDefault="00886DA8">
            <w:pPr>
              <w:pStyle w:val="Letterbody"/>
              <w:rPr>
                <w:rFonts w:cs="Arial"/>
                <w:sz w:val="22"/>
                <w:szCs w:val="22"/>
              </w:rPr>
            </w:pPr>
            <w:r w:rsidRPr="00B36044">
              <w:rPr>
                <w:rFonts w:cs="Arial"/>
                <w:sz w:val="22"/>
                <w:szCs w:val="22"/>
              </w:rPr>
              <w:t>Date</w:t>
            </w:r>
          </w:p>
        </w:tc>
      </w:tr>
      <w:tr w:rsidR="00886DA8" w:rsidRPr="00B36044" w14:paraId="1B29CE56" w14:textId="77777777" w:rsidTr="0665389D">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4F5553A0" w:rsidR="00886DA8" w:rsidRPr="00B36044" w:rsidRDefault="005C66AE">
            <w:pPr>
              <w:pStyle w:val="Letterbody"/>
              <w:rPr>
                <w:rFonts w:cs="Arial"/>
                <w:b/>
                <w:bCs/>
                <w:sz w:val="22"/>
                <w:szCs w:val="22"/>
              </w:rPr>
            </w:pPr>
            <w:r>
              <w:rPr>
                <w:rFonts w:cs="Arial"/>
                <w:b/>
                <w:bCs/>
                <w:sz w:val="22"/>
                <w:szCs w:val="22"/>
              </w:rPr>
              <w:t>Patrick Olshansky</w:t>
            </w:r>
            <w:r w:rsidR="00943B1F">
              <w:rPr>
                <w:rFonts w:cs="Arial"/>
                <w:b/>
                <w:bCs/>
                <w:sz w:val="22"/>
                <w:szCs w:val="22"/>
              </w:rPr>
              <w:t xml:space="preserve"> (Graduate Ecologist)</w:t>
            </w:r>
          </w:p>
        </w:tc>
        <w:tc>
          <w:tcPr>
            <w:tcW w:w="2772" w:type="dxa"/>
            <w:tcBorders>
              <w:top w:val="single" w:sz="4" w:space="0" w:color="auto"/>
              <w:left w:val="single" w:sz="4" w:space="0" w:color="auto"/>
              <w:bottom w:val="single" w:sz="4" w:space="0" w:color="auto"/>
              <w:right w:val="single" w:sz="4" w:space="0" w:color="auto"/>
            </w:tcBorders>
          </w:tcPr>
          <w:p w14:paraId="28994647" w14:textId="22B74829" w:rsidR="00886DA8" w:rsidRPr="00B36044" w:rsidRDefault="00886DA8">
            <w:pPr>
              <w:pStyle w:val="Letterbody"/>
              <w:rPr>
                <w:rFonts w:cs="Arial"/>
                <w:b/>
                <w:bCs/>
                <w:sz w:val="22"/>
                <w:szCs w:val="22"/>
              </w:rPr>
            </w:pP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7F2F" w14:textId="77777777" w:rsidR="00254821" w:rsidRDefault="00254821">
      <w:r>
        <w:separator/>
      </w:r>
    </w:p>
  </w:endnote>
  <w:endnote w:type="continuationSeparator" w:id="0">
    <w:p w14:paraId="0DF23CE3" w14:textId="77777777" w:rsidR="00254821" w:rsidRDefault="00254821">
      <w:r>
        <w:continuationSeparator/>
      </w:r>
    </w:p>
  </w:endnote>
  <w:endnote w:type="continuationNotice" w:id="1">
    <w:p w14:paraId="78F5B907" w14:textId="77777777" w:rsidR="00254821" w:rsidRDefault="002548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8FF4" w14:textId="77777777" w:rsidR="00254821" w:rsidRDefault="00254821">
      <w:r>
        <w:separator/>
      </w:r>
    </w:p>
  </w:footnote>
  <w:footnote w:type="continuationSeparator" w:id="0">
    <w:p w14:paraId="61805930" w14:textId="77777777" w:rsidR="00254821" w:rsidRDefault="00254821">
      <w:r>
        <w:continuationSeparator/>
      </w:r>
    </w:p>
  </w:footnote>
  <w:footnote w:type="continuationNotice" w:id="1">
    <w:p w14:paraId="24B5505A" w14:textId="77777777" w:rsidR="00254821" w:rsidRDefault="002548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170CF7"/>
    <w:multiLevelType w:val="hybridMultilevel"/>
    <w:tmpl w:val="0C660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2F591B6E"/>
    <w:multiLevelType w:val="hybridMultilevel"/>
    <w:tmpl w:val="18EC9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27C4CBF"/>
    <w:multiLevelType w:val="hybridMultilevel"/>
    <w:tmpl w:val="3FDC29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5"/>
  </w:num>
  <w:num w:numId="4" w16cid:durableId="1565094737">
    <w:abstractNumId w:val="8"/>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7"/>
  </w:num>
  <w:num w:numId="10" w16cid:durableId="676808432">
    <w:abstractNumId w:val="6"/>
  </w:num>
  <w:num w:numId="11" w16cid:durableId="249854041">
    <w:abstractNumId w:val="4"/>
  </w:num>
  <w:num w:numId="12" w16cid:durableId="640697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D39"/>
    <w:rsid w:val="00071830"/>
    <w:rsid w:val="00075240"/>
    <w:rsid w:val="0008061A"/>
    <w:rsid w:val="000810BD"/>
    <w:rsid w:val="000833E3"/>
    <w:rsid w:val="000846D5"/>
    <w:rsid w:val="000877D0"/>
    <w:rsid w:val="0009010C"/>
    <w:rsid w:val="00091623"/>
    <w:rsid w:val="00092D34"/>
    <w:rsid w:val="00092E90"/>
    <w:rsid w:val="000937C8"/>
    <w:rsid w:val="00095D89"/>
    <w:rsid w:val="0009749B"/>
    <w:rsid w:val="000A5853"/>
    <w:rsid w:val="000A6993"/>
    <w:rsid w:val="000A704A"/>
    <w:rsid w:val="000B1F93"/>
    <w:rsid w:val="000B2A91"/>
    <w:rsid w:val="000B3B19"/>
    <w:rsid w:val="000B7993"/>
    <w:rsid w:val="000C0973"/>
    <w:rsid w:val="000C29A9"/>
    <w:rsid w:val="000C2EB2"/>
    <w:rsid w:val="000C31E9"/>
    <w:rsid w:val="000C7B92"/>
    <w:rsid w:val="000D2A7D"/>
    <w:rsid w:val="000E0B95"/>
    <w:rsid w:val="000E4C47"/>
    <w:rsid w:val="000E6BB5"/>
    <w:rsid w:val="000E7B1C"/>
    <w:rsid w:val="000F0C3F"/>
    <w:rsid w:val="00104A30"/>
    <w:rsid w:val="00110115"/>
    <w:rsid w:val="001101A2"/>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54A73"/>
    <w:rsid w:val="00157137"/>
    <w:rsid w:val="00166CCD"/>
    <w:rsid w:val="001747C8"/>
    <w:rsid w:val="00175F7A"/>
    <w:rsid w:val="00180B8B"/>
    <w:rsid w:val="00185917"/>
    <w:rsid w:val="001863EF"/>
    <w:rsid w:val="00186C5F"/>
    <w:rsid w:val="0019062D"/>
    <w:rsid w:val="00193955"/>
    <w:rsid w:val="001945A6"/>
    <w:rsid w:val="00194C2D"/>
    <w:rsid w:val="00196616"/>
    <w:rsid w:val="0019680D"/>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4821"/>
    <w:rsid w:val="00256111"/>
    <w:rsid w:val="00257926"/>
    <w:rsid w:val="00257BD0"/>
    <w:rsid w:val="00260B9B"/>
    <w:rsid w:val="00262E32"/>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59AF"/>
    <w:rsid w:val="002A7A2E"/>
    <w:rsid w:val="002B114D"/>
    <w:rsid w:val="002B34F1"/>
    <w:rsid w:val="002B7C5B"/>
    <w:rsid w:val="002C0076"/>
    <w:rsid w:val="002C1B8B"/>
    <w:rsid w:val="002C65BC"/>
    <w:rsid w:val="002C67BF"/>
    <w:rsid w:val="002C6988"/>
    <w:rsid w:val="002D18D3"/>
    <w:rsid w:val="002D50C2"/>
    <w:rsid w:val="002D608F"/>
    <w:rsid w:val="002D70F3"/>
    <w:rsid w:val="002F7D15"/>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52AE0"/>
    <w:rsid w:val="003534C0"/>
    <w:rsid w:val="003605DD"/>
    <w:rsid w:val="00361F7D"/>
    <w:rsid w:val="00364A49"/>
    <w:rsid w:val="0036550F"/>
    <w:rsid w:val="003721B8"/>
    <w:rsid w:val="00372EC7"/>
    <w:rsid w:val="00377825"/>
    <w:rsid w:val="00380DAE"/>
    <w:rsid w:val="00381DA3"/>
    <w:rsid w:val="00386AD6"/>
    <w:rsid w:val="003912CC"/>
    <w:rsid w:val="0039139F"/>
    <w:rsid w:val="003A0546"/>
    <w:rsid w:val="003A4791"/>
    <w:rsid w:val="003A68E5"/>
    <w:rsid w:val="003A71ED"/>
    <w:rsid w:val="003A73A0"/>
    <w:rsid w:val="003B1100"/>
    <w:rsid w:val="003B546B"/>
    <w:rsid w:val="003B62F0"/>
    <w:rsid w:val="003C2889"/>
    <w:rsid w:val="003C77BF"/>
    <w:rsid w:val="003D35A9"/>
    <w:rsid w:val="003D4E34"/>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2294E"/>
    <w:rsid w:val="00424E30"/>
    <w:rsid w:val="0042595C"/>
    <w:rsid w:val="00430651"/>
    <w:rsid w:val="004324F8"/>
    <w:rsid w:val="0043292D"/>
    <w:rsid w:val="0043345D"/>
    <w:rsid w:val="00440552"/>
    <w:rsid w:val="004429A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708E0"/>
    <w:rsid w:val="00471C01"/>
    <w:rsid w:val="0047275A"/>
    <w:rsid w:val="004772BF"/>
    <w:rsid w:val="0048079B"/>
    <w:rsid w:val="004813AC"/>
    <w:rsid w:val="00483E99"/>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D4384"/>
    <w:rsid w:val="004D4550"/>
    <w:rsid w:val="004D737B"/>
    <w:rsid w:val="004E2941"/>
    <w:rsid w:val="004E6F20"/>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6BCE"/>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85252"/>
    <w:rsid w:val="00585ED7"/>
    <w:rsid w:val="00586232"/>
    <w:rsid w:val="00586271"/>
    <w:rsid w:val="00590722"/>
    <w:rsid w:val="005929DD"/>
    <w:rsid w:val="00592BB9"/>
    <w:rsid w:val="00594A98"/>
    <w:rsid w:val="00595E4C"/>
    <w:rsid w:val="005A23A8"/>
    <w:rsid w:val="005A2783"/>
    <w:rsid w:val="005A5CF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0E4"/>
    <w:rsid w:val="005D7890"/>
    <w:rsid w:val="005E09CD"/>
    <w:rsid w:val="005E1C6D"/>
    <w:rsid w:val="005E32F7"/>
    <w:rsid w:val="005E5ACF"/>
    <w:rsid w:val="005E5FA7"/>
    <w:rsid w:val="005F1B79"/>
    <w:rsid w:val="005F5AEB"/>
    <w:rsid w:val="006010DB"/>
    <w:rsid w:val="00601C46"/>
    <w:rsid w:val="00602A02"/>
    <w:rsid w:val="00603542"/>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6F"/>
    <w:rsid w:val="006537A9"/>
    <w:rsid w:val="00655102"/>
    <w:rsid w:val="006553C7"/>
    <w:rsid w:val="00657915"/>
    <w:rsid w:val="006579BF"/>
    <w:rsid w:val="006617C8"/>
    <w:rsid w:val="00662DDA"/>
    <w:rsid w:val="006636AF"/>
    <w:rsid w:val="00664CDC"/>
    <w:rsid w:val="00666D40"/>
    <w:rsid w:val="00670224"/>
    <w:rsid w:val="006719A3"/>
    <w:rsid w:val="006725EC"/>
    <w:rsid w:val="0067452E"/>
    <w:rsid w:val="00674681"/>
    <w:rsid w:val="00680D2C"/>
    <w:rsid w:val="00685A24"/>
    <w:rsid w:val="00686616"/>
    <w:rsid w:val="00690F2A"/>
    <w:rsid w:val="006911A8"/>
    <w:rsid w:val="00692A38"/>
    <w:rsid w:val="00695855"/>
    <w:rsid w:val="006A429A"/>
    <w:rsid w:val="006A57ED"/>
    <w:rsid w:val="006B3083"/>
    <w:rsid w:val="006B3D34"/>
    <w:rsid w:val="006B3EAA"/>
    <w:rsid w:val="006B5C2E"/>
    <w:rsid w:val="006C4B60"/>
    <w:rsid w:val="006C53DC"/>
    <w:rsid w:val="006C5C1C"/>
    <w:rsid w:val="006D7101"/>
    <w:rsid w:val="006D7703"/>
    <w:rsid w:val="006E0F4C"/>
    <w:rsid w:val="006E1E1B"/>
    <w:rsid w:val="006E2869"/>
    <w:rsid w:val="006E33B9"/>
    <w:rsid w:val="006E5F9D"/>
    <w:rsid w:val="006E6742"/>
    <w:rsid w:val="006F3ED2"/>
    <w:rsid w:val="006F5F4F"/>
    <w:rsid w:val="006F6122"/>
    <w:rsid w:val="006F6654"/>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3DB2"/>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C0222"/>
    <w:rsid w:val="007C0C4A"/>
    <w:rsid w:val="007C1386"/>
    <w:rsid w:val="007C1F4D"/>
    <w:rsid w:val="007C4D80"/>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3EEA"/>
    <w:rsid w:val="008447DC"/>
    <w:rsid w:val="0084503B"/>
    <w:rsid w:val="008451D0"/>
    <w:rsid w:val="008471FD"/>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B38E1"/>
    <w:rsid w:val="008B42DC"/>
    <w:rsid w:val="008B78ED"/>
    <w:rsid w:val="008C0053"/>
    <w:rsid w:val="008C19E1"/>
    <w:rsid w:val="008C680C"/>
    <w:rsid w:val="008D0DC2"/>
    <w:rsid w:val="008D4EA5"/>
    <w:rsid w:val="008D4F7D"/>
    <w:rsid w:val="008E24BB"/>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3B1F"/>
    <w:rsid w:val="0094400E"/>
    <w:rsid w:val="00950369"/>
    <w:rsid w:val="0095669C"/>
    <w:rsid w:val="00962A58"/>
    <w:rsid w:val="00963CAB"/>
    <w:rsid w:val="009641AD"/>
    <w:rsid w:val="009676EC"/>
    <w:rsid w:val="00970123"/>
    <w:rsid w:val="00970DD7"/>
    <w:rsid w:val="009738AE"/>
    <w:rsid w:val="0097419F"/>
    <w:rsid w:val="009749AF"/>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DD8"/>
    <w:rsid w:val="009F1199"/>
    <w:rsid w:val="009F71B7"/>
    <w:rsid w:val="00A005DF"/>
    <w:rsid w:val="00A06052"/>
    <w:rsid w:val="00A06DF5"/>
    <w:rsid w:val="00A074B1"/>
    <w:rsid w:val="00A126AB"/>
    <w:rsid w:val="00A20B94"/>
    <w:rsid w:val="00A21197"/>
    <w:rsid w:val="00A21773"/>
    <w:rsid w:val="00A30F3E"/>
    <w:rsid w:val="00A33852"/>
    <w:rsid w:val="00A33CC4"/>
    <w:rsid w:val="00A3617C"/>
    <w:rsid w:val="00A36453"/>
    <w:rsid w:val="00A37064"/>
    <w:rsid w:val="00A4294A"/>
    <w:rsid w:val="00A47E7E"/>
    <w:rsid w:val="00A50180"/>
    <w:rsid w:val="00A55F4D"/>
    <w:rsid w:val="00A562E9"/>
    <w:rsid w:val="00A60810"/>
    <w:rsid w:val="00A6604B"/>
    <w:rsid w:val="00A663AA"/>
    <w:rsid w:val="00A67D2E"/>
    <w:rsid w:val="00A735F3"/>
    <w:rsid w:val="00A823CD"/>
    <w:rsid w:val="00A8579C"/>
    <w:rsid w:val="00A93D8E"/>
    <w:rsid w:val="00A93DE4"/>
    <w:rsid w:val="00A93F0F"/>
    <w:rsid w:val="00A95552"/>
    <w:rsid w:val="00AA69F5"/>
    <w:rsid w:val="00AA7636"/>
    <w:rsid w:val="00AA7BDD"/>
    <w:rsid w:val="00AB1BBC"/>
    <w:rsid w:val="00AB3043"/>
    <w:rsid w:val="00AB441C"/>
    <w:rsid w:val="00AB5B68"/>
    <w:rsid w:val="00AB781E"/>
    <w:rsid w:val="00AC45AC"/>
    <w:rsid w:val="00AC4F16"/>
    <w:rsid w:val="00AC57B0"/>
    <w:rsid w:val="00AC58C1"/>
    <w:rsid w:val="00AD070E"/>
    <w:rsid w:val="00AD36DD"/>
    <w:rsid w:val="00AD3768"/>
    <w:rsid w:val="00AE0F74"/>
    <w:rsid w:val="00AE1827"/>
    <w:rsid w:val="00AE324D"/>
    <w:rsid w:val="00AF6709"/>
    <w:rsid w:val="00B04E7F"/>
    <w:rsid w:val="00B14D1D"/>
    <w:rsid w:val="00B16C8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7FCB"/>
    <w:rsid w:val="00B81125"/>
    <w:rsid w:val="00B83672"/>
    <w:rsid w:val="00B87316"/>
    <w:rsid w:val="00B9032F"/>
    <w:rsid w:val="00B90415"/>
    <w:rsid w:val="00B93175"/>
    <w:rsid w:val="00B932BD"/>
    <w:rsid w:val="00B937B5"/>
    <w:rsid w:val="00B961F9"/>
    <w:rsid w:val="00B96C7B"/>
    <w:rsid w:val="00BA099D"/>
    <w:rsid w:val="00BA2645"/>
    <w:rsid w:val="00BA3CA1"/>
    <w:rsid w:val="00BA4911"/>
    <w:rsid w:val="00BA6622"/>
    <w:rsid w:val="00BB31D9"/>
    <w:rsid w:val="00BB4816"/>
    <w:rsid w:val="00BB4F60"/>
    <w:rsid w:val="00BB7692"/>
    <w:rsid w:val="00BC5974"/>
    <w:rsid w:val="00BC66EB"/>
    <w:rsid w:val="00BD123E"/>
    <w:rsid w:val="00BD795E"/>
    <w:rsid w:val="00BE03C3"/>
    <w:rsid w:val="00BE1A35"/>
    <w:rsid w:val="00BE1D18"/>
    <w:rsid w:val="00BE490F"/>
    <w:rsid w:val="00BE7063"/>
    <w:rsid w:val="00BF07C3"/>
    <w:rsid w:val="00BF1DE4"/>
    <w:rsid w:val="00BF2F69"/>
    <w:rsid w:val="00BF6F85"/>
    <w:rsid w:val="00BF7ED7"/>
    <w:rsid w:val="00C11D7B"/>
    <w:rsid w:val="00C17182"/>
    <w:rsid w:val="00C22618"/>
    <w:rsid w:val="00C24A73"/>
    <w:rsid w:val="00C25042"/>
    <w:rsid w:val="00C258B4"/>
    <w:rsid w:val="00C25DF0"/>
    <w:rsid w:val="00C31BBA"/>
    <w:rsid w:val="00C345F4"/>
    <w:rsid w:val="00C34E77"/>
    <w:rsid w:val="00C353A9"/>
    <w:rsid w:val="00C503CB"/>
    <w:rsid w:val="00C518BC"/>
    <w:rsid w:val="00C51F72"/>
    <w:rsid w:val="00C520EA"/>
    <w:rsid w:val="00C56EEF"/>
    <w:rsid w:val="00C57A34"/>
    <w:rsid w:val="00C6180B"/>
    <w:rsid w:val="00C61A4B"/>
    <w:rsid w:val="00C62F67"/>
    <w:rsid w:val="00C6333D"/>
    <w:rsid w:val="00C66CCD"/>
    <w:rsid w:val="00C67C51"/>
    <w:rsid w:val="00C67F76"/>
    <w:rsid w:val="00C7002F"/>
    <w:rsid w:val="00C7194D"/>
    <w:rsid w:val="00C771DF"/>
    <w:rsid w:val="00C8154F"/>
    <w:rsid w:val="00C82BDA"/>
    <w:rsid w:val="00C82CAB"/>
    <w:rsid w:val="00C853B2"/>
    <w:rsid w:val="00C85A5D"/>
    <w:rsid w:val="00C97889"/>
    <w:rsid w:val="00CA5B71"/>
    <w:rsid w:val="00CA7D5F"/>
    <w:rsid w:val="00CB03A3"/>
    <w:rsid w:val="00CB556A"/>
    <w:rsid w:val="00CC2BFF"/>
    <w:rsid w:val="00CC4273"/>
    <w:rsid w:val="00CC4561"/>
    <w:rsid w:val="00CC46CD"/>
    <w:rsid w:val="00CC473C"/>
    <w:rsid w:val="00CC4EC7"/>
    <w:rsid w:val="00CC57AE"/>
    <w:rsid w:val="00CD16B6"/>
    <w:rsid w:val="00CD39D6"/>
    <w:rsid w:val="00CD3B8F"/>
    <w:rsid w:val="00CD4FCC"/>
    <w:rsid w:val="00CD7082"/>
    <w:rsid w:val="00CE0ED1"/>
    <w:rsid w:val="00CE20CB"/>
    <w:rsid w:val="00CE43AA"/>
    <w:rsid w:val="00CE482B"/>
    <w:rsid w:val="00CE5EC6"/>
    <w:rsid w:val="00CE738B"/>
    <w:rsid w:val="00CE7504"/>
    <w:rsid w:val="00CF2472"/>
    <w:rsid w:val="00CF2B2F"/>
    <w:rsid w:val="00CF2EFD"/>
    <w:rsid w:val="00CF6B7B"/>
    <w:rsid w:val="00CF7AE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55BFD"/>
    <w:rsid w:val="00D57E81"/>
    <w:rsid w:val="00D6272E"/>
    <w:rsid w:val="00D62AC0"/>
    <w:rsid w:val="00D65876"/>
    <w:rsid w:val="00D65D3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359C"/>
    <w:rsid w:val="00DD7DBD"/>
    <w:rsid w:val="00DE36C2"/>
    <w:rsid w:val="00DE3C78"/>
    <w:rsid w:val="00DE5D93"/>
    <w:rsid w:val="00DE643D"/>
    <w:rsid w:val="00DE754F"/>
    <w:rsid w:val="00DF0190"/>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4EDF"/>
    <w:rsid w:val="00E3589D"/>
    <w:rsid w:val="00E362FD"/>
    <w:rsid w:val="00E36C57"/>
    <w:rsid w:val="00E41743"/>
    <w:rsid w:val="00E421D8"/>
    <w:rsid w:val="00E42C4A"/>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50172"/>
    <w:rsid w:val="00F50958"/>
    <w:rsid w:val="00F5284E"/>
    <w:rsid w:val="00F532A5"/>
    <w:rsid w:val="00F54B5C"/>
    <w:rsid w:val="00F56609"/>
    <w:rsid w:val="00F56C98"/>
    <w:rsid w:val="00F602ED"/>
    <w:rsid w:val="00F621AA"/>
    <w:rsid w:val="00F64E33"/>
    <w:rsid w:val="00F662CA"/>
    <w:rsid w:val="00F665FC"/>
    <w:rsid w:val="00F71040"/>
    <w:rsid w:val="00F7370C"/>
    <w:rsid w:val="00F73D0F"/>
    <w:rsid w:val="00F74347"/>
    <w:rsid w:val="00F748E8"/>
    <w:rsid w:val="00F76341"/>
    <w:rsid w:val="00F7721A"/>
    <w:rsid w:val="00F77DDD"/>
    <w:rsid w:val="00F83215"/>
    <w:rsid w:val="00F87F81"/>
    <w:rsid w:val="00F90034"/>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5A02"/>
    <w:rsid w:val="00FC7CF3"/>
    <w:rsid w:val="00FD0580"/>
    <w:rsid w:val="00FE02F9"/>
    <w:rsid w:val="00FE0D7C"/>
    <w:rsid w:val="00FE2352"/>
    <w:rsid w:val="00FE2738"/>
    <w:rsid w:val="00FE3C37"/>
    <w:rsid w:val="00FE44CB"/>
    <w:rsid w:val="00FE6005"/>
    <w:rsid w:val="00FE68B6"/>
    <w:rsid w:val="00FE69F3"/>
    <w:rsid w:val="00FE7C04"/>
    <w:rsid w:val="00FE7FAE"/>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468</Words>
  <Characters>3099</Characters>
  <Application>Microsoft Office Word</Application>
  <DocSecurity>0</DocSecurity>
  <Lines>258</Lines>
  <Paragraphs>127</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2026-01-07T13:28:00Z</dcterms:created>
  <dcterms:modified xsi:type="dcterms:W3CDTF">2026-01-07T13:28:00Z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