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75862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28367F32" w14:textId="77777777" w:rsidR="00921F4F" w:rsidRPr="008133C7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DEPARTMENT OF CHILDREN SERVICES (EDUCATION)</w:t>
      </w:r>
    </w:p>
    <w:p w14:paraId="4DBA619A" w14:textId="4D8B163C" w:rsidR="001D03E9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 xml:space="preserve">SCHOOL </w:t>
      </w:r>
      <w:r w:rsidR="00E202D0" w:rsidRPr="008133C7">
        <w:rPr>
          <w:rFonts w:cs="Arial"/>
          <w:b/>
          <w:szCs w:val="24"/>
          <w:u w:val="single"/>
        </w:rPr>
        <w:t xml:space="preserve">PLACES </w:t>
      </w:r>
      <w:r w:rsidR="00E202D0">
        <w:rPr>
          <w:rFonts w:cs="Arial"/>
          <w:b/>
          <w:szCs w:val="24"/>
          <w:u w:val="single"/>
        </w:rPr>
        <w:t>&amp;</w:t>
      </w:r>
      <w:r w:rsidR="00D21DFA">
        <w:rPr>
          <w:rFonts w:cs="Arial"/>
          <w:b/>
          <w:szCs w:val="24"/>
          <w:u w:val="single"/>
        </w:rPr>
        <w:t xml:space="preserve"> EARLY YEARS </w:t>
      </w:r>
      <w:r w:rsidRPr="008133C7">
        <w:rPr>
          <w:rFonts w:cs="Arial"/>
          <w:b/>
          <w:szCs w:val="24"/>
          <w:u w:val="single"/>
        </w:rPr>
        <w:t xml:space="preserve">PLANNING </w:t>
      </w:r>
      <w:proofErr w:type="gramStart"/>
      <w:r w:rsidR="00C261C8" w:rsidRPr="008133C7">
        <w:rPr>
          <w:rFonts w:cs="Arial"/>
          <w:b/>
          <w:szCs w:val="24"/>
          <w:u w:val="single"/>
        </w:rPr>
        <w:t>-</w:t>
      </w:r>
      <w:r w:rsidR="00C261C8">
        <w:rPr>
          <w:rFonts w:cs="Arial"/>
          <w:b/>
          <w:szCs w:val="24"/>
          <w:u w:val="single"/>
        </w:rPr>
        <w:t xml:space="preserve"> </w:t>
      </w:r>
      <w:r w:rsidR="00803913">
        <w:rPr>
          <w:rFonts w:cs="Arial"/>
          <w:b/>
          <w:szCs w:val="24"/>
          <w:u w:val="single"/>
        </w:rPr>
        <w:t xml:space="preserve"> </w:t>
      </w:r>
      <w:r w:rsidRPr="008133C7">
        <w:rPr>
          <w:rFonts w:cs="Arial"/>
          <w:b/>
          <w:szCs w:val="24"/>
          <w:u w:val="single"/>
        </w:rPr>
        <w:t>PLANNING</w:t>
      </w:r>
      <w:proofErr w:type="gramEnd"/>
      <w:r w:rsidRPr="008133C7">
        <w:rPr>
          <w:rFonts w:cs="Arial"/>
          <w:b/>
          <w:szCs w:val="24"/>
          <w:u w:val="single"/>
        </w:rPr>
        <w:t xml:space="preserve">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</w:p>
    <w:p w14:paraId="023F32E1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4D8FA4B9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sdt>
      <w:sdtPr>
        <w:rPr>
          <w:rFonts w:cs="Arial"/>
          <w:b/>
          <w:szCs w:val="24"/>
          <w:u w:val="single"/>
        </w:rPr>
        <w:id w:val="-1024327770"/>
        <w:placeholder>
          <w:docPart w:val="344B0F296FEB4CC5BF4589F1D856F65A"/>
        </w:placeholder>
        <w:date w:fullDate="2025-12-04T00:00:00Z">
          <w:dateFormat w:val="dd/MM/yyyy"/>
          <w:lid w:val="en-GB"/>
          <w:storeMappedDataAs w:val="dateTime"/>
          <w:calendar w:val="gregorian"/>
        </w:date>
      </w:sdtPr>
      <w:sdtEndPr/>
      <w:sdtContent>
        <w:p w14:paraId="1AAF35E3" w14:textId="04AEF144" w:rsidR="00921F4F" w:rsidRDefault="00CC489C" w:rsidP="00921F4F">
          <w:pPr>
            <w:rPr>
              <w:rFonts w:cs="Arial"/>
              <w:b/>
              <w:szCs w:val="24"/>
              <w:u w:val="single"/>
            </w:rPr>
          </w:pPr>
          <w:r>
            <w:rPr>
              <w:rFonts w:cs="Arial"/>
              <w:b/>
              <w:szCs w:val="24"/>
              <w:u w:val="single"/>
            </w:rPr>
            <w:t>04/12/2025</w:t>
          </w:r>
        </w:p>
      </w:sdtContent>
    </w:sdt>
    <w:p w14:paraId="4EB3066D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450A6FF2" w14:textId="3196AFDC" w:rsidR="00921F4F" w:rsidRPr="00921F4F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</w:rPr>
        <w:t>PLANNING REF:</w:t>
      </w:r>
      <w:r w:rsidR="006D25C7">
        <w:rPr>
          <w:rFonts w:cs="Arial"/>
          <w:szCs w:val="24"/>
        </w:rPr>
        <w:t xml:space="preserve"> </w:t>
      </w:r>
      <w:r w:rsidR="00BB3024">
        <w:rPr>
          <w:rFonts w:cs="Arial"/>
          <w:szCs w:val="24"/>
        </w:rPr>
        <w:t>PL/2025/09200</w:t>
      </w:r>
    </w:p>
    <w:p w14:paraId="3C75636B" w14:textId="77777777" w:rsidR="00921F4F" w:rsidRDefault="00921F4F" w:rsidP="00921F4F">
      <w:pPr>
        <w:rPr>
          <w:rFonts w:cs="Arial"/>
          <w:b/>
          <w:szCs w:val="24"/>
        </w:rPr>
      </w:pPr>
    </w:p>
    <w:p w14:paraId="7E73C4CD" w14:textId="08E6DD60" w:rsidR="00921F4F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SITE NAME/ADDRESS:</w:t>
      </w:r>
      <w:r w:rsidRPr="008133C7">
        <w:rPr>
          <w:rFonts w:cs="Arial"/>
          <w:szCs w:val="24"/>
        </w:rPr>
        <w:t xml:space="preserve"> </w:t>
      </w:r>
      <w:r w:rsidR="00291CC2">
        <w:rPr>
          <w:rFonts w:cs="Arial"/>
          <w:szCs w:val="24"/>
        </w:rPr>
        <w:t xml:space="preserve">Land </w:t>
      </w:r>
      <w:r w:rsidR="00E23AD9">
        <w:rPr>
          <w:rFonts w:cs="Arial"/>
          <w:szCs w:val="24"/>
        </w:rPr>
        <w:t>&amp; 49, 51 &amp; 53 Rowden Hill</w:t>
      </w:r>
      <w:r w:rsidR="004D0E75">
        <w:rPr>
          <w:rFonts w:cs="Arial"/>
          <w:szCs w:val="24"/>
        </w:rPr>
        <w:t xml:space="preserve">, </w:t>
      </w:r>
      <w:r w:rsidR="007F2654">
        <w:rPr>
          <w:rFonts w:cs="Arial"/>
          <w:szCs w:val="24"/>
        </w:rPr>
        <w:t>Chippenham</w:t>
      </w:r>
    </w:p>
    <w:p w14:paraId="3A51F0DF" w14:textId="77777777" w:rsidR="007F2654" w:rsidRDefault="007F2654" w:rsidP="00921F4F">
      <w:pPr>
        <w:rPr>
          <w:rFonts w:cs="Arial"/>
          <w:b/>
          <w:szCs w:val="24"/>
        </w:rPr>
      </w:pPr>
    </w:p>
    <w:p w14:paraId="74927359" w14:textId="0F2292D0" w:rsidR="00921F4F" w:rsidRPr="00C4656F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 xml:space="preserve">ASSESSMENT OF: </w:t>
      </w:r>
      <w:r w:rsidR="00BB3024">
        <w:rPr>
          <w:rFonts w:cs="Arial"/>
          <w:szCs w:val="24"/>
        </w:rPr>
        <w:t>17</w:t>
      </w:r>
      <w:r w:rsidR="00C4656F" w:rsidRPr="00C4656F">
        <w:rPr>
          <w:rFonts w:cs="Arial"/>
          <w:szCs w:val="24"/>
        </w:rPr>
        <w:t xml:space="preserve"> </w:t>
      </w:r>
      <w:r w:rsidR="00BF72CA">
        <w:rPr>
          <w:rFonts w:cs="Arial"/>
          <w:szCs w:val="24"/>
        </w:rPr>
        <w:t>units</w:t>
      </w:r>
      <w:r w:rsidR="007B77F2">
        <w:rPr>
          <w:rFonts w:cs="Arial"/>
          <w:szCs w:val="24"/>
        </w:rPr>
        <w:t xml:space="preserve"> </w:t>
      </w:r>
      <w:r w:rsidR="007F6637">
        <w:rPr>
          <w:rFonts w:cs="Arial"/>
          <w:szCs w:val="24"/>
        </w:rPr>
        <w:t xml:space="preserve">of which </w:t>
      </w:r>
      <w:r w:rsidR="00333F67">
        <w:rPr>
          <w:rFonts w:cs="Arial"/>
          <w:szCs w:val="24"/>
        </w:rPr>
        <w:t>7 will</w:t>
      </w:r>
      <w:r w:rsidR="00BC07A6">
        <w:rPr>
          <w:rFonts w:cs="Arial"/>
          <w:szCs w:val="24"/>
        </w:rPr>
        <w:t xml:space="preserve"> </w:t>
      </w:r>
      <w:r w:rsidR="007467F9">
        <w:rPr>
          <w:rFonts w:cs="Arial"/>
          <w:szCs w:val="24"/>
        </w:rPr>
        <w:t>be self</w:t>
      </w:r>
      <w:r w:rsidR="00BC07A6">
        <w:rPr>
          <w:rFonts w:cs="Arial"/>
          <w:szCs w:val="24"/>
        </w:rPr>
        <w:t>-build</w:t>
      </w:r>
      <w:r w:rsidR="007F6637">
        <w:rPr>
          <w:rFonts w:cs="Arial"/>
          <w:szCs w:val="24"/>
        </w:rPr>
        <w:t xml:space="preserve"> </w:t>
      </w:r>
      <w:r w:rsidR="00BC07A6">
        <w:rPr>
          <w:rFonts w:cs="Arial"/>
          <w:szCs w:val="24"/>
        </w:rPr>
        <w:t xml:space="preserve">so assumed that there is no affordable housing element to the proposal. All units are above 2 </w:t>
      </w:r>
      <w:r w:rsidR="00333F67">
        <w:rPr>
          <w:rFonts w:cs="Arial"/>
          <w:szCs w:val="24"/>
        </w:rPr>
        <w:t xml:space="preserve">beds and </w:t>
      </w:r>
      <w:r w:rsidR="007467F9">
        <w:rPr>
          <w:rFonts w:cs="Arial"/>
          <w:szCs w:val="24"/>
        </w:rPr>
        <w:t>above.</w:t>
      </w:r>
    </w:p>
    <w:p w14:paraId="31602374" w14:textId="77777777" w:rsidR="00921F4F" w:rsidRDefault="00921F4F" w:rsidP="00921F4F">
      <w:pPr>
        <w:rPr>
          <w:rFonts w:cs="Arial"/>
          <w:b/>
          <w:szCs w:val="24"/>
        </w:rPr>
      </w:pPr>
    </w:p>
    <w:p w14:paraId="503CF860" w14:textId="0A4991A2" w:rsidR="00921F4F" w:rsidRPr="008133C7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EXCLUSIONS/DISCOUNTS APPLIED</w:t>
      </w:r>
      <w:r w:rsidR="007467F9">
        <w:rPr>
          <w:rFonts w:cs="Arial"/>
          <w:b/>
          <w:szCs w:val="24"/>
        </w:rPr>
        <w:t>- None</w:t>
      </w:r>
      <w:r w:rsidR="00333F67">
        <w:rPr>
          <w:rFonts w:cs="Arial"/>
          <w:b/>
          <w:szCs w:val="24"/>
        </w:rPr>
        <w:t xml:space="preserve"> </w:t>
      </w:r>
      <w:r w:rsidR="00765BA6">
        <w:rPr>
          <w:rFonts w:cs="Arial"/>
          <w:szCs w:val="24"/>
        </w:rPr>
        <w:t xml:space="preserve"> </w:t>
      </w:r>
    </w:p>
    <w:p w14:paraId="4E114F8B" w14:textId="77777777" w:rsidR="00921F4F" w:rsidRDefault="00921F4F" w:rsidP="00921F4F">
      <w:pPr>
        <w:rPr>
          <w:rFonts w:cs="Arial"/>
          <w:b/>
        </w:rPr>
      </w:pPr>
    </w:p>
    <w:p w14:paraId="09256B14" w14:textId="086E27F1" w:rsidR="00921F4F" w:rsidRPr="00BF55EF" w:rsidRDefault="00921F4F" w:rsidP="00921F4F">
      <w:pPr>
        <w:rPr>
          <w:rFonts w:cs="Arial"/>
        </w:rPr>
      </w:pPr>
      <w:r>
        <w:rPr>
          <w:rFonts w:cs="Arial"/>
          <w:b/>
        </w:rPr>
        <w:t>NUMBER OF PROPERTIES QUALIFYING FOR ASSESSMENT:</w:t>
      </w:r>
      <w:r w:rsidR="008F28FD">
        <w:rPr>
          <w:rFonts w:cs="Arial"/>
        </w:rPr>
        <w:t xml:space="preserve"> </w:t>
      </w:r>
      <w:r w:rsidR="004D0E75">
        <w:rPr>
          <w:rFonts w:cs="Arial"/>
        </w:rPr>
        <w:t>1</w:t>
      </w:r>
      <w:r w:rsidR="007467F9">
        <w:rPr>
          <w:rFonts w:cs="Arial"/>
        </w:rPr>
        <w:t>7</w:t>
      </w:r>
    </w:p>
    <w:p w14:paraId="7B89A119" w14:textId="1A5868E2" w:rsidR="00491CA4" w:rsidRDefault="00491CA4" w:rsidP="00921F4F">
      <w:pPr>
        <w:rPr>
          <w:rFonts w:cs="Arial"/>
          <w:b/>
          <w:szCs w:val="24"/>
          <w:u w:val="single"/>
        </w:rPr>
      </w:pPr>
    </w:p>
    <w:p w14:paraId="65729DBF" w14:textId="5FD94E98" w:rsidR="00921F4F" w:rsidRPr="00BF72CA" w:rsidRDefault="00D21DFA" w:rsidP="00921F4F">
      <w:pPr>
        <w:rPr>
          <w:rFonts w:cs="Arial"/>
          <w:szCs w:val="24"/>
        </w:rPr>
      </w:pPr>
      <w:r w:rsidRPr="00D21DFA">
        <w:rPr>
          <w:rFonts w:eastAsiaTheme="minorEastAsia" w:cs="Arial"/>
          <w:b/>
          <w:szCs w:val="24"/>
          <w:lang w:eastAsia="en-GB"/>
        </w:rPr>
        <w:t xml:space="preserve">SCHOOL </w:t>
      </w:r>
      <w:r w:rsidR="00921F4F" w:rsidRPr="008133C7">
        <w:rPr>
          <w:rFonts w:cs="Arial"/>
          <w:b/>
          <w:szCs w:val="24"/>
        </w:rPr>
        <w:t xml:space="preserve">PLACES NEEDED BY DVLPT:  </w:t>
      </w:r>
      <w:r w:rsidR="00921F4F" w:rsidRPr="008133C7">
        <w:rPr>
          <w:rFonts w:cs="Arial"/>
          <w:szCs w:val="24"/>
        </w:rPr>
        <w:t xml:space="preserve">  </w:t>
      </w:r>
      <w:r w:rsidR="00921F4F" w:rsidRPr="008133C7">
        <w:rPr>
          <w:rFonts w:cs="Arial"/>
          <w:b/>
          <w:szCs w:val="24"/>
        </w:rPr>
        <w:t>PRIMARY</w:t>
      </w:r>
      <w:r w:rsidR="00921F4F">
        <w:rPr>
          <w:rFonts w:cs="Arial"/>
          <w:b/>
          <w:szCs w:val="24"/>
        </w:rPr>
        <w:t xml:space="preserve"> </w:t>
      </w:r>
      <w:r w:rsidR="00921F4F" w:rsidRPr="008133C7">
        <w:rPr>
          <w:rFonts w:cs="Arial"/>
          <w:b/>
          <w:szCs w:val="24"/>
        </w:rPr>
        <w:t>=</w:t>
      </w:r>
      <w:r w:rsidR="007F2654">
        <w:rPr>
          <w:rFonts w:cs="Arial"/>
          <w:b/>
          <w:szCs w:val="24"/>
        </w:rPr>
        <w:t xml:space="preserve"> </w:t>
      </w:r>
      <w:r w:rsidR="001520FE">
        <w:rPr>
          <w:rFonts w:cs="Arial"/>
          <w:szCs w:val="24"/>
        </w:rPr>
        <w:t>5</w:t>
      </w:r>
      <w:r w:rsidR="00785730">
        <w:rPr>
          <w:rFonts w:cs="Arial"/>
          <w:szCs w:val="24"/>
        </w:rPr>
        <w:tab/>
      </w:r>
      <w:r w:rsidR="00E202D0" w:rsidRPr="007F2654">
        <w:rPr>
          <w:rFonts w:cs="Arial"/>
          <w:szCs w:val="24"/>
        </w:rPr>
        <w:t xml:space="preserve"> </w:t>
      </w:r>
      <w:r w:rsidR="0087195E">
        <w:rPr>
          <w:rFonts w:cs="Arial"/>
          <w:szCs w:val="24"/>
        </w:rPr>
        <w:t xml:space="preserve"> </w:t>
      </w:r>
      <w:r w:rsidR="007F2654">
        <w:rPr>
          <w:rFonts w:cs="Arial"/>
          <w:szCs w:val="24"/>
        </w:rPr>
        <w:t xml:space="preserve"> </w:t>
      </w:r>
      <w:r w:rsidR="00291CC2">
        <w:rPr>
          <w:rFonts w:cs="Arial"/>
          <w:szCs w:val="24"/>
        </w:rPr>
        <w:t xml:space="preserve">       </w:t>
      </w:r>
      <w:r w:rsidR="00E202D0" w:rsidRPr="0087195E">
        <w:rPr>
          <w:rFonts w:cs="Arial"/>
          <w:b/>
          <w:szCs w:val="24"/>
        </w:rPr>
        <w:t>SECONDARY</w:t>
      </w:r>
      <w:r w:rsidR="00921F4F" w:rsidRPr="0087195E">
        <w:rPr>
          <w:rFonts w:cs="Arial"/>
          <w:b/>
          <w:szCs w:val="24"/>
        </w:rPr>
        <w:t xml:space="preserve"> </w:t>
      </w:r>
      <w:r w:rsidR="00E202D0" w:rsidRPr="008133C7">
        <w:rPr>
          <w:rFonts w:cs="Arial"/>
          <w:b/>
          <w:szCs w:val="24"/>
        </w:rPr>
        <w:t>=</w:t>
      </w:r>
      <w:r w:rsidR="00E202D0" w:rsidRPr="00EC0CAA">
        <w:rPr>
          <w:rFonts w:cs="Arial"/>
          <w:szCs w:val="24"/>
        </w:rPr>
        <w:t xml:space="preserve"> </w:t>
      </w:r>
      <w:r w:rsidR="001520FE">
        <w:rPr>
          <w:rFonts w:cs="Arial"/>
          <w:szCs w:val="24"/>
        </w:rPr>
        <w:t>4</w:t>
      </w:r>
    </w:p>
    <w:p w14:paraId="791A9D59" w14:textId="77777777" w:rsidR="00491CA4" w:rsidRDefault="00491CA4" w:rsidP="00921F4F">
      <w:pPr>
        <w:rPr>
          <w:rFonts w:cs="Arial"/>
          <w:b/>
          <w:szCs w:val="24"/>
        </w:rPr>
      </w:pPr>
    </w:p>
    <w:p w14:paraId="0D134DEE" w14:textId="77777777" w:rsidR="00921F4F" w:rsidRDefault="00921F4F" w:rsidP="00921F4F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D</w:t>
      </w:r>
      <w:r w:rsidRPr="008133C7">
        <w:rPr>
          <w:rFonts w:cs="Arial"/>
          <w:b/>
          <w:szCs w:val="24"/>
        </w:rPr>
        <w:t xml:space="preserve">ESIGNATED AREA PRIMARY/IES: </w:t>
      </w:r>
    </w:p>
    <w:p w14:paraId="35AA0B4D" w14:textId="77777777" w:rsidR="00327C0A" w:rsidRDefault="00327C0A" w:rsidP="00D8514F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 designated area primary school is Ivy Lane. </w:t>
      </w:r>
    </w:p>
    <w:p w14:paraId="21268023" w14:textId="4BCF72D2" w:rsidR="0006342A" w:rsidRPr="004D0E75" w:rsidRDefault="00327C0A" w:rsidP="00D8514F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However, all the town primaries are within 2 miles safe walking distance of the development site, including the new schools planned at Birds Marsh Wood, Rawlings Farm and Rowden Park. </w:t>
      </w:r>
    </w:p>
    <w:p w14:paraId="5D0E81A0" w14:textId="77777777" w:rsidR="00921F4F" w:rsidRDefault="00921F4F" w:rsidP="00921F4F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DESIGNATED AREA SECONDARY/IES:</w:t>
      </w:r>
    </w:p>
    <w:p w14:paraId="108FB8D6" w14:textId="3C239E13" w:rsidR="00BF62AD" w:rsidRDefault="00BF72CA" w:rsidP="00BF62AD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Nominally, </w:t>
      </w:r>
      <w:r w:rsidR="00D93EC3">
        <w:rPr>
          <w:rFonts w:ascii="Arial" w:hAnsi="Arial" w:cs="Arial"/>
          <w:szCs w:val="24"/>
        </w:rPr>
        <w:t xml:space="preserve">Hardenhuish and </w:t>
      </w:r>
      <w:r w:rsidR="004D0E75">
        <w:rPr>
          <w:rFonts w:ascii="Arial" w:hAnsi="Arial" w:cs="Arial"/>
          <w:szCs w:val="24"/>
        </w:rPr>
        <w:t>Sheldon</w:t>
      </w:r>
      <w:r w:rsidR="00D93EC3">
        <w:rPr>
          <w:rFonts w:ascii="Arial" w:hAnsi="Arial" w:cs="Arial"/>
          <w:szCs w:val="24"/>
        </w:rPr>
        <w:t xml:space="preserve">, </w:t>
      </w:r>
      <w:r w:rsidR="009E3815">
        <w:rPr>
          <w:rFonts w:ascii="Arial" w:hAnsi="Arial" w:cs="Arial"/>
          <w:szCs w:val="24"/>
        </w:rPr>
        <w:t>Ch</w:t>
      </w:r>
      <w:r>
        <w:rPr>
          <w:rFonts w:ascii="Arial" w:hAnsi="Arial" w:cs="Arial"/>
          <w:szCs w:val="24"/>
        </w:rPr>
        <w:t>ippenham</w:t>
      </w:r>
      <w:r w:rsidR="00BF62AD">
        <w:rPr>
          <w:rFonts w:ascii="Arial" w:hAnsi="Arial" w:cs="Arial"/>
          <w:szCs w:val="24"/>
        </w:rPr>
        <w:t>.</w:t>
      </w:r>
    </w:p>
    <w:p w14:paraId="74B297D2" w14:textId="01DB946A" w:rsidR="00921F4F" w:rsidRPr="00431851" w:rsidRDefault="000604D3" w:rsidP="00BF62AD">
      <w:pPr>
        <w:pStyle w:val="ListParagraph"/>
        <w:numPr>
          <w:ilvl w:val="0"/>
          <w:numId w:val="1"/>
        </w:numPr>
        <w:rPr>
          <w:rFonts w:cs="Arial"/>
          <w:b/>
          <w:szCs w:val="24"/>
        </w:rPr>
      </w:pPr>
      <w:r>
        <w:rPr>
          <w:rFonts w:ascii="Arial" w:hAnsi="Arial" w:cs="Arial"/>
          <w:szCs w:val="24"/>
        </w:rPr>
        <w:t xml:space="preserve">Abbeyfield, </w:t>
      </w:r>
      <w:r w:rsidR="00D93EC3">
        <w:rPr>
          <w:rFonts w:ascii="Arial" w:hAnsi="Arial" w:cs="Arial"/>
          <w:szCs w:val="24"/>
        </w:rPr>
        <w:t xml:space="preserve">Chippenham also serves the </w:t>
      </w:r>
      <w:r w:rsidR="00E02182">
        <w:rPr>
          <w:rFonts w:ascii="Arial" w:hAnsi="Arial" w:cs="Arial"/>
          <w:szCs w:val="24"/>
        </w:rPr>
        <w:t>Chippenham area</w:t>
      </w:r>
      <w:r w:rsidR="00D93EC3">
        <w:rPr>
          <w:rFonts w:ascii="Arial" w:hAnsi="Arial" w:cs="Arial"/>
          <w:szCs w:val="24"/>
        </w:rPr>
        <w:t>.</w:t>
      </w:r>
    </w:p>
    <w:p w14:paraId="37B6C41B" w14:textId="77777777" w:rsidR="00806281" w:rsidRPr="00C77735" w:rsidRDefault="00806281" w:rsidP="00806281">
      <w:pPr>
        <w:rPr>
          <w:rFonts w:cs="Arial"/>
          <w:b/>
          <w:szCs w:val="24"/>
        </w:rPr>
      </w:pPr>
      <w:r w:rsidRPr="00C77735">
        <w:rPr>
          <w:rFonts w:cs="Arial"/>
          <w:b/>
          <w:szCs w:val="24"/>
        </w:rPr>
        <w:t>EARLY YEARS ASSESSMENT DETAILS:</w:t>
      </w:r>
    </w:p>
    <w:p w14:paraId="798E1B5E" w14:textId="77777777" w:rsidR="00806281" w:rsidRDefault="00806281" w:rsidP="00806281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There are currently 16 preschools and nurseries and8 childminders within a two-mile safe walking route of this proposed development.  </w:t>
      </w:r>
    </w:p>
    <w:p w14:paraId="5BBCE400" w14:textId="77777777" w:rsidR="00806281" w:rsidRDefault="00806281" w:rsidP="00806281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Local Authority has a duty to provide sufficient childcare for working parents under Section 6 of the Childcare Act 2006.  Therefore, any increase in population </w:t>
      </w:r>
      <w:proofErr w:type="gramStart"/>
      <w:r>
        <w:rPr>
          <w:rFonts w:ascii="Arial" w:hAnsi="Arial" w:cs="Arial"/>
        </w:rPr>
        <w:t>as a result of</w:t>
      </w:r>
      <w:proofErr w:type="gramEnd"/>
      <w:r>
        <w:rPr>
          <w:rFonts w:ascii="Arial" w:hAnsi="Arial" w:cs="Arial"/>
        </w:rPr>
        <w:t xml:space="preserve"> this development will require additional childcare provision.</w:t>
      </w:r>
    </w:p>
    <w:p w14:paraId="7883C1C4" w14:textId="77777777" w:rsidR="00806281" w:rsidRPr="00C77735" w:rsidRDefault="00806281" w:rsidP="00806281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C77735">
        <w:rPr>
          <w:rFonts w:ascii="Arial" w:hAnsi="Arial" w:cs="Arial"/>
        </w:rPr>
        <w:t xml:space="preserve">Based on </w:t>
      </w:r>
      <w:r>
        <w:rPr>
          <w:rFonts w:ascii="Arial" w:hAnsi="Arial" w:cs="Arial"/>
        </w:rPr>
        <w:t>the 17 qualifying properties</w:t>
      </w:r>
      <w:r w:rsidRPr="00C77735">
        <w:rPr>
          <w:rFonts w:ascii="Arial" w:hAnsi="Arial" w:cs="Arial"/>
        </w:rPr>
        <w:t>:</w:t>
      </w:r>
    </w:p>
    <w:p w14:paraId="71AD8060" w14:textId="77777777" w:rsidR="00806281" w:rsidRPr="00C77735" w:rsidRDefault="00806281" w:rsidP="00806281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7"/>
        <w:gridCol w:w="2231"/>
        <w:gridCol w:w="2309"/>
        <w:gridCol w:w="1555"/>
        <w:gridCol w:w="2740"/>
      </w:tblGrid>
      <w:tr w:rsidR="00806281" w:rsidRPr="00C77735" w14:paraId="18ECACD2" w14:textId="77777777" w:rsidTr="00E71B09">
        <w:tc>
          <w:tcPr>
            <w:tcW w:w="14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22CC9A" w14:textId="77777777" w:rsidR="00806281" w:rsidRPr="001F16DE" w:rsidRDefault="00806281" w:rsidP="008F4AB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Number of units</w:t>
            </w:r>
          </w:p>
        </w:tc>
        <w:tc>
          <w:tcPr>
            <w:tcW w:w="31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FEECF" w14:textId="77777777" w:rsidR="00806281" w:rsidRPr="001F16DE" w:rsidRDefault="00806281" w:rsidP="008F4AB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1F16DE">
              <w:rPr>
                <w:rFonts w:ascii="Arial" w:hAnsi="Arial" w:cs="Arial"/>
                <w:b/>
                <w:bCs/>
              </w:rPr>
              <w:t>2 year olds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and below</w:t>
            </w:r>
          </w:p>
          <w:p w14:paraId="30496440" w14:textId="77777777" w:rsidR="00806281" w:rsidRPr="001F16DE" w:rsidRDefault="00806281" w:rsidP="008F4AB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0A97B80E" w14:textId="77777777" w:rsidR="00806281" w:rsidRPr="001F16DE" w:rsidRDefault="00806281" w:rsidP="008F4AB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4 places per 100 dwellings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CAB87" w14:textId="77777777" w:rsidR="00806281" w:rsidRPr="001F16DE" w:rsidRDefault="00806281" w:rsidP="008F4AB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3 &amp; 4 year olds</w:t>
            </w:r>
            <w:proofErr w:type="gramEnd"/>
          </w:p>
          <w:p w14:paraId="3ECD4DF5" w14:textId="77777777" w:rsidR="00806281" w:rsidRDefault="00806281" w:rsidP="008F4AB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653489D7" w14:textId="77777777" w:rsidR="00806281" w:rsidRPr="001F16DE" w:rsidRDefault="00806281" w:rsidP="008F4AB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9 places per 100 dwellings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98F524" w14:textId="77777777" w:rsidR="00806281" w:rsidRPr="001F16DE" w:rsidRDefault="00806281" w:rsidP="008F4AB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Total of places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13F78" w14:textId="77777777" w:rsidR="00806281" w:rsidRPr="001F16DE" w:rsidRDefault="00806281" w:rsidP="008F4AB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 xml:space="preserve">Total </w:t>
            </w:r>
            <w:r>
              <w:rPr>
                <w:rFonts w:ascii="Arial" w:hAnsi="Arial" w:cs="Arial"/>
                <w:b/>
                <w:bCs/>
              </w:rPr>
              <w:t>required:</w:t>
            </w:r>
          </w:p>
        </w:tc>
      </w:tr>
      <w:tr w:rsidR="00806281" w:rsidRPr="00C77735" w14:paraId="7E47DC94" w14:textId="77777777" w:rsidTr="00E71B09">
        <w:trPr>
          <w:trHeight w:val="247"/>
        </w:trPr>
        <w:tc>
          <w:tcPr>
            <w:tcW w:w="14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EC00B" w14:textId="77777777" w:rsidR="00806281" w:rsidRPr="001F16DE" w:rsidRDefault="00806281" w:rsidP="008F4AB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A31FA" w14:textId="77777777" w:rsidR="00806281" w:rsidRPr="001F16DE" w:rsidRDefault="00806281" w:rsidP="008F4AB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BFE56" w14:textId="77777777" w:rsidR="00806281" w:rsidRPr="001F16DE" w:rsidRDefault="00806281" w:rsidP="008F4AB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9241F" w14:textId="77777777" w:rsidR="00806281" w:rsidRPr="001F16DE" w:rsidRDefault="00806281" w:rsidP="008F4AB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BB544" w14:textId="77777777" w:rsidR="00806281" w:rsidRDefault="00806281" w:rsidP="008F4AB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  <w:p w14:paraId="30E5E325" w14:textId="77777777" w:rsidR="00806281" w:rsidRPr="001F16DE" w:rsidRDefault="00806281" w:rsidP="008F4AB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1F16DE">
              <w:rPr>
                <w:rFonts w:ascii="Arial" w:hAnsi="Arial" w:cs="Arial"/>
              </w:rPr>
              <w:t>£</w:t>
            </w:r>
            <w:r w:rsidRPr="00D37AD3">
              <w:rPr>
                <w:rFonts w:ascii="Arial" w:hAnsi="Arial" w:cs="Arial"/>
              </w:rPr>
              <w:t>17,</w:t>
            </w:r>
            <w:r>
              <w:rPr>
                <w:rFonts w:ascii="Arial" w:hAnsi="Arial" w:cs="Arial"/>
              </w:rPr>
              <w:t>522</w:t>
            </w:r>
            <w:r w:rsidRPr="001F16D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 2</w:t>
            </w:r>
            <w:r w:rsidRPr="001F16DE">
              <w:rPr>
                <w:rFonts w:ascii="Arial" w:hAnsi="Arial" w:cs="Arial"/>
              </w:rPr>
              <w:t xml:space="preserve"> = </w:t>
            </w:r>
            <w:r>
              <w:rPr>
                <w:rFonts w:ascii="Arial" w:hAnsi="Arial" w:cs="Arial"/>
              </w:rPr>
              <w:t>£35,044</w:t>
            </w:r>
          </w:p>
        </w:tc>
      </w:tr>
    </w:tbl>
    <w:p w14:paraId="25E60750" w14:textId="77777777" w:rsidR="00806281" w:rsidRPr="00C77735" w:rsidRDefault="00806281" w:rsidP="00806281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</w:p>
    <w:p w14:paraId="04B3511F" w14:textId="77777777" w:rsidR="00806281" w:rsidRPr="00B74296" w:rsidRDefault="00806281" w:rsidP="00806281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  <w:r w:rsidRPr="28CD5322">
        <w:rPr>
          <w:rFonts w:ascii="Arial" w:eastAsia="Arial" w:hAnsi="Arial" w:cs="Arial"/>
          <w:b/>
          <w:bCs/>
          <w:spacing w:val="1"/>
        </w:rPr>
        <w:t xml:space="preserve">EARLY YEARS CONTRIBUTIONS REQUIREMENTS: </w:t>
      </w:r>
      <w:r w:rsidRPr="00876BAD">
        <w:rPr>
          <w:rFonts w:ascii="Arial" w:eastAsia="Arial" w:hAnsi="Arial" w:cs="Arial"/>
          <w:spacing w:val="1"/>
        </w:rPr>
        <w:t xml:space="preserve">Current </w:t>
      </w:r>
      <w:r>
        <w:rPr>
          <w:rFonts w:ascii="Arial" w:eastAsia="Arial" w:hAnsi="Arial" w:cs="Arial"/>
          <w:spacing w:val="1"/>
        </w:rPr>
        <w:t>pupil products</w:t>
      </w:r>
      <w:r w:rsidRPr="00876BAD">
        <w:rPr>
          <w:rFonts w:ascii="Arial" w:eastAsia="Arial" w:hAnsi="Arial" w:cs="Arial"/>
          <w:spacing w:val="1"/>
        </w:rPr>
        <w:t xml:space="preserve">: </w:t>
      </w:r>
      <w:r w:rsidRPr="00876BAD">
        <w:rPr>
          <w:rFonts w:ascii="Arial" w:hAnsi="Arial" w:cs="Arial"/>
        </w:rPr>
        <w:t xml:space="preserve">0.04 per dwelling for </w:t>
      </w:r>
      <w:proofErr w:type="gramStart"/>
      <w:r w:rsidRPr="00876BAD">
        <w:rPr>
          <w:rFonts w:ascii="Arial" w:hAnsi="Arial" w:cs="Arial"/>
        </w:rPr>
        <w:t>0-2</w:t>
      </w:r>
      <w:r>
        <w:rPr>
          <w:rFonts w:ascii="Arial" w:hAnsi="Arial" w:cs="Arial"/>
        </w:rPr>
        <w:t xml:space="preserve"> </w:t>
      </w:r>
      <w:r w:rsidRPr="00876BAD">
        <w:rPr>
          <w:rFonts w:ascii="Arial" w:hAnsi="Arial" w:cs="Arial"/>
        </w:rPr>
        <w:t>year olds</w:t>
      </w:r>
      <w:proofErr w:type="gramEnd"/>
      <w:r>
        <w:rPr>
          <w:rFonts w:ascii="Arial" w:hAnsi="Arial" w:cs="Arial"/>
        </w:rPr>
        <w:t xml:space="preserve"> and under</w:t>
      </w:r>
      <w:r w:rsidRPr="00876BAD">
        <w:rPr>
          <w:rFonts w:ascii="Arial" w:hAnsi="Arial" w:cs="Arial"/>
        </w:rPr>
        <w:t xml:space="preserve"> (4 per 100 </w:t>
      </w:r>
      <w:r w:rsidRPr="00B74296">
        <w:rPr>
          <w:rFonts w:ascii="Arial" w:hAnsi="Arial" w:cs="Arial"/>
        </w:rPr>
        <w:t xml:space="preserve">dwellings) and 0.09 per dwelling for </w:t>
      </w:r>
      <w:proofErr w:type="gramStart"/>
      <w:r w:rsidRPr="00B74296">
        <w:rPr>
          <w:rFonts w:ascii="Arial" w:hAnsi="Arial" w:cs="Arial"/>
        </w:rPr>
        <w:t>3-4 year olds</w:t>
      </w:r>
      <w:proofErr w:type="gramEnd"/>
      <w:r w:rsidRPr="00B74296">
        <w:rPr>
          <w:rFonts w:ascii="Arial" w:hAnsi="Arial" w:cs="Arial"/>
        </w:rPr>
        <w:t xml:space="preserve"> (9 per 100 dwellings</w:t>
      </w:r>
      <w:r w:rsidRPr="00B74296">
        <w:rPr>
          <w:rFonts w:ascii="Arial" w:eastAsia="Arial" w:hAnsi="Arial" w:cs="Arial"/>
          <w:spacing w:val="1"/>
        </w:rPr>
        <w:t>). Current cost multiplier - £17,522 per place. (But please note that this is to be updated for the new financial year and the new figure will apply to S106s signed in that financial year).</w:t>
      </w:r>
    </w:p>
    <w:p w14:paraId="6E3BC98E" w14:textId="77777777" w:rsidR="00806281" w:rsidRPr="00B74296" w:rsidRDefault="00806281" w:rsidP="00806281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p w14:paraId="06B04EBD" w14:textId="77777777" w:rsidR="00806281" w:rsidRPr="00B74296" w:rsidRDefault="00806281" w:rsidP="00806281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B74296">
        <w:rPr>
          <w:rFonts w:ascii="Arial" w:hAnsi="Arial" w:cs="Arial"/>
        </w:rPr>
        <w:lastRenderedPageBreak/>
        <w:t xml:space="preserve">Total required as per calculations above = </w:t>
      </w:r>
      <w:r w:rsidRPr="00B74296">
        <w:rPr>
          <w:rFonts w:ascii="Arial" w:hAnsi="Arial" w:cs="Arial"/>
          <w:b/>
          <w:bCs/>
        </w:rPr>
        <w:t xml:space="preserve">£35,044 </w:t>
      </w:r>
      <w:r w:rsidRPr="00B74296">
        <w:rPr>
          <w:rFonts w:ascii="Arial" w:hAnsi="Arial" w:cs="Arial"/>
        </w:rPr>
        <w:t xml:space="preserve">towards the development of Early Years provision in this area. </w:t>
      </w:r>
    </w:p>
    <w:p w14:paraId="34C96FC5" w14:textId="77777777" w:rsidR="00806281" w:rsidRPr="001F16DE" w:rsidRDefault="00806281" w:rsidP="00806281">
      <w:pPr>
        <w:pStyle w:val="ListParagraph"/>
        <w:numPr>
          <w:ilvl w:val="0"/>
          <w:numId w:val="20"/>
        </w:numPr>
        <w:rPr>
          <w:rFonts w:ascii="Arial" w:hAnsi="Arial" w:cs="Arial"/>
          <w:szCs w:val="24"/>
        </w:rPr>
      </w:pPr>
      <w:r w:rsidRPr="00B74296">
        <w:rPr>
          <w:rFonts w:ascii="Arial" w:hAnsi="Arial" w:cs="Arial"/>
          <w:szCs w:val="24"/>
        </w:rPr>
        <w:t>This contribution is</w:t>
      </w:r>
      <w:r w:rsidRPr="001F16DE">
        <w:rPr>
          <w:rFonts w:ascii="Arial" w:hAnsi="Arial" w:cs="Arial"/>
          <w:szCs w:val="24"/>
        </w:rPr>
        <w:t xml:space="preserve"> to be </w:t>
      </w:r>
      <w:r>
        <w:rPr>
          <w:rFonts w:ascii="Arial" w:hAnsi="Arial" w:cs="Arial"/>
          <w:szCs w:val="24"/>
        </w:rPr>
        <w:t xml:space="preserve">subject to indexation and </w:t>
      </w:r>
      <w:r w:rsidRPr="001F16DE">
        <w:rPr>
          <w:rFonts w:ascii="Arial" w:hAnsi="Arial" w:cs="Arial"/>
          <w:szCs w:val="24"/>
        </w:rPr>
        <w:t>secured via a Section 106 Agreement, to which the Council’s standard terms will apply.</w:t>
      </w:r>
    </w:p>
    <w:p w14:paraId="4217F4E3" w14:textId="313E224D" w:rsidR="00C9483B" w:rsidRPr="001520FE" w:rsidRDefault="00C9483B" w:rsidP="00E71B09">
      <w:pPr>
        <w:pStyle w:val="ListParagraph"/>
        <w:rPr>
          <w:rFonts w:ascii="Arial" w:hAnsi="Arial" w:cs="Arial"/>
          <w:b/>
          <w:bCs/>
          <w:color w:val="FF0000"/>
          <w:szCs w:val="24"/>
        </w:rPr>
      </w:pPr>
    </w:p>
    <w:p w14:paraId="2997117D" w14:textId="5ED4AEB4" w:rsidR="00405DFA" w:rsidRDefault="00921F4F" w:rsidP="002A2073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PRIMARY</w:t>
      </w:r>
      <w:r w:rsidR="00327C0A">
        <w:rPr>
          <w:rFonts w:cs="Arial"/>
          <w:b/>
          <w:szCs w:val="24"/>
        </w:rPr>
        <w:t xml:space="preserve"> SCHOOL PLACES - </w:t>
      </w:r>
      <w:r w:rsidR="00327C0A" w:rsidRPr="008133C7">
        <w:rPr>
          <w:rFonts w:cs="Arial"/>
          <w:b/>
          <w:szCs w:val="24"/>
        </w:rPr>
        <w:t>ASSESSMENT</w:t>
      </w:r>
      <w:r w:rsidRPr="008133C7">
        <w:rPr>
          <w:rFonts w:cs="Arial"/>
          <w:b/>
          <w:szCs w:val="24"/>
        </w:rPr>
        <w:t xml:space="preserve"> DETAILS: </w:t>
      </w:r>
    </w:p>
    <w:p w14:paraId="7E9614E9" w14:textId="77777777" w:rsidR="001F0D16" w:rsidRDefault="001F0D16" w:rsidP="002A2073">
      <w:pPr>
        <w:rPr>
          <w:rFonts w:cs="Arial"/>
          <w:b/>
          <w:szCs w:val="24"/>
        </w:rPr>
      </w:pPr>
    </w:p>
    <w:p w14:paraId="360D5F71" w14:textId="1AD17713" w:rsidR="001F0D16" w:rsidRPr="001F0D16" w:rsidRDefault="001F0D16" w:rsidP="002A2073">
      <w:pPr>
        <w:rPr>
          <w:rFonts w:cs="Arial"/>
          <w:bCs/>
          <w:i/>
          <w:iCs/>
          <w:szCs w:val="24"/>
        </w:rPr>
      </w:pPr>
      <w:r w:rsidRPr="001F0D16">
        <w:rPr>
          <w:rFonts w:cs="Arial"/>
          <w:bCs/>
          <w:i/>
          <w:iCs/>
          <w:szCs w:val="24"/>
        </w:rPr>
        <w:t xml:space="preserve">Aggregated data for all primaries within 2 miles safe walking distance of the development site: </w:t>
      </w:r>
    </w:p>
    <w:p w14:paraId="0110F9DF" w14:textId="28768D65" w:rsidR="0062575E" w:rsidRPr="00A53A28" w:rsidRDefault="00A53A28" w:rsidP="00A53A28">
      <w:pPr>
        <w:pStyle w:val="ListParagraph"/>
        <w:numPr>
          <w:ilvl w:val="0"/>
          <w:numId w:val="14"/>
        </w:numPr>
        <w:rPr>
          <w:rFonts w:ascii="Arial" w:hAnsi="Arial" w:cs="Arial"/>
          <w:szCs w:val="24"/>
        </w:rPr>
      </w:pPr>
      <w:r w:rsidRPr="00A53A28">
        <w:rPr>
          <w:rFonts w:ascii="Arial" w:hAnsi="Arial" w:cs="Arial"/>
          <w:szCs w:val="24"/>
        </w:rPr>
        <w:t xml:space="preserve">Capacity = </w:t>
      </w:r>
      <w:r w:rsidR="001F0D16">
        <w:rPr>
          <w:rFonts w:ascii="Arial" w:hAnsi="Arial" w:cs="Arial"/>
          <w:szCs w:val="24"/>
        </w:rPr>
        <w:t>3</w:t>
      </w:r>
      <w:r w:rsidR="00FB11C5">
        <w:rPr>
          <w:rFonts w:ascii="Arial" w:hAnsi="Arial" w:cs="Arial"/>
          <w:szCs w:val="24"/>
        </w:rPr>
        <w:t>582</w:t>
      </w:r>
      <w:r w:rsidRPr="00A53A28">
        <w:rPr>
          <w:rFonts w:ascii="Arial" w:hAnsi="Arial" w:cs="Arial"/>
          <w:szCs w:val="24"/>
        </w:rPr>
        <w:t xml:space="preserve"> places</w:t>
      </w:r>
      <w:r w:rsidR="001F0D16">
        <w:rPr>
          <w:rFonts w:ascii="Arial" w:hAnsi="Arial" w:cs="Arial"/>
          <w:szCs w:val="24"/>
        </w:rPr>
        <w:t xml:space="preserve">, including new ones already secured by S106 agreements. </w:t>
      </w:r>
    </w:p>
    <w:p w14:paraId="034E9E6E" w14:textId="217AA075" w:rsidR="00A53A28" w:rsidRPr="00A53A28" w:rsidRDefault="00FB11C5" w:rsidP="00A53A28">
      <w:pPr>
        <w:pStyle w:val="ListParagraph"/>
        <w:numPr>
          <w:ilvl w:val="0"/>
          <w:numId w:val="14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Oct 25</w:t>
      </w:r>
      <w:r w:rsidR="001F0D16">
        <w:rPr>
          <w:rFonts w:ascii="Arial" w:hAnsi="Arial" w:cs="Arial"/>
          <w:szCs w:val="24"/>
        </w:rPr>
        <w:t xml:space="preserve"> </w:t>
      </w:r>
      <w:r w:rsidR="00A53A28" w:rsidRPr="00A53A28">
        <w:rPr>
          <w:rFonts w:ascii="Arial" w:hAnsi="Arial" w:cs="Arial"/>
          <w:szCs w:val="24"/>
        </w:rPr>
        <w:t xml:space="preserve">NOR = </w:t>
      </w:r>
      <w:r w:rsidR="00996E99">
        <w:rPr>
          <w:rFonts w:ascii="Arial" w:hAnsi="Arial" w:cs="Arial"/>
          <w:szCs w:val="24"/>
        </w:rPr>
        <w:t>25</w:t>
      </w:r>
      <w:r w:rsidR="00ED73BD">
        <w:rPr>
          <w:rFonts w:ascii="Arial" w:hAnsi="Arial" w:cs="Arial"/>
          <w:szCs w:val="24"/>
        </w:rPr>
        <w:t>70</w:t>
      </w:r>
      <w:r w:rsidR="00A53A28" w:rsidRPr="00A53A28">
        <w:rPr>
          <w:rFonts w:ascii="Arial" w:hAnsi="Arial" w:cs="Arial"/>
          <w:szCs w:val="24"/>
        </w:rPr>
        <w:t xml:space="preserve"> pupils.</w:t>
      </w:r>
    </w:p>
    <w:p w14:paraId="7A20A133" w14:textId="308032FE" w:rsidR="00A53A28" w:rsidRPr="00A53A28" w:rsidRDefault="00946D8A" w:rsidP="00A53A28">
      <w:pPr>
        <w:pStyle w:val="ListParagraph"/>
        <w:numPr>
          <w:ilvl w:val="0"/>
          <w:numId w:val="14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</w:t>
      </w:r>
      <w:r w:rsidR="00A53A28" w:rsidRPr="00A53A28">
        <w:rPr>
          <w:rFonts w:ascii="Arial" w:hAnsi="Arial" w:cs="Arial"/>
          <w:szCs w:val="24"/>
        </w:rPr>
        <w:t xml:space="preserve">orecasts </w:t>
      </w:r>
      <w:r w:rsidR="005B3548">
        <w:rPr>
          <w:rFonts w:ascii="Arial" w:hAnsi="Arial" w:cs="Arial"/>
          <w:szCs w:val="24"/>
        </w:rPr>
        <w:t xml:space="preserve">are </w:t>
      </w:r>
      <w:r w:rsidR="005B3548" w:rsidRPr="00A53A28">
        <w:rPr>
          <w:rFonts w:ascii="Arial" w:hAnsi="Arial" w:cs="Arial"/>
          <w:szCs w:val="24"/>
        </w:rPr>
        <w:t>2487</w:t>
      </w:r>
      <w:r w:rsidR="004D0E75">
        <w:rPr>
          <w:rFonts w:ascii="Arial" w:hAnsi="Arial" w:cs="Arial"/>
          <w:szCs w:val="24"/>
        </w:rPr>
        <w:t xml:space="preserve"> by</w:t>
      </w:r>
      <w:r w:rsidR="009A381C">
        <w:rPr>
          <w:rFonts w:ascii="Arial" w:hAnsi="Arial" w:cs="Arial"/>
          <w:szCs w:val="24"/>
        </w:rPr>
        <w:t xml:space="preserve"> Sept</w:t>
      </w:r>
      <w:r w:rsidR="00764C2F">
        <w:rPr>
          <w:rFonts w:ascii="Arial" w:hAnsi="Arial" w:cs="Arial"/>
          <w:szCs w:val="24"/>
        </w:rPr>
        <w:t>e</w:t>
      </w:r>
      <w:r w:rsidR="009A381C">
        <w:rPr>
          <w:rFonts w:ascii="Arial" w:hAnsi="Arial" w:cs="Arial"/>
          <w:szCs w:val="24"/>
        </w:rPr>
        <w:t>mber</w:t>
      </w:r>
      <w:r w:rsidR="00FE4019">
        <w:rPr>
          <w:rFonts w:ascii="Arial" w:hAnsi="Arial" w:cs="Arial"/>
          <w:szCs w:val="24"/>
        </w:rPr>
        <w:t xml:space="preserve"> </w:t>
      </w:r>
      <w:r w:rsidR="00405DFA">
        <w:rPr>
          <w:rFonts w:ascii="Arial" w:hAnsi="Arial" w:cs="Arial"/>
          <w:szCs w:val="24"/>
        </w:rPr>
        <w:t>202</w:t>
      </w:r>
      <w:r w:rsidR="005B3548">
        <w:rPr>
          <w:rFonts w:ascii="Arial" w:hAnsi="Arial" w:cs="Arial"/>
          <w:szCs w:val="24"/>
        </w:rPr>
        <w:t>6</w:t>
      </w:r>
      <w:r w:rsidR="00405DFA">
        <w:rPr>
          <w:rFonts w:ascii="Arial" w:hAnsi="Arial" w:cs="Arial"/>
          <w:szCs w:val="24"/>
        </w:rPr>
        <w:t xml:space="preserve"> </w:t>
      </w:r>
      <w:r w:rsidR="00FE4019">
        <w:rPr>
          <w:rFonts w:ascii="Arial" w:hAnsi="Arial" w:cs="Arial"/>
          <w:szCs w:val="24"/>
        </w:rPr>
        <w:t>(includ</w:t>
      </w:r>
      <w:r w:rsidR="00405DFA">
        <w:rPr>
          <w:rFonts w:ascii="Arial" w:hAnsi="Arial" w:cs="Arial"/>
          <w:szCs w:val="24"/>
        </w:rPr>
        <w:t>es</w:t>
      </w:r>
      <w:r w:rsidR="00FE4019">
        <w:rPr>
          <w:rFonts w:ascii="Arial" w:hAnsi="Arial" w:cs="Arial"/>
          <w:szCs w:val="24"/>
        </w:rPr>
        <w:t xml:space="preserve"> in area housing already completed/underway)</w:t>
      </w:r>
      <w:r w:rsidR="005C559A">
        <w:rPr>
          <w:rFonts w:ascii="Arial" w:hAnsi="Arial" w:cs="Arial"/>
          <w:szCs w:val="24"/>
        </w:rPr>
        <w:t>.</w:t>
      </w:r>
      <w:r w:rsidR="00A53A28" w:rsidRPr="00A53A28">
        <w:rPr>
          <w:rFonts w:ascii="Arial" w:hAnsi="Arial" w:cs="Arial"/>
          <w:szCs w:val="24"/>
        </w:rPr>
        <w:t xml:space="preserve"> </w:t>
      </w:r>
      <w:r w:rsidR="00582DE8">
        <w:rPr>
          <w:rFonts w:ascii="Arial" w:hAnsi="Arial" w:cs="Arial"/>
          <w:szCs w:val="24"/>
        </w:rPr>
        <w:t xml:space="preserve"> </w:t>
      </w:r>
      <w:r w:rsidR="00A53A28" w:rsidRPr="00A53A28">
        <w:rPr>
          <w:rFonts w:ascii="Arial" w:hAnsi="Arial" w:cs="Arial"/>
          <w:szCs w:val="24"/>
        </w:rPr>
        <w:t xml:space="preserve"> </w:t>
      </w:r>
    </w:p>
    <w:p w14:paraId="50D5128E" w14:textId="43E012D2" w:rsidR="00A53A28" w:rsidRDefault="00582DE8" w:rsidP="00A53A28">
      <w:pPr>
        <w:pStyle w:val="ListParagraph"/>
        <w:numPr>
          <w:ilvl w:val="0"/>
          <w:numId w:val="14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In addition, the total number of places required by</w:t>
      </w:r>
      <w:r w:rsidRPr="000C225A">
        <w:rPr>
          <w:rFonts w:ascii="Arial" w:hAnsi="Arial" w:cs="Arial"/>
          <w:szCs w:val="24"/>
        </w:rPr>
        <w:t xml:space="preserve"> housing already registered/approved but not yet built out</w:t>
      </w:r>
      <w:r>
        <w:rPr>
          <w:rFonts w:ascii="Arial" w:hAnsi="Arial" w:cs="Arial"/>
          <w:szCs w:val="24"/>
        </w:rPr>
        <w:t xml:space="preserve"> </w:t>
      </w:r>
      <w:r w:rsidR="00F02452">
        <w:rPr>
          <w:rFonts w:ascii="Arial" w:hAnsi="Arial" w:cs="Arial"/>
          <w:szCs w:val="24"/>
        </w:rPr>
        <w:t>is</w:t>
      </w:r>
      <w:r>
        <w:rPr>
          <w:rFonts w:ascii="Arial" w:hAnsi="Arial" w:cs="Arial"/>
          <w:szCs w:val="24"/>
        </w:rPr>
        <w:t xml:space="preserve"> currently =</w:t>
      </w:r>
      <w:r w:rsidR="00E001CE">
        <w:rPr>
          <w:rFonts w:ascii="Arial" w:hAnsi="Arial" w:cs="Arial"/>
          <w:szCs w:val="24"/>
        </w:rPr>
        <w:t xml:space="preserve"> </w:t>
      </w:r>
      <w:r w:rsidR="005B3548">
        <w:rPr>
          <w:rFonts w:ascii="Arial" w:hAnsi="Arial" w:cs="Arial"/>
          <w:szCs w:val="24"/>
        </w:rPr>
        <w:t>848</w:t>
      </w:r>
      <w:r w:rsidR="00B06A60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place</w:t>
      </w:r>
      <w:r w:rsidR="00C372EB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 xml:space="preserve">. </w:t>
      </w:r>
      <w:r w:rsidR="00A53A28" w:rsidRPr="00A53A28">
        <w:rPr>
          <w:rFonts w:ascii="Arial" w:hAnsi="Arial" w:cs="Arial"/>
          <w:szCs w:val="24"/>
        </w:rPr>
        <w:t xml:space="preserve"> </w:t>
      </w:r>
    </w:p>
    <w:p w14:paraId="1935A7D5" w14:textId="1119A661" w:rsidR="00E202D0" w:rsidRDefault="005B3548" w:rsidP="00A53A28">
      <w:pPr>
        <w:pStyle w:val="ListParagraph"/>
        <w:numPr>
          <w:ilvl w:val="0"/>
          <w:numId w:val="14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</w:t>
      </w:r>
      <w:r w:rsidR="008F7BA3">
        <w:rPr>
          <w:rFonts w:ascii="Arial" w:hAnsi="Arial" w:cs="Arial"/>
          <w:szCs w:val="24"/>
        </w:rPr>
        <w:t>here are</w:t>
      </w:r>
      <w:r w:rsidR="00780AC3">
        <w:rPr>
          <w:rFonts w:ascii="Arial" w:hAnsi="Arial" w:cs="Arial"/>
          <w:szCs w:val="24"/>
        </w:rPr>
        <w:t xml:space="preserve"> currently</w:t>
      </w:r>
      <w:r w:rsidR="005E578C">
        <w:rPr>
          <w:rFonts w:ascii="Arial" w:hAnsi="Arial" w:cs="Arial"/>
          <w:szCs w:val="24"/>
        </w:rPr>
        <w:t xml:space="preserve"> places available across the town primary schools.</w:t>
      </w:r>
      <w:r w:rsidR="00E202D0">
        <w:rPr>
          <w:rFonts w:ascii="Arial" w:hAnsi="Arial" w:cs="Arial"/>
          <w:szCs w:val="24"/>
        </w:rPr>
        <w:t xml:space="preserve"> </w:t>
      </w:r>
    </w:p>
    <w:p w14:paraId="3A744C7A" w14:textId="77777777" w:rsidR="00E202D0" w:rsidRDefault="00E202D0" w:rsidP="00E202D0">
      <w:pPr>
        <w:pStyle w:val="ListParagraph"/>
        <w:rPr>
          <w:rFonts w:ascii="Arial" w:hAnsi="Arial" w:cs="Arial"/>
          <w:szCs w:val="24"/>
        </w:rPr>
      </w:pPr>
    </w:p>
    <w:p w14:paraId="1AA6C3B5" w14:textId="2158A65E" w:rsidR="00F14772" w:rsidRDefault="00921F4F" w:rsidP="0061414D">
      <w:pPr>
        <w:pStyle w:val="ListParagraph"/>
        <w:spacing w:before="79" w:after="0"/>
        <w:ind w:left="0" w:right="332"/>
        <w:rPr>
          <w:rFonts w:ascii="Arial" w:hAnsi="Arial" w:cs="Arial"/>
          <w:b/>
          <w:szCs w:val="24"/>
        </w:rPr>
      </w:pPr>
      <w:r w:rsidRPr="005C559A">
        <w:rPr>
          <w:rFonts w:ascii="Arial" w:hAnsi="Arial" w:cs="Arial"/>
          <w:b/>
          <w:szCs w:val="24"/>
        </w:rPr>
        <w:t xml:space="preserve">PRIMARY </w:t>
      </w:r>
      <w:r w:rsidR="005E578C">
        <w:rPr>
          <w:rFonts w:ascii="Arial" w:hAnsi="Arial" w:cs="Arial"/>
          <w:b/>
          <w:szCs w:val="24"/>
        </w:rPr>
        <w:t xml:space="preserve">SCHOOL PLACES </w:t>
      </w:r>
      <w:r w:rsidR="00084A88">
        <w:rPr>
          <w:rFonts w:ascii="Arial" w:hAnsi="Arial" w:cs="Arial"/>
          <w:b/>
          <w:szCs w:val="24"/>
        </w:rPr>
        <w:t>-</w:t>
      </w:r>
      <w:r w:rsidR="005E578C">
        <w:rPr>
          <w:rFonts w:ascii="Arial" w:hAnsi="Arial" w:cs="Arial"/>
          <w:b/>
          <w:szCs w:val="24"/>
        </w:rPr>
        <w:t xml:space="preserve"> </w:t>
      </w:r>
      <w:r w:rsidRPr="005C559A">
        <w:rPr>
          <w:rFonts w:ascii="Arial" w:hAnsi="Arial" w:cs="Arial"/>
          <w:b/>
          <w:szCs w:val="24"/>
        </w:rPr>
        <w:t>CONTRIBUTION REQUIREMENTS:</w:t>
      </w:r>
      <w:r w:rsidR="00451EF9" w:rsidRPr="005C559A">
        <w:rPr>
          <w:rFonts w:ascii="Arial" w:hAnsi="Arial" w:cs="Arial"/>
          <w:b/>
          <w:szCs w:val="24"/>
        </w:rPr>
        <w:t xml:space="preserve"> Current</w:t>
      </w:r>
      <w:r w:rsidR="00E202D0" w:rsidRPr="005C559A">
        <w:rPr>
          <w:rFonts w:ascii="Arial" w:hAnsi="Arial" w:cs="Arial"/>
          <w:b/>
          <w:szCs w:val="24"/>
        </w:rPr>
        <w:t xml:space="preserve"> Primary cost multiplier </w:t>
      </w:r>
      <w:r w:rsidRPr="005C559A">
        <w:rPr>
          <w:rFonts w:ascii="Arial" w:hAnsi="Arial" w:cs="Arial"/>
          <w:b/>
          <w:szCs w:val="24"/>
        </w:rPr>
        <w:t>= £1</w:t>
      </w:r>
      <w:r w:rsidR="00796707">
        <w:rPr>
          <w:rFonts w:ascii="Arial" w:hAnsi="Arial" w:cs="Arial"/>
          <w:b/>
          <w:szCs w:val="24"/>
        </w:rPr>
        <w:t>8</w:t>
      </w:r>
      <w:r w:rsidR="005F28E2" w:rsidRPr="005C559A">
        <w:rPr>
          <w:rFonts w:ascii="Arial" w:hAnsi="Arial" w:cs="Arial"/>
          <w:b/>
          <w:szCs w:val="24"/>
        </w:rPr>
        <w:t>,</w:t>
      </w:r>
      <w:r w:rsidR="00796707">
        <w:rPr>
          <w:rFonts w:ascii="Arial" w:hAnsi="Arial" w:cs="Arial"/>
          <w:b/>
          <w:szCs w:val="24"/>
        </w:rPr>
        <w:t>758</w:t>
      </w:r>
      <w:r w:rsidRPr="005C559A">
        <w:rPr>
          <w:rFonts w:ascii="Arial" w:hAnsi="Arial" w:cs="Arial"/>
          <w:b/>
          <w:szCs w:val="24"/>
        </w:rPr>
        <w:t xml:space="preserve"> per place</w:t>
      </w:r>
      <w:r w:rsidR="005F28E2" w:rsidRPr="005C559A">
        <w:rPr>
          <w:rFonts w:ascii="Arial" w:hAnsi="Arial" w:cs="Arial"/>
          <w:b/>
          <w:szCs w:val="24"/>
        </w:rPr>
        <w:t>.</w:t>
      </w:r>
      <w:r w:rsidR="0061414D" w:rsidRPr="0061414D">
        <w:rPr>
          <w:rFonts w:ascii="Arial" w:hAnsi="Arial" w:cs="Arial"/>
          <w:b/>
          <w:szCs w:val="24"/>
        </w:rPr>
        <w:t xml:space="preserve"> </w:t>
      </w:r>
      <w:r w:rsidR="00F14772" w:rsidRPr="00F14772">
        <w:rPr>
          <w:rFonts w:ascii="Arial" w:hAnsi="Arial" w:cs="Arial"/>
          <w:b/>
          <w:szCs w:val="24"/>
        </w:rPr>
        <w:t xml:space="preserve">*(Please note however, that the cost multiplier quoted is due to be updated for the </w:t>
      </w:r>
      <w:r w:rsidR="003F2077">
        <w:rPr>
          <w:rFonts w:ascii="Arial" w:hAnsi="Arial" w:cs="Arial"/>
          <w:b/>
          <w:szCs w:val="24"/>
        </w:rPr>
        <w:t>next</w:t>
      </w:r>
      <w:r w:rsidR="00F14772" w:rsidRPr="00F14772">
        <w:rPr>
          <w:rFonts w:ascii="Arial" w:hAnsi="Arial" w:cs="Arial"/>
          <w:b/>
          <w:szCs w:val="24"/>
        </w:rPr>
        <w:t xml:space="preserve"> financial year, and the new figure will apply to S106s signed in that financial year as per our S106 Methodology).</w:t>
      </w:r>
    </w:p>
    <w:p w14:paraId="0AAEB300" w14:textId="0D2851BE" w:rsidR="00785730" w:rsidRPr="00095857" w:rsidRDefault="00785730" w:rsidP="00095857">
      <w:pPr>
        <w:pStyle w:val="ListParagraph"/>
        <w:spacing w:before="79" w:after="0"/>
        <w:ind w:left="0" w:right="332"/>
        <w:rPr>
          <w:rFonts w:ascii="Arial" w:hAnsi="Arial" w:cs="Arial"/>
          <w:b/>
          <w:szCs w:val="24"/>
        </w:rPr>
      </w:pPr>
    </w:p>
    <w:p w14:paraId="13D333C8" w14:textId="401F83E7" w:rsidR="00095857" w:rsidRDefault="00405DFA" w:rsidP="00F21319">
      <w:pPr>
        <w:pStyle w:val="ListParagraph"/>
        <w:numPr>
          <w:ilvl w:val="0"/>
          <w:numId w:val="10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There </w:t>
      </w:r>
      <w:r w:rsidR="003B57E9">
        <w:rPr>
          <w:rFonts w:ascii="Arial" w:hAnsi="Arial" w:cs="Arial"/>
          <w:b/>
          <w:szCs w:val="24"/>
        </w:rPr>
        <w:t>is</w:t>
      </w:r>
      <w:r w:rsidR="006648FB">
        <w:rPr>
          <w:rFonts w:ascii="Arial" w:hAnsi="Arial" w:cs="Arial"/>
          <w:b/>
          <w:szCs w:val="24"/>
        </w:rPr>
        <w:t xml:space="preserve"> </w:t>
      </w:r>
      <w:r w:rsidR="005E578C">
        <w:rPr>
          <w:rFonts w:ascii="Arial" w:hAnsi="Arial" w:cs="Arial"/>
          <w:b/>
          <w:szCs w:val="24"/>
        </w:rPr>
        <w:t xml:space="preserve">currently </w:t>
      </w:r>
      <w:r w:rsidR="006648FB">
        <w:rPr>
          <w:rFonts w:ascii="Arial" w:hAnsi="Arial" w:cs="Arial"/>
          <w:b/>
          <w:szCs w:val="24"/>
        </w:rPr>
        <w:t>sufficient</w:t>
      </w:r>
      <w:r w:rsidR="00F21319">
        <w:rPr>
          <w:rFonts w:ascii="Arial" w:hAnsi="Arial" w:cs="Arial"/>
          <w:b/>
          <w:szCs w:val="24"/>
        </w:rPr>
        <w:t xml:space="preserve"> </w:t>
      </w:r>
      <w:r w:rsidR="003B57E9">
        <w:rPr>
          <w:rFonts w:ascii="Arial" w:hAnsi="Arial" w:cs="Arial"/>
          <w:b/>
          <w:szCs w:val="24"/>
        </w:rPr>
        <w:t>capacity available across the town primary schools to meet the demand for places generated by the proposed development.</w:t>
      </w:r>
      <w:r w:rsidR="00095857">
        <w:rPr>
          <w:rFonts w:ascii="Arial" w:hAnsi="Arial" w:cs="Arial"/>
          <w:b/>
          <w:szCs w:val="24"/>
        </w:rPr>
        <w:t xml:space="preserve"> </w:t>
      </w:r>
    </w:p>
    <w:p w14:paraId="40AF6C7D" w14:textId="03C9B116" w:rsidR="00F21319" w:rsidRPr="00F21319" w:rsidRDefault="00F21319" w:rsidP="00F21319">
      <w:pPr>
        <w:pStyle w:val="ListParagraph"/>
        <w:rPr>
          <w:rFonts w:ascii="Arial" w:hAnsi="Arial" w:cs="Arial"/>
          <w:b/>
          <w:szCs w:val="24"/>
        </w:rPr>
      </w:pPr>
    </w:p>
    <w:p w14:paraId="372FDB71" w14:textId="2B1755DE" w:rsidR="00C2228A" w:rsidRDefault="00F269C7" w:rsidP="00C2228A">
      <w:pPr>
        <w:pStyle w:val="ListParagraph"/>
        <w:numPr>
          <w:ilvl w:val="0"/>
          <w:numId w:val="10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W</w:t>
      </w:r>
      <w:r w:rsidR="003B57E9">
        <w:rPr>
          <w:rFonts w:ascii="Arial" w:hAnsi="Arial" w:cs="Arial"/>
          <w:b/>
          <w:szCs w:val="24"/>
        </w:rPr>
        <w:t xml:space="preserve">e </w:t>
      </w:r>
      <w:r w:rsidR="00F21319">
        <w:rPr>
          <w:rFonts w:ascii="Arial" w:hAnsi="Arial" w:cs="Arial"/>
          <w:b/>
          <w:szCs w:val="24"/>
        </w:rPr>
        <w:t>have no r</w:t>
      </w:r>
      <w:r w:rsidR="00405DFA">
        <w:rPr>
          <w:rFonts w:ascii="Arial" w:hAnsi="Arial" w:cs="Arial"/>
          <w:b/>
          <w:szCs w:val="24"/>
        </w:rPr>
        <w:t>equire</w:t>
      </w:r>
      <w:r w:rsidR="00F21319">
        <w:rPr>
          <w:rFonts w:ascii="Arial" w:hAnsi="Arial" w:cs="Arial"/>
          <w:b/>
          <w:szCs w:val="24"/>
        </w:rPr>
        <w:t>ment</w:t>
      </w:r>
      <w:r w:rsidR="00405DFA">
        <w:rPr>
          <w:rFonts w:ascii="Arial" w:hAnsi="Arial" w:cs="Arial"/>
          <w:b/>
          <w:szCs w:val="24"/>
        </w:rPr>
        <w:t xml:space="preserve"> </w:t>
      </w:r>
      <w:r w:rsidR="00F21319">
        <w:rPr>
          <w:rFonts w:ascii="Arial" w:hAnsi="Arial" w:cs="Arial"/>
          <w:b/>
          <w:szCs w:val="24"/>
        </w:rPr>
        <w:t xml:space="preserve">for </w:t>
      </w:r>
      <w:r w:rsidR="00405DFA">
        <w:rPr>
          <w:rFonts w:ascii="Arial" w:hAnsi="Arial" w:cs="Arial"/>
          <w:b/>
          <w:szCs w:val="24"/>
        </w:rPr>
        <w:t xml:space="preserve">a developer contribution towards </w:t>
      </w:r>
      <w:r w:rsidR="003B57E9">
        <w:rPr>
          <w:rFonts w:ascii="Arial" w:hAnsi="Arial" w:cs="Arial"/>
          <w:b/>
          <w:szCs w:val="24"/>
        </w:rPr>
        <w:t>expansion of places f</w:t>
      </w:r>
      <w:r w:rsidR="00C2228A">
        <w:rPr>
          <w:rFonts w:ascii="Arial" w:hAnsi="Arial" w:cs="Arial"/>
          <w:b/>
          <w:szCs w:val="24"/>
        </w:rPr>
        <w:t>r</w:t>
      </w:r>
      <w:r w:rsidR="003B57E9">
        <w:rPr>
          <w:rFonts w:ascii="Arial" w:hAnsi="Arial" w:cs="Arial"/>
          <w:b/>
          <w:szCs w:val="24"/>
        </w:rPr>
        <w:t xml:space="preserve">om this </w:t>
      </w:r>
      <w:r w:rsidR="00C2228A">
        <w:rPr>
          <w:rFonts w:ascii="Arial" w:hAnsi="Arial" w:cs="Arial"/>
          <w:b/>
          <w:szCs w:val="24"/>
        </w:rPr>
        <w:t>development</w:t>
      </w:r>
      <w:r w:rsidR="00F03FE0">
        <w:rPr>
          <w:rFonts w:ascii="Arial" w:hAnsi="Arial" w:cs="Arial"/>
          <w:b/>
          <w:szCs w:val="24"/>
        </w:rPr>
        <w:t>.</w:t>
      </w:r>
    </w:p>
    <w:p w14:paraId="76877713" w14:textId="77777777" w:rsidR="00C2228A" w:rsidRPr="00C2228A" w:rsidRDefault="00C2228A" w:rsidP="00C2228A">
      <w:pPr>
        <w:pStyle w:val="ListParagraph"/>
        <w:rPr>
          <w:rFonts w:ascii="Arial" w:hAnsi="Arial" w:cs="Arial"/>
          <w:b/>
          <w:szCs w:val="24"/>
        </w:rPr>
      </w:pPr>
    </w:p>
    <w:p w14:paraId="4A7C259A" w14:textId="7DF31A0E" w:rsidR="001C6D2B" w:rsidRPr="00EE35C9" w:rsidRDefault="001C6D2B" w:rsidP="002E575D">
      <w:pPr>
        <w:pStyle w:val="ListParagraph"/>
        <w:rPr>
          <w:rFonts w:cs="Arial"/>
          <w:b/>
          <w:szCs w:val="24"/>
          <w:u w:val="single"/>
        </w:rPr>
      </w:pPr>
    </w:p>
    <w:p w14:paraId="17BB5499" w14:textId="7429F468" w:rsidR="001C6D2B" w:rsidRDefault="00C2228A" w:rsidP="001C6D2B">
      <w:pPr>
        <w:rPr>
          <w:rFonts w:cs="Arial"/>
          <w:b/>
          <w:szCs w:val="24"/>
        </w:rPr>
      </w:pPr>
      <w:r w:rsidRPr="00EE35C9">
        <w:rPr>
          <w:rFonts w:cs="Arial"/>
          <w:b/>
          <w:szCs w:val="24"/>
        </w:rPr>
        <w:t xml:space="preserve">SECONDARY </w:t>
      </w:r>
      <w:r>
        <w:rPr>
          <w:rFonts w:cs="Arial"/>
          <w:b/>
          <w:szCs w:val="24"/>
        </w:rPr>
        <w:t xml:space="preserve">SCHOOL PLACES - </w:t>
      </w:r>
      <w:r w:rsidR="001C6D2B" w:rsidRPr="00EE35C9">
        <w:rPr>
          <w:rFonts w:cs="Arial"/>
          <w:b/>
          <w:szCs w:val="24"/>
        </w:rPr>
        <w:t xml:space="preserve">ASSESSMENT DETAILS: </w:t>
      </w:r>
      <w:r w:rsidR="008E2CB9">
        <w:rPr>
          <w:rFonts w:cs="Arial"/>
          <w:b/>
          <w:szCs w:val="24"/>
        </w:rPr>
        <w:t xml:space="preserve"> </w:t>
      </w:r>
    </w:p>
    <w:p w14:paraId="41E86E1B" w14:textId="0CD4DBCD" w:rsidR="00F21319" w:rsidRDefault="00F21319" w:rsidP="001C6D2B">
      <w:pPr>
        <w:rPr>
          <w:rFonts w:cs="Arial"/>
          <w:b/>
          <w:szCs w:val="24"/>
        </w:rPr>
      </w:pPr>
    </w:p>
    <w:p w14:paraId="5D0100B7" w14:textId="0F7E1C76" w:rsidR="00F21319" w:rsidRPr="00F21319" w:rsidRDefault="00F21319" w:rsidP="001C6D2B">
      <w:pPr>
        <w:rPr>
          <w:rFonts w:cs="Arial"/>
          <w:bCs/>
          <w:i/>
          <w:iCs/>
          <w:szCs w:val="24"/>
        </w:rPr>
      </w:pPr>
      <w:r w:rsidRPr="00F21319">
        <w:rPr>
          <w:rFonts w:cs="Arial"/>
          <w:bCs/>
          <w:i/>
          <w:iCs/>
          <w:szCs w:val="24"/>
        </w:rPr>
        <w:t>Aggregated data for all three school</w:t>
      </w:r>
      <w:r>
        <w:rPr>
          <w:rFonts w:cs="Arial"/>
          <w:bCs/>
          <w:i/>
          <w:iCs/>
          <w:szCs w:val="24"/>
        </w:rPr>
        <w:t>s</w:t>
      </w:r>
      <w:r w:rsidRPr="00F21319">
        <w:rPr>
          <w:rFonts w:cs="Arial"/>
          <w:bCs/>
          <w:i/>
          <w:iCs/>
          <w:szCs w:val="24"/>
        </w:rPr>
        <w:t xml:space="preserve"> that serve this secondary area:</w:t>
      </w:r>
    </w:p>
    <w:p w14:paraId="5C7B1C8F" w14:textId="4117ABC5" w:rsidR="00C74B6A" w:rsidRDefault="00C74B6A" w:rsidP="00C74B6A">
      <w:pPr>
        <w:pStyle w:val="ListParagraph"/>
        <w:numPr>
          <w:ilvl w:val="0"/>
          <w:numId w:val="1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PAN Years 7 – 11 capacity = </w:t>
      </w:r>
      <w:r w:rsidRPr="007E427B">
        <w:rPr>
          <w:rFonts w:ascii="Arial" w:hAnsi="Arial" w:cs="Arial"/>
          <w:szCs w:val="24"/>
        </w:rPr>
        <w:t>3</w:t>
      </w:r>
      <w:r w:rsidR="007E427B" w:rsidRPr="007E427B">
        <w:rPr>
          <w:rFonts w:ascii="Arial" w:hAnsi="Arial" w:cs="Arial"/>
          <w:szCs w:val="24"/>
        </w:rPr>
        <w:t>695</w:t>
      </w:r>
      <w:r w:rsidRPr="007E427B">
        <w:rPr>
          <w:rFonts w:ascii="Arial" w:hAnsi="Arial" w:cs="Arial"/>
          <w:szCs w:val="24"/>
        </w:rPr>
        <w:t xml:space="preserve"> places</w:t>
      </w:r>
      <w:r w:rsidR="004D1791">
        <w:rPr>
          <w:rFonts w:ascii="Arial" w:hAnsi="Arial" w:cs="Arial"/>
          <w:szCs w:val="24"/>
        </w:rPr>
        <w:t xml:space="preserve">, (including those already secured by S106s). </w:t>
      </w:r>
    </w:p>
    <w:p w14:paraId="7A0381F2" w14:textId="3A7AFDA5" w:rsidR="00C74B6A" w:rsidRDefault="00776AEE" w:rsidP="00C74B6A">
      <w:pPr>
        <w:pStyle w:val="ListParagraph"/>
        <w:numPr>
          <w:ilvl w:val="0"/>
          <w:numId w:val="1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Oct 25 </w:t>
      </w:r>
      <w:r w:rsidR="00C74B6A">
        <w:rPr>
          <w:rFonts w:ascii="Arial" w:hAnsi="Arial" w:cs="Arial"/>
          <w:szCs w:val="24"/>
        </w:rPr>
        <w:t xml:space="preserve">number on roll = </w:t>
      </w:r>
      <w:r w:rsidR="00E57C36">
        <w:rPr>
          <w:rFonts w:ascii="Arial" w:hAnsi="Arial" w:cs="Arial"/>
          <w:szCs w:val="24"/>
        </w:rPr>
        <w:t>3</w:t>
      </w:r>
      <w:r>
        <w:rPr>
          <w:rFonts w:ascii="Arial" w:hAnsi="Arial" w:cs="Arial"/>
          <w:szCs w:val="24"/>
        </w:rPr>
        <w:t xml:space="preserve">168 </w:t>
      </w:r>
      <w:r w:rsidR="00C74B6A">
        <w:rPr>
          <w:rFonts w:ascii="Arial" w:hAnsi="Arial" w:cs="Arial"/>
          <w:szCs w:val="24"/>
        </w:rPr>
        <w:t xml:space="preserve">pupils. </w:t>
      </w:r>
    </w:p>
    <w:p w14:paraId="739D259C" w14:textId="61C8B2E2" w:rsidR="00C74B6A" w:rsidRDefault="00835FE7" w:rsidP="00C74B6A">
      <w:pPr>
        <w:pStyle w:val="ListParagraph"/>
        <w:numPr>
          <w:ilvl w:val="0"/>
          <w:numId w:val="1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</w:t>
      </w:r>
      <w:r w:rsidR="00C74B6A">
        <w:rPr>
          <w:rFonts w:ascii="Arial" w:hAnsi="Arial" w:cs="Arial"/>
          <w:szCs w:val="24"/>
        </w:rPr>
        <w:t xml:space="preserve">orecasts </w:t>
      </w:r>
      <w:r>
        <w:rPr>
          <w:rFonts w:ascii="Arial" w:hAnsi="Arial" w:cs="Arial"/>
          <w:szCs w:val="24"/>
        </w:rPr>
        <w:t xml:space="preserve">are </w:t>
      </w:r>
      <w:r w:rsidR="00E001CE">
        <w:rPr>
          <w:rFonts w:ascii="Arial" w:hAnsi="Arial" w:cs="Arial"/>
          <w:szCs w:val="24"/>
        </w:rPr>
        <w:t>3</w:t>
      </w:r>
      <w:r>
        <w:rPr>
          <w:rFonts w:ascii="Arial" w:hAnsi="Arial" w:cs="Arial"/>
          <w:szCs w:val="24"/>
        </w:rPr>
        <w:t>197</w:t>
      </w:r>
      <w:r w:rsidR="00C74B6A">
        <w:rPr>
          <w:rFonts w:ascii="Arial" w:hAnsi="Arial" w:cs="Arial"/>
          <w:szCs w:val="24"/>
        </w:rPr>
        <w:t xml:space="preserve"> pupils </w:t>
      </w:r>
      <w:r w:rsidR="00F21319">
        <w:rPr>
          <w:rFonts w:ascii="Arial" w:hAnsi="Arial" w:cs="Arial"/>
          <w:szCs w:val="24"/>
        </w:rPr>
        <w:t>by September 202</w:t>
      </w:r>
      <w:r>
        <w:rPr>
          <w:rFonts w:ascii="Arial" w:hAnsi="Arial" w:cs="Arial"/>
          <w:szCs w:val="24"/>
        </w:rPr>
        <w:t>6</w:t>
      </w:r>
      <w:r w:rsidR="00C74B6A">
        <w:rPr>
          <w:rFonts w:ascii="Arial" w:hAnsi="Arial" w:cs="Arial"/>
          <w:szCs w:val="24"/>
        </w:rPr>
        <w:t xml:space="preserve"> (includ</w:t>
      </w:r>
      <w:r w:rsidR="00E57C36">
        <w:rPr>
          <w:rFonts w:ascii="Arial" w:hAnsi="Arial" w:cs="Arial"/>
          <w:szCs w:val="24"/>
        </w:rPr>
        <w:t xml:space="preserve">es </w:t>
      </w:r>
      <w:r w:rsidR="00FE4019">
        <w:rPr>
          <w:rFonts w:ascii="Arial" w:hAnsi="Arial" w:cs="Arial"/>
          <w:szCs w:val="24"/>
        </w:rPr>
        <w:t>in area housing already completed/underway)</w:t>
      </w:r>
      <w:r w:rsidR="00C74B6A">
        <w:rPr>
          <w:rFonts w:ascii="Arial" w:hAnsi="Arial" w:cs="Arial"/>
          <w:szCs w:val="24"/>
        </w:rPr>
        <w:t xml:space="preserve">. </w:t>
      </w:r>
    </w:p>
    <w:p w14:paraId="6EB8C5E2" w14:textId="43C27FB7" w:rsidR="00C74B6A" w:rsidRPr="00A4759A" w:rsidRDefault="00C74B6A" w:rsidP="00C74B6A">
      <w:pPr>
        <w:pStyle w:val="ListParagraph"/>
        <w:numPr>
          <w:ilvl w:val="0"/>
          <w:numId w:val="12"/>
        </w:numPr>
        <w:spacing w:after="0"/>
        <w:contextualSpacing w:val="0"/>
        <w:rPr>
          <w:rFonts w:ascii="Arial" w:hAnsi="Arial" w:cs="Arial"/>
        </w:rPr>
      </w:pPr>
      <w:r w:rsidRPr="00A4759A">
        <w:rPr>
          <w:rFonts w:ascii="Arial" w:hAnsi="Arial" w:cs="Arial"/>
        </w:rPr>
        <w:t>In addition, these figures do not yet reflect the</w:t>
      </w:r>
      <w:r w:rsidR="00E001CE" w:rsidRPr="00A4759A">
        <w:rPr>
          <w:rFonts w:ascii="Arial" w:hAnsi="Arial" w:cs="Arial"/>
        </w:rPr>
        <w:t xml:space="preserve"> full</w:t>
      </w:r>
      <w:r w:rsidRPr="00A4759A">
        <w:rPr>
          <w:rFonts w:ascii="Arial" w:hAnsi="Arial" w:cs="Arial"/>
        </w:rPr>
        <w:t xml:space="preserve"> pupil product of the substantial level of housing development already registered/approved in the Chippenham area,</w:t>
      </w:r>
      <w:r w:rsidR="005C559A" w:rsidRPr="00A4759A">
        <w:rPr>
          <w:rFonts w:ascii="Arial" w:hAnsi="Arial" w:cs="Arial"/>
        </w:rPr>
        <w:t xml:space="preserve"> at sites such as:</w:t>
      </w:r>
      <w:r w:rsidRPr="00A4759A">
        <w:rPr>
          <w:rFonts w:ascii="Arial" w:hAnsi="Arial" w:cs="Arial"/>
        </w:rPr>
        <w:t xml:space="preserve"> Birds Marsh Wood, Hunters Moon, Rowden Park, Rawlings Farm and Langley Park, which </w:t>
      </w:r>
      <w:r w:rsidR="005C559A" w:rsidRPr="00A4759A">
        <w:rPr>
          <w:rFonts w:ascii="Arial" w:hAnsi="Arial" w:cs="Arial"/>
        </w:rPr>
        <w:t>are</w:t>
      </w:r>
      <w:r w:rsidRPr="00A4759A">
        <w:rPr>
          <w:rFonts w:ascii="Arial" w:hAnsi="Arial" w:cs="Arial"/>
        </w:rPr>
        <w:t xml:space="preserve"> yet to be started/completed.  </w:t>
      </w:r>
    </w:p>
    <w:p w14:paraId="418C64D0" w14:textId="23F9ACB3" w:rsidR="00C74B6A" w:rsidRPr="00E064DF" w:rsidRDefault="00C74B6A" w:rsidP="00C74B6A">
      <w:pPr>
        <w:pStyle w:val="ListParagraph"/>
        <w:numPr>
          <w:ilvl w:val="0"/>
          <w:numId w:val="12"/>
        </w:numPr>
        <w:spacing w:after="0"/>
        <w:contextualSpacing w:val="0"/>
        <w:rPr>
          <w:rFonts w:ascii="Arial" w:hAnsi="Arial" w:cs="Arial"/>
        </w:rPr>
      </w:pPr>
      <w:bookmarkStart w:id="0" w:name="_Hlk43446474"/>
      <w:r>
        <w:rPr>
          <w:rFonts w:ascii="Arial" w:hAnsi="Arial" w:cs="Arial"/>
        </w:rPr>
        <w:t>Additional places currently needed by new</w:t>
      </w:r>
      <w:r w:rsidR="00FE4019">
        <w:rPr>
          <w:rFonts w:ascii="Arial" w:hAnsi="Arial" w:cs="Arial"/>
        </w:rPr>
        <w:t xml:space="preserve"> in area</w:t>
      </w:r>
      <w:r>
        <w:rPr>
          <w:rFonts w:ascii="Arial" w:hAnsi="Arial" w:cs="Arial"/>
        </w:rPr>
        <w:t xml:space="preserve"> </w:t>
      </w:r>
      <w:r w:rsidR="00122FB7">
        <w:rPr>
          <w:rFonts w:ascii="Arial" w:hAnsi="Arial" w:cs="Arial"/>
        </w:rPr>
        <w:t>housing,</w:t>
      </w:r>
      <w:r>
        <w:rPr>
          <w:rFonts w:ascii="Arial" w:hAnsi="Arial" w:cs="Arial"/>
        </w:rPr>
        <w:t xml:space="preserve"> </w:t>
      </w:r>
      <w:r w:rsidR="00FE4019">
        <w:rPr>
          <w:rFonts w:ascii="Arial" w:hAnsi="Arial" w:cs="Arial"/>
        </w:rPr>
        <w:t xml:space="preserve">which is not yet completed </w:t>
      </w:r>
      <w:r w:rsidR="009E3815">
        <w:rPr>
          <w:rFonts w:ascii="Arial" w:hAnsi="Arial" w:cs="Arial"/>
        </w:rPr>
        <w:t>and, in our forecasts,</w:t>
      </w:r>
      <w:r>
        <w:rPr>
          <w:rFonts w:ascii="Arial" w:hAnsi="Arial" w:cs="Arial"/>
        </w:rPr>
        <w:t xml:space="preserve"> = </w:t>
      </w:r>
      <w:bookmarkEnd w:id="0"/>
      <w:r w:rsidR="00FD1CE3">
        <w:rPr>
          <w:rFonts w:ascii="Arial" w:hAnsi="Arial" w:cs="Arial"/>
        </w:rPr>
        <w:t>6</w:t>
      </w:r>
      <w:r w:rsidR="00797EA6">
        <w:rPr>
          <w:rFonts w:ascii="Arial" w:hAnsi="Arial" w:cs="Arial"/>
        </w:rPr>
        <w:t>52</w:t>
      </w:r>
    </w:p>
    <w:p w14:paraId="42046730" w14:textId="77777777" w:rsidR="00345136" w:rsidRDefault="00C74B6A" w:rsidP="00C74B6A">
      <w:pPr>
        <w:pStyle w:val="ListParagraph"/>
        <w:numPr>
          <w:ilvl w:val="0"/>
          <w:numId w:val="12"/>
        </w:numPr>
        <w:spacing w:after="0"/>
        <w:contextualSpacing w:val="0"/>
        <w:rPr>
          <w:rFonts w:ascii="Arial" w:hAnsi="Arial" w:cs="Arial"/>
        </w:rPr>
      </w:pPr>
      <w:r w:rsidRPr="002C2B8A">
        <w:rPr>
          <w:rFonts w:ascii="Arial" w:hAnsi="Arial" w:cs="Arial"/>
        </w:rPr>
        <w:t xml:space="preserve">Based on latest projections there </w:t>
      </w:r>
      <w:r w:rsidR="00FB13C7">
        <w:rPr>
          <w:rFonts w:ascii="Arial" w:hAnsi="Arial" w:cs="Arial"/>
        </w:rPr>
        <w:t>is already</w:t>
      </w:r>
      <w:r w:rsidRPr="002C2B8A">
        <w:rPr>
          <w:rFonts w:ascii="Arial" w:hAnsi="Arial" w:cs="Arial"/>
        </w:rPr>
        <w:t xml:space="preserve"> a significant shortfall in secondary places</w:t>
      </w:r>
      <w:r>
        <w:rPr>
          <w:rFonts w:ascii="Arial" w:hAnsi="Arial" w:cs="Arial"/>
        </w:rPr>
        <w:t xml:space="preserve"> </w:t>
      </w:r>
      <w:r w:rsidRPr="002C2B8A">
        <w:rPr>
          <w:rFonts w:ascii="Arial" w:hAnsi="Arial" w:cs="Arial"/>
        </w:rPr>
        <w:t xml:space="preserve">in </w:t>
      </w:r>
      <w:r>
        <w:rPr>
          <w:rFonts w:ascii="Arial" w:hAnsi="Arial" w:cs="Arial"/>
        </w:rPr>
        <w:t xml:space="preserve">the Chippenham area. </w:t>
      </w:r>
    </w:p>
    <w:p w14:paraId="3DF77E4B" w14:textId="77777777" w:rsidR="00C74B6A" w:rsidRPr="00C74B6A" w:rsidRDefault="00C74B6A" w:rsidP="00C74B6A">
      <w:pPr>
        <w:pStyle w:val="ListParagraph"/>
        <w:spacing w:after="0"/>
        <w:contextualSpacing w:val="0"/>
        <w:rPr>
          <w:rFonts w:ascii="Arial" w:hAnsi="Arial" w:cs="Arial"/>
        </w:rPr>
      </w:pPr>
    </w:p>
    <w:p w14:paraId="5AB4E5A0" w14:textId="472CE234" w:rsidR="007F52C1" w:rsidRPr="00F14772" w:rsidRDefault="001C6D2B" w:rsidP="007F52C1">
      <w:pPr>
        <w:pStyle w:val="ListParagraph"/>
        <w:spacing w:before="79" w:after="0"/>
        <w:ind w:left="0" w:right="332"/>
        <w:rPr>
          <w:rFonts w:ascii="Arial" w:eastAsia="Arial" w:hAnsi="Arial" w:cs="Arial"/>
          <w:b/>
          <w:spacing w:val="1"/>
        </w:rPr>
      </w:pPr>
      <w:r w:rsidRPr="00EE35C9">
        <w:rPr>
          <w:rFonts w:ascii="Arial" w:hAnsi="Arial" w:cs="Arial"/>
          <w:b/>
          <w:szCs w:val="24"/>
        </w:rPr>
        <w:t>SECONDARY</w:t>
      </w:r>
      <w:r w:rsidR="00C2228A">
        <w:rPr>
          <w:rFonts w:ascii="Arial" w:hAnsi="Arial" w:cs="Arial"/>
          <w:b/>
          <w:szCs w:val="24"/>
        </w:rPr>
        <w:t xml:space="preserve"> SCHOOL PLACES – S106</w:t>
      </w:r>
      <w:r w:rsidRPr="00EE35C9">
        <w:rPr>
          <w:rFonts w:ascii="Arial" w:hAnsi="Arial" w:cs="Arial"/>
          <w:b/>
          <w:szCs w:val="24"/>
        </w:rPr>
        <w:t xml:space="preserve"> CONTRIBUTION REQUIREMENTS:</w:t>
      </w:r>
      <w:r w:rsidR="00451EF9" w:rsidRPr="00EE35C9">
        <w:rPr>
          <w:rFonts w:ascii="Arial" w:hAnsi="Arial" w:cs="Arial"/>
          <w:b/>
          <w:szCs w:val="24"/>
        </w:rPr>
        <w:t xml:space="preserve"> Current</w:t>
      </w:r>
      <w:r w:rsidRPr="00EE35C9">
        <w:rPr>
          <w:rFonts w:ascii="Arial" w:hAnsi="Arial" w:cs="Arial"/>
          <w:b/>
          <w:szCs w:val="24"/>
        </w:rPr>
        <w:t xml:space="preserve"> Secondary cost multiplier = £2</w:t>
      </w:r>
      <w:r w:rsidR="007F52C1">
        <w:rPr>
          <w:rFonts w:ascii="Arial" w:hAnsi="Arial" w:cs="Arial"/>
          <w:b/>
          <w:szCs w:val="24"/>
        </w:rPr>
        <w:t>2,940</w:t>
      </w:r>
      <w:r w:rsidRPr="00EE35C9">
        <w:rPr>
          <w:rFonts w:ascii="Arial" w:hAnsi="Arial" w:cs="Arial"/>
          <w:b/>
          <w:szCs w:val="24"/>
        </w:rPr>
        <w:t xml:space="preserve"> per place</w:t>
      </w:r>
      <w:r w:rsidR="0061414D">
        <w:rPr>
          <w:rFonts w:ascii="Arial" w:hAnsi="Arial" w:cs="Arial"/>
          <w:b/>
          <w:szCs w:val="24"/>
        </w:rPr>
        <w:t>.</w:t>
      </w:r>
      <w:r w:rsidR="0061414D" w:rsidRPr="0061414D">
        <w:rPr>
          <w:rFonts w:ascii="Arial" w:hAnsi="Arial" w:cs="Arial"/>
          <w:b/>
          <w:szCs w:val="24"/>
        </w:rPr>
        <w:t xml:space="preserve"> </w:t>
      </w:r>
      <w:r w:rsidR="00F14772" w:rsidRPr="00F14772">
        <w:rPr>
          <w:rFonts w:ascii="Arial" w:hAnsi="Arial" w:cs="Arial"/>
          <w:b/>
          <w:szCs w:val="24"/>
        </w:rPr>
        <w:t xml:space="preserve">*(Please note however, that the cost multiplier quoted is due to be </w:t>
      </w:r>
      <w:r w:rsidR="00C2228A" w:rsidRPr="00F14772">
        <w:rPr>
          <w:rFonts w:ascii="Arial" w:hAnsi="Arial" w:cs="Arial"/>
          <w:b/>
          <w:szCs w:val="24"/>
        </w:rPr>
        <w:t>updated for</w:t>
      </w:r>
      <w:r w:rsidR="00F14772" w:rsidRPr="00F14772">
        <w:rPr>
          <w:rFonts w:ascii="Arial" w:hAnsi="Arial" w:cs="Arial"/>
          <w:b/>
          <w:szCs w:val="24"/>
        </w:rPr>
        <w:t xml:space="preserve"> the </w:t>
      </w:r>
      <w:r w:rsidR="002259DA">
        <w:rPr>
          <w:rFonts w:ascii="Arial" w:hAnsi="Arial" w:cs="Arial"/>
          <w:b/>
          <w:szCs w:val="24"/>
        </w:rPr>
        <w:t>next</w:t>
      </w:r>
      <w:r w:rsidR="00F14772" w:rsidRPr="00F14772">
        <w:rPr>
          <w:rFonts w:ascii="Arial" w:hAnsi="Arial" w:cs="Arial"/>
          <w:b/>
          <w:szCs w:val="24"/>
        </w:rPr>
        <w:t xml:space="preserve"> financial year, and the new figure will apply to S106s signed in that financial year as per our S106 Methodology).</w:t>
      </w:r>
    </w:p>
    <w:p w14:paraId="68DA17EB" w14:textId="1F96F99F" w:rsidR="001C6D2B" w:rsidRPr="00EE35C9" w:rsidRDefault="001C6D2B" w:rsidP="007F52C1">
      <w:pPr>
        <w:pStyle w:val="ListParagraph"/>
        <w:spacing w:before="79" w:after="0"/>
        <w:ind w:left="0" w:right="332"/>
        <w:rPr>
          <w:rFonts w:ascii="Arial" w:hAnsi="Arial" w:cs="Arial"/>
          <w:b/>
          <w:szCs w:val="24"/>
        </w:rPr>
      </w:pPr>
    </w:p>
    <w:p w14:paraId="3629501B" w14:textId="68847DD8" w:rsidR="007D0C3D" w:rsidRPr="00DE7EF1" w:rsidRDefault="007D0C3D" w:rsidP="007D0C3D">
      <w:pPr>
        <w:pStyle w:val="ListParagraph"/>
        <w:numPr>
          <w:ilvl w:val="0"/>
          <w:numId w:val="17"/>
        </w:numPr>
        <w:rPr>
          <w:rFonts w:cs="Arial"/>
          <w:b/>
          <w:szCs w:val="24"/>
        </w:rPr>
      </w:pPr>
      <w:r w:rsidRPr="00DE7EF1">
        <w:rPr>
          <w:rFonts w:ascii="Arial" w:hAnsi="Arial" w:cs="Arial"/>
          <w:b/>
          <w:szCs w:val="24"/>
        </w:rPr>
        <w:t>The Council intends to</w:t>
      </w:r>
      <w:r w:rsidRPr="00DE7EF1">
        <w:rPr>
          <w:rFonts w:ascii="Arial" w:hAnsi="Arial" w:cs="Arial"/>
        </w:rPr>
        <w:t xml:space="preserve"> </w:t>
      </w:r>
      <w:r w:rsidRPr="00DE7EF1">
        <w:rPr>
          <w:rFonts w:ascii="Arial" w:hAnsi="Arial" w:cs="Arial"/>
          <w:b/>
        </w:rPr>
        <w:t>substantially enlarge Abbeyfield School to meet the increase in demand</w:t>
      </w:r>
      <w:r>
        <w:rPr>
          <w:rFonts w:ascii="Arial" w:hAnsi="Arial" w:cs="Arial"/>
          <w:b/>
        </w:rPr>
        <w:t xml:space="preserve"> for places</w:t>
      </w:r>
      <w:r w:rsidRPr="00DE7EF1">
        <w:rPr>
          <w:rFonts w:ascii="Arial" w:hAnsi="Arial" w:cs="Arial"/>
          <w:b/>
        </w:rPr>
        <w:t xml:space="preserve"> generated by</w:t>
      </w:r>
      <w:r>
        <w:rPr>
          <w:rFonts w:ascii="Arial" w:hAnsi="Arial" w:cs="Arial"/>
          <w:b/>
        </w:rPr>
        <w:t xml:space="preserve"> a substantial level of</w:t>
      </w:r>
      <w:r w:rsidRPr="00DE7EF1">
        <w:rPr>
          <w:rFonts w:ascii="Arial" w:hAnsi="Arial" w:cs="Arial"/>
          <w:b/>
        </w:rPr>
        <w:t xml:space="preserve"> new housing.</w:t>
      </w:r>
      <w:r>
        <w:rPr>
          <w:rFonts w:ascii="Arial" w:hAnsi="Arial" w:cs="Arial"/>
          <w:b/>
        </w:rPr>
        <w:t xml:space="preserve"> The first phase of 150 places will be provided by </w:t>
      </w:r>
      <w:r w:rsidR="00514C50">
        <w:rPr>
          <w:rFonts w:ascii="Arial" w:hAnsi="Arial" w:cs="Arial"/>
          <w:b/>
        </w:rPr>
        <w:t>2027 using C</w:t>
      </w:r>
      <w:r w:rsidR="000501E0">
        <w:rPr>
          <w:rFonts w:ascii="Arial" w:hAnsi="Arial" w:cs="Arial"/>
          <w:b/>
        </w:rPr>
        <w:t>IL</w:t>
      </w:r>
      <w:r w:rsidR="00514C50">
        <w:rPr>
          <w:rFonts w:ascii="Arial" w:hAnsi="Arial" w:cs="Arial"/>
          <w:b/>
        </w:rPr>
        <w:t xml:space="preserve"> and S106 contributions</w:t>
      </w:r>
      <w:r>
        <w:rPr>
          <w:rFonts w:ascii="Arial" w:hAnsi="Arial" w:cs="Arial"/>
          <w:b/>
        </w:rPr>
        <w:t xml:space="preserve">. Subsequent phases, which will provide the places needed for this development, will be funded by Section 106. </w:t>
      </w:r>
    </w:p>
    <w:p w14:paraId="218C7426" w14:textId="77777777" w:rsidR="00D74730" w:rsidRPr="00DE7EF1" w:rsidRDefault="00D74730" w:rsidP="00D74730">
      <w:pPr>
        <w:pStyle w:val="ListParagraph"/>
        <w:rPr>
          <w:rFonts w:cs="Arial"/>
          <w:b/>
          <w:szCs w:val="24"/>
        </w:rPr>
      </w:pPr>
    </w:p>
    <w:p w14:paraId="24508FBA" w14:textId="59B46E14" w:rsidR="00D74730" w:rsidRDefault="00AD0D79" w:rsidP="00FE4019">
      <w:pPr>
        <w:pStyle w:val="ListParagraph"/>
        <w:numPr>
          <w:ilvl w:val="0"/>
          <w:numId w:val="6"/>
        </w:numPr>
        <w:rPr>
          <w:rFonts w:ascii="Arial" w:hAnsi="Arial" w:cs="Arial"/>
          <w:b/>
          <w:szCs w:val="24"/>
        </w:rPr>
      </w:pPr>
      <w:bookmarkStart w:id="1" w:name="_Hlk46477712"/>
      <w:r>
        <w:rPr>
          <w:rFonts w:ascii="Arial" w:hAnsi="Arial" w:cs="Arial"/>
          <w:b/>
          <w:szCs w:val="24"/>
        </w:rPr>
        <w:t>W</w:t>
      </w:r>
      <w:r w:rsidR="0071161B">
        <w:rPr>
          <w:rFonts w:ascii="Arial" w:hAnsi="Arial" w:cs="Arial"/>
          <w:b/>
          <w:szCs w:val="24"/>
        </w:rPr>
        <w:t>e</w:t>
      </w:r>
      <w:r w:rsidR="00A706E4">
        <w:rPr>
          <w:rFonts w:ascii="Arial" w:hAnsi="Arial" w:cs="Arial"/>
          <w:b/>
          <w:szCs w:val="24"/>
        </w:rPr>
        <w:t xml:space="preserve"> </w:t>
      </w:r>
      <w:r w:rsidR="00C261C8">
        <w:rPr>
          <w:rFonts w:ascii="Arial" w:hAnsi="Arial" w:cs="Arial"/>
          <w:b/>
          <w:szCs w:val="24"/>
        </w:rPr>
        <w:t>require</w:t>
      </w:r>
      <w:r w:rsidR="008B55DF">
        <w:rPr>
          <w:rFonts w:ascii="Arial" w:hAnsi="Arial" w:cs="Arial"/>
          <w:b/>
          <w:szCs w:val="24"/>
        </w:rPr>
        <w:t xml:space="preserve"> a full developer contribution towards the places that this development requires: </w:t>
      </w:r>
      <w:r w:rsidR="00CC2A95">
        <w:rPr>
          <w:rFonts w:ascii="Arial" w:hAnsi="Arial" w:cs="Arial"/>
          <w:b/>
          <w:szCs w:val="24"/>
        </w:rPr>
        <w:t xml:space="preserve">4 </w:t>
      </w:r>
      <w:r w:rsidR="00D74730">
        <w:rPr>
          <w:rFonts w:ascii="Arial" w:hAnsi="Arial" w:cs="Arial"/>
          <w:b/>
          <w:szCs w:val="24"/>
        </w:rPr>
        <w:t>places</w:t>
      </w:r>
      <w:r w:rsidR="009A381C">
        <w:rPr>
          <w:rFonts w:ascii="Arial" w:hAnsi="Arial" w:cs="Arial"/>
          <w:b/>
          <w:szCs w:val="24"/>
        </w:rPr>
        <w:t xml:space="preserve"> x £22,940</w:t>
      </w:r>
      <w:r w:rsidR="00D74730">
        <w:rPr>
          <w:rFonts w:ascii="Arial" w:hAnsi="Arial" w:cs="Arial"/>
          <w:b/>
          <w:szCs w:val="24"/>
        </w:rPr>
        <w:t xml:space="preserve"> = £</w:t>
      </w:r>
      <w:r w:rsidR="00521029">
        <w:rPr>
          <w:rFonts w:ascii="Arial" w:hAnsi="Arial" w:cs="Arial"/>
          <w:b/>
          <w:szCs w:val="24"/>
        </w:rPr>
        <w:t>91,760</w:t>
      </w:r>
      <w:r w:rsidR="00D74730">
        <w:rPr>
          <w:rFonts w:ascii="Arial" w:hAnsi="Arial" w:cs="Arial"/>
          <w:b/>
          <w:szCs w:val="24"/>
        </w:rPr>
        <w:t xml:space="preserve">. </w:t>
      </w:r>
    </w:p>
    <w:bookmarkEnd w:id="1"/>
    <w:p w14:paraId="41A695B5" w14:textId="77777777" w:rsidR="00FE4019" w:rsidRPr="00FE4019" w:rsidRDefault="00FE4019" w:rsidP="00FE4019">
      <w:pPr>
        <w:pStyle w:val="ListParagraph"/>
        <w:rPr>
          <w:rFonts w:ascii="Arial" w:hAnsi="Arial" w:cs="Arial"/>
          <w:b/>
          <w:szCs w:val="24"/>
        </w:rPr>
      </w:pPr>
    </w:p>
    <w:p w14:paraId="2ECA1101" w14:textId="7FA675B4" w:rsidR="00F525E6" w:rsidRDefault="00FA2D72" w:rsidP="00F525E6">
      <w:pPr>
        <w:pStyle w:val="ListParagraph"/>
        <w:numPr>
          <w:ilvl w:val="0"/>
          <w:numId w:val="1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</w:t>
      </w:r>
      <w:r w:rsidR="00F525E6" w:rsidRPr="00764C2F">
        <w:rPr>
          <w:rFonts w:ascii="Arial" w:hAnsi="Arial" w:cs="Arial"/>
          <w:b/>
          <w:szCs w:val="24"/>
        </w:rPr>
        <w:t>ontribution</w:t>
      </w:r>
      <w:r w:rsidR="008B55DF">
        <w:rPr>
          <w:rFonts w:ascii="Arial" w:hAnsi="Arial" w:cs="Arial"/>
          <w:b/>
          <w:szCs w:val="24"/>
        </w:rPr>
        <w:t>s are</w:t>
      </w:r>
      <w:r w:rsidR="00F21319">
        <w:rPr>
          <w:rFonts w:ascii="Arial" w:hAnsi="Arial" w:cs="Arial"/>
          <w:b/>
          <w:szCs w:val="24"/>
        </w:rPr>
        <w:t xml:space="preserve"> subject to indexation and</w:t>
      </w:r>
      <w:r w:rsidR="00E001CE">
        <w:rPr>
          <w:rFonts w:ascii="Arial" w:hAnsi="Arial" w:cs="Arial"/>
          <w:b/>
          <w:szCs w:val="24"/>
        </w:rPr>
        <w:t xml:space="preserve"> will</w:t>
      </w:r>
      <w:r w:rsidR="00F21319">
        <w:rPr>
          <w:rFonts w:ascii="Arial" w:hAnsi="Arial" w:cs="Arial"/>
          <w:b/>
          <w:szCs w:val="24"/>
        </w:rPr>
        <w:t xml:space="preserve"> be </w:t>
      </w:r>
      <w:r w:rsidR="00F525E6" w:rsidRPr="00764C2F">
        <w:rPr>
          <w:rFonts w:ascii="Arial" w:hAnsi="Arial" w:cs="Arial"/>
          <w:b/>
          <w:szCs w:val="24"/>
        </w:rPr>
        <w:t xml:space="preserve">secured </w:t>
      </w:r>
      <w:r w:rsidR="008B55DF">
        <w:rPr>
          <w:rFonts w:ascii="Arial" w:hAnsi="Arial" w:cs="Arial"/>
          <w:b/>
          <w:szCs w:val="24"/>
        </w:rPr>
        <w:t>by</w:t>
      </w:r>
      <w:r w:rsidR="00F21319">
        <w:rPr>
          <w:rFonts w:ascii="Arial" w:hAnsi="Arial" w:cs="Arial"/>
          <w:b/>
          <w:szCs w:val="24"/>
        </w:rPr>
        <w:t xml:space="preserve"> a </w:t>
      </w:r>
      <w:r w:rsidR="00F525E6" w:rsidRPr="00764C2F">
        <w:rPr>
          <w:rFonts w:ascii="Arial" w:hAnsi="Arial" w:cs="Arial"/>
          <w:b/>
          <w:szCs w:val="24"/>
        </w:rPr>
        <w:t>S106 Agreement, to which the Council’s standard terms will apply.</w:t>
      </w:r>
    </w:p>
    <w:p w14:paraId="269C1E6C" w14:textId="77777777" w:rsidR="0047072C" w:rsidRPr="00C2228A" w:rsidRDefault="0047072C" w:rsidP="0047072C">
      <w:pPr>
        <w:pStyle w:val="ListParagraph"/>
        <w:rPr>
          <w:rFonts w:ascii="Arial" w:hAnsi="Arial" w:cs="Arial"/>
          <w:b/>
          <w:szCs w:val="24"/>
        </w:rPr>
      </w:pPr>
    </w:p>
    <w:sdt>
      <w:sdtPr>
        <w:rPr>
          <w:rFonts w:cs="Arial"/>
          <w:b/>
          <w:szCs w:val="24"/>
          <w:u w:val="single"/>
        </w:rPr>
        <w:id w:val="1874345399"/>
        <w:placeholder>
          <w:docPart w:val="DefaultPlaceholder_1082065158"/>
        </w:placeholder>
      </w:sdtPr>
      <w:sdtEndPr/>
      <w:sdtContent>
        <w:sdt>
          <w:sdtPr>
            <w:rPr>
              <w:rFonts w:cs="Arial"/>
              <w:b/>
              <w:szCs w:val="24"/>
              <w:u w:val="single"/>
            </w:rPr>
            <w:id w:val="-574437731"/>
            <w:placeholder>
              <w:docPart w:val="87DF4659F52A4BCCBE9D30087D783770"/>
            </w:placeholder>
          </w:sdtPr>
          <w:sdtEndPr/>
          <w:sdtContent>
            <w:p w14:paraId="18FB1B72" w14:textId="77777777" w:rsidR="009B37FB" w:rsidRDefault="009B37FB" w:rsidP="009B37FB">
              <w:pPr>
                <w:rPr>
                  <w:rFonts w:cs="Arial"/>
                  <w:b/>
                  <w:szCs w:val="24"/>
                </w:rPr>
              </w:pPr>
            </w:p>
            <w:p w14:paraId="7458B436" w14:textId="77777777" w:rsidR="009B37FB" w:rsidRDefault="009B37FB" w:rsidP="009B37FB">
              <w:pPr>
                <w:rPr>
                  <w:rFonts w:cs="Arial"/>
                  <w:b/>
                  <w:szCs w:val="24"/>
                </w:rPr>
              </w:pPr>
              <w:r w:rsidRPr="008133C7">
                <w:rPr>
                  <w:rFonts w:cs="Arial"/>
                  <w:b/>
                  <w:szCs w:val="24"/>
                </w:rPr>
                <w:t>CAVEATS :( see attachment)</w:t>
              </w:r>
            </w:p>
            <w:p w14:paraId="0A06669E" w14:textId="77777777" w:rsidR="00C74B6A" w:rsidRPr="008133C7" w:rsidRDefault="00C74B6A" w:rsidP="009B37FB">
              <w:pPr>
                <w:rPr>
                  <w:rFonts w:cs="Arial"/>
                  <w:b/>
                  <w:szCs w:val="24"/>
                </w:rPr>
              </w:pPr>
            </w:p>
            <w:p w14:paraId="329B7D90" w14:textId="77777777" w:rsidR="005F5463" w:rsidRDefault="00E71B09" w:rsidP="00921F4F">
              <w:pPr>
                <w:rPr>
                  <w:rFonts w:cs="Arial"/>
                  <w:b/>
                  <w:szCs w:val="24"/>
                  <w:u w:val="single"/>
                </w:rPr>
              </w:pPr>
            </w:p>
          </w:sdtContent>
        </w:sdt>
      </w:sdtContent>
    </w:sdt>
    <w:p w14:paraId="122CBFB4" w14:textId="77777777" w:rsidR="005F5463" w:rsidRPr="008C2A61" w:rsidRDefault="005F5463" w:rsidP="00921F4F">
      <w:pPr>
        <w:rPr>
          <w:rFonts w:cs="Arial"/>
          <w:b/>
          <w:i/>
          <w:szCs w:val="24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lar</w:t>
      </w:r>
      <w:r w:rsidR="005C559A">
        <w:rPr>
          <w:rFonts w:cs="Arial"/>
          <w:b/>
          <w:i/>
          <w:szCs w:val="24"/>
        </w:rPr>
        <w:t xml:space="preserve">a Davies, </w:t>
      </w:r>
      <w:r w:rsidRPr="008133C7">
        <w:rPr>
          <w:rFonts w:cs="Arial"/>
          <w:b/>
          <w:i/>
          <w:szCs w:val="24"/>
        </w:rPr>
        <w:t>H</w:t>
      </w:r>
      <w:r>
        <w:rPr>
          <w:rFonts w:cs="Arial"/>
          <w:b/>
          <w:i/>
          <w:szCs w:val="24"/>
        </w:rPr>
        <w:t>ead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 xml:space="preserve">ommissioning </w:t>
      </w:r>
    </w:p>
    <w:sectPr w:rsidR="005F5463" w:rsidRPr="008C2A61" w:rsidSect="0061414D">
      <w:pgSz w:w="11906" w:h="16838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0189"/>
    <w:multiLevelType w:val="hybridMultilevel"/>
    <w:tmpl w:val="733A0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945EF"/>
    <w:multiLevelType w:val="hybridMultilevel"/>
    <w:tmpl w:val="53BE1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C07B7"/>
    <w:multiLevelType w:val="hybridMultilevel"/>
    <w:tmpl w:val="F5462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F0278"/>
    <w:multiLevelType w:val="hybridMultilevel"/>
    <w:tmpl w:val="F64A0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608C8"/>
    <w:multiLevelType w:val="hybridMultilevel"/>
    <w:tmpl w:val="ABF0A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733657"/>
    <w:multiLevelType w:val="hybridMultilevel"/>
    <w:tmpl w:val="E2C8CC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D5B71"/>
    <w:multiLevelType w:val="hybridMultilevel"/>
    <w:tmpl w:val="8F68F1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5F4384"/>
    <w:multiLevelType w:val="hybridMultilevel"/>
    <w:tmpl w:val="B590D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165BA"/>
    <w:multiLevelType w:val="hybridMultilevel"/>
    <w:tmpl w:val="DBC21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21328C"/>
    <w:multiLevelType w:val="hybridMultilevel"/>
    <w:tmpl w:val="D940F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7F500C"/>
    <w:multiLevelType w:val="hybridMultilevel"/>
    <w:tmpl w:val="398C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16070"/>
    <w:multiLevelType w:val="hybridMultilevel"/>
    <w:tmpl w:val="F2E86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BC6B07"/>
    <w:multiLevelType w:val="hybridMultilevel"/>
    <w:tmpl w:val="96944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A917D8"/>
    <w:multiLevelType w:val="hybridMultilevel"/>
    <w:tmpl w:val="ED928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700F1C"/>
    <w:multiLevelType w:val="hybridMultilevel"/>
    <w:tmpl w:val="B63813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906C12"/>
    <w:multiLevelType w:val="hybridMultilevel"/>
    <w:tmpl w:val="822C4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5B0B1E"/>
    <w:multiLevelType w:val="hybridMultilevel"/>
    <w:tmpl w:val="43FC6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AF2748"/>
    <w:multiLevelType w:val="hybridMultilevel"/>
    <w:tmpl w:val="693A5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A970A2"/>
    <w:multiLevelType w:val="hybridMultilevel"/>
    <w:tmpl w:val="888E4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785100">
    <w:abstractNumId w:val="3"/>
  </w:num>
  <w:num w:numId="2" w16cid:durableId="473564868">
    <w:abstractNumId w:val="17"/>
  </w:num>
  <w:num w:numId="3" w16cid:durableId="1958174866">
    <w:abstractNumId w:val="10"/>
  </w:num>
  <w:num w:numId="4" w16cid:durableId="1483695970">
    <w:abstractNumId w:val="13"/>
  </w:num>
  <w:num w:numId="5" w16cid:durableId="296419595">
    <w:abstractNumId w:val="11"/>
  </w:num>
  <w:num w:numId="6" w16cid:durableId="1696929049">
    <w:abstractNumId w:val="2"/>
  </w:num>
  <w:num w:numId="7" w16cid:durableId="209269893">
    <w:abstractNumId w:val="2"/>
  </w:num>
  <w:num w:numId="8" w16cid:durableId="1481340841">
    <w:abstractNumId w:val="18"/>
  </w:num>
  <w:num w:numId="9" w16cid:durableId="1565875014">
    <w:abstractNumId w:val="7"/>
  </w:num>
  <w:num w:numId="10" w16cid:durableId="1412195565">
    <w:abstractNumId w:val="0"/>
  </w:num>
  <w:num w:numId="11" w16cid:durableId="1782989071">
    <w:abstractNumId w:val="16"/>
  </w:num>
  <w:num w:numId="12" w16cid:durableId="184539422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42893578">
    <w:abstractNumId w:val="14"/>
  </w:num>
  <w:num w:numId="14" w16cid:durableId="1170028736">
    <w:abstractNumId w:val="15"/>
  </w:num>
  <w:num w:numId="15" w16cid:durableId="497236629">
    <w:abstractNumId w:val="9"/>
  </w:num>
  <w:num w:numId="16" w16cid:durableId="1037126302">
    <w:abstractNumId w:val="5"/>
  </w:num>
  <w:num w:numId="17" w16cid:durableId="1190337208">
    <w:abstractNumId w:val="12"/>
  </w:num>
  <w:num w:numId="18" w16cid:durableId="1045059502">
    <w:abstractNumId w:val="1"/>
  </w:num>
  <w:num w:numId="19" w16cid:durableId="1458136947">
    <w:abstractNumId w:val="4"/>
  </w:num>
  <w:num w:numId="20" w16cid:durableId="18685261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F4F"/>
    <w:rsid w:val="00005C73"/>
    <w:rsid w:val="000457E8"/>
    <w:rsid w:val="000501E0"/>
    <w:rsid w:val="000604D3"/>
    <w:rsid w:val="0006342A"/>
    <w:rsid w:val="0008431E"/>
    <w:rsid w:val="00084A88"/>
    <w:rsid w:val="000946B1"/>
    <w:rsid w:val="00095857"/>
    <w:rsid w:val="000B0EF3"/>
    <w:rsid w:val="000B1866"/>
    <w:rsid w:val="000C5263"/>
    <w:rsid w:val="000D30AA"/>
    <w:rsid w:val="00102701"/>
    <w:rsid w:val="00122FB7"/>
    <w:rsid w:val="00130FCA"/>
    <w:rsid w:val="001520FE"/>
    <w:rsid w:val="001C5063"/>
    <w:rsid w:val="001C6D2B"/>
    <w:rsid w:val="001D03E9"/>
    <w:rsid w:val="001F0D16"/>
    <w:rsid w:val="002221D1"/>
    <w:rsid w:val="002259DA"/>
    <w:rsid w:val="00251847"/>
    <w:rsid w:val="00254E34"/>
    <w:rsid w:val="0026383B"/>
    <w:rsid w:val="00291CC2"/>
    <w:rsid w:val="002A2073"/>
    <w:rsid w:val="002D10DE"/>
    <w:rsid w:val="002E575D"/>
    <w:rsid w:val="0030533E"/>
    <w:rsid w:val="00327C0A"/>
    <w:rsid w:val="00333F67"/>
    <w:rsid w:val="00345136"/>
    <w:rsid w:val="0038075F"/>
    <w:rsid w:val="003A0A75"/>
    <w:rsid w:val="003B57E9"/>
    <w:rsid w:val="003E1EF5"/>
    <w:rsid w:val="003F2077"/>
    <w:rsid w:val="00400553"/>
    <w:rsid w:val="00405DFA"/>
    <w:rsid w:val="00414469"/>
    <w:rsid w:val="00431851"/>
    <w:rsid w:val="00442C69"/>
    <w:rsid w:val="00443064"/>
    <w:rsid w:val="00451EF9"/>
    <w:rsid w:val="0047072C"/>
    <w:rsid w:val="004724AA"/>
    <w:rsid w:val="00481892"/>
    <w:rsid w:val="004873F2"/>
    <w:rsid w:val="00491CA4"/>
    <w:rsid w:val="004D0E75"/>
    <w:rsid w:val="004D1791"/>
    <w:rsid w:val="004D6440"/>
    <w:rsid w:val="004E18B8"/>
    <w:rsid w:val="00503F0F"/>
    <w:rsid w:val="00507737"/>
    <w:rsid w:val="00514C50"/>
    <w:rsid w:val="00521029"/>
    <w:rsid w:val="00560D70"/>
    <w:rsid w:val="00561F6D"/>
    <w:rsid w:val="00582DE8"/>
    <w:rsid w:val="005845E9"/>
    <w:rsid w:val="00590E37"/>
    <w:rsid w:val="005B3548"/>
    <w:rsid w:val="005B59AD"/>
    <w:rsid w:val="005C559A"/>
    <w:rsid w:val="005E578C"/>
    <w:rsid w:val="005F28E2"/>
    <w:rsid w:val="005F5463"/>
    <w:rsid w:val="006109B0"/>
    <w:rsid w:val="00613040"/>
    <w:rsid w:val="0061414D"/>
    <w:rsid w:val="00621D75"/>
    <w:rsid w:val="0062575E"/>
    <w:rsid w:val="006339C5"/>
    <w:rsid w:val="00662A15"/>
    <w:rsid w:val="006648FB"/>
    <w:rsid w:val="006743EF"/>
    <w:rsid w:val="006A2872"/>
    <w:rsid w:val="006A6787"/>
    <w:rsid w:val="006D25C7"/>
    <w:rsid w:val="0071161B"/>
    <w:rsid w:val="00723B07"/>
    <w:rsid w:val="007467F9"/>
    <w:rsid w:val="00764C2F"/>
    <w:rsid w:val="00765BA6"/>
    <w:rsid w:val="00776AEE"/>
    <w:rsid w:val="00780AC3"/>
    <w:rsid w:val="00785730"/>
    <w:rsid w:val="00796707"/>
    <w:rsid w:val="00797EA6"/>
    <w:rsid w:val="007B77F2"/>
    <w:rsid w:val="007C386C"/>
    <w:rsid w:val="007D0C3D"/>
    <w:rsid w:val="007D4206"/>
    <w:rsid w:val="007E134E"/>
    <w:rsid w:val="007E427B"/>
    <w:rsid w:val="007F2654"/>
    <w:rsid w:val="007F52C1"/>
    <w:rsid w:val="007F6637"/>
    <w:rsid w:val="007F7CE5"/>
    <w:rsid w:val="00803913"/>
    <w:rsid w:val="00806281"/>
    <w:rsid w:val="008164AD"/>
    <w:rsid w:val="00835FE7"/>
    <w:rsid w:val="0084142C"/>
    <w:rsid w:val="00853AFC"/>
    <w:rsid w:val="0087195E"/>
    <w:rsid w:val="00882196"/>
    <w:rsid w:val="0089138E"/>
    <w:rsid w:val="008B55DF"/>
    <w:rsid w:val="008C2A61"/>
    <w:rsid w:val="008D34A3"/>
    <w:rsid w:val="008E2CB9"/>
    <w:rsid w:val="008F28FD"/>
    <w:rsid w:val="008F7BA3"/>
    <w:rsid w:val="00914131"/>
    <w:rsid w:val="00921F4F"/>
    <w:rsid w:val="00946D8A"/>
    <w:rsid w:val="0098294C"/>
    <w:rsid w:val="00992028"/>
    <w:rsid w:val="00996E99"/>
    <w:rsid w:val="009A381C"/>
    <w:rsid w:val="009B0F59"/>
    <w:rsid w:val="009B37FB"/>
    <w:rsid w:val="009B5D64"/>
    <w:rsid w:val="009C0068"/>
    <w:rsid w:val="009E3815"/>
    <w:rsid w:val="009F0BB6"/>
    <w:rsid w:val="00A21935"/>
    <w:rsid w:val="00A438AC"/>
    <w:rsid w:val="00A4759A"/>
    <w:rsid w:val="00A53A28"/>
    <w:rsid w:val="00A706E4"/>
    <w:rsid w:val="00A9640C"/>
    <w:rsid w:val="00AA7414"/>
    <w:rsid w:val="00AB50B6"/>
    <w:rsid w:val="00AB6F33"/>
    <w:rsid w:val="00AD0AFB"/>
    <w:rsid w:val="00AD0D79"/>
    <w:rsid w:val="00AD27C3"/>
    <w:rsid w:val="00AE15B8"/>
    <w:rsid w:val="00B06A60"/>
    <w:rsid w:val="00B10DB9"/>
    <w:rsid w:val="00B13BC4"/>
    <w:rsid w:val="00B23F6E"/>
    <w:rsid w:val="00B66A62"/>
    <w:rsid w:val="00B761E1"/>
    <w:rsid w:val="00B7759C"/>
    <w:rsid w:val="00B82CFE"/>
    <w:rsid w:val="00BB12F7"/>
    <w:rsid w:val="00BB3024"/>
    <w:rsid w:val="00BC02F3"/>
    <w:rsid w:val="00BC07A6"/>
    <w:rsid w:val="00BC329E"/>
    <w:rsid w:val="00BE08D6"/>
    <w:rsid w:val="00BE33EA"/>
    <w:rsid w:val="00BF3664"/>
    <w:rsid w:val="00BF62AD"/>
    <w:rsid w:val="00BF72CA"/>
    <w:rsid w:val="00C023F9"/>
    <w:rsid w:val="00C2228A"/>
    <w:rsid w:val="00C261C8"/>
    <w:rsid w:val="00C372EB"/>
    <w:rsid w:val="00C4656F"/>
    <w:rsid w:val="00C53951"/>
    <w:rsid w:val="00C74B6A"/>
    <w:rsid w:val="00C7751A"/>
    <w:rsid w:val="00C9483B"/>
    <w:rsid w:val="00C95149"/>
    <w:rsid w:val="00CB38BA"/>
    <w:rsid w:val="00CC2A95"/>
    <w:rsid w:val="00CC489C"/>
    <w:rsid w:val="00CE441A"/>
    <w:rsid w:val="00D21DFA"/>
    <w:rsid w:val="00D35C4E"/>
    <w:rsid w:val="00D46D22"/>
    <w:rsid w:val="00D46EC0"/>
    <w:rsid w:val="00D62CAE"/>
    <w:rsid w:val="00D64AB0"/>
    <w:rsid w:val="00D74730"/>
    <w:rsid w:val="00D9320B"/>
    <w:rsid w:val="00D93535"/>
    <w:rsid w:val="00D93629"/>
    <w:rsid w:val="00D93EC3"/>
    <w:rsid w:val="00DB5D2F"/>
    <w:rsid w:val="00DD4BA0"/>
    <w:rsid w:val="00DE1D13"/>
    <w:rsid w:val="00DE6F74"/>
    <w:rsid w:val="00E001CE"/>
    <w:rsid w:val="00E02182"/>
    <w:rsid w:val="00E031DB"/>
    <w:rsid w:val="00E040A8"/>
    <w:rsid w:val="00E202D0"/>
    <w:rsid w:val="00E23AD9"/>
    <w:rsid w:val="00E57C36"/>
    <w:rsid w:val="00E6305C"/>
    <w:rsid w:val="00E71B09"/>
    <w:rsid w:val="00E77FA7"/>
    <w:rsid w:val="00E84CA3"/>
    <w:rsid w:val="00EC0CAA"/>
    <w:rsid w:val="00ED73BD"/>
    <w:rsid w:val="00EE163B"/>
    <w:rsid w:val="00EE35C9"/>
    <w:rsid w:val="00EE4D07"/>
    <w:rsid w:val="00EF7F21"/>
    <w:rsid w:val="00F0082D"/>
    <w:rsid w:val="00F02452"/>
    <w:rsid w:val="00F03FE0"/>
    <w:rsid w:val="00F14772"/>
    <w:rsid w:val="00F21319"/>
    <w:rsid w:val="00F22F29"/>
    <w:rsid w:val="00F269C7"/>
    <w:rsid w:val="00F525E6"/>
    <w:rsid w:val="00F71053"/>
    <w:rsid w:val="00FA2D72"/>
    <w:rsid w:val="00FA3F6A"/>
    <w:rsid w:val="00FA4E7B"/>
    <w:rsid w:val="00FB11C5"/>
    <w:rsid w:val="00FB13C7"/>
    <w:rsid w:val="00FD1CE3"/>
    <w:rsid w:val="00FE4019"/>
    <w:rsid w:val="00FE441D"/>
    <w:rsid w:val="00FF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2CDB8"/>
  <w15:docId w15:val="{ECDE77C6-C270-4D03-8F2E-D1B5017AA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3E9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3E9"/>
    <w:pPr>
      <w:spacing w:after="0" w:line="240" w:lineRule="auto"/>
      <w:contextualSpacing/>
    </w:pPr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921F4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F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F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1F4F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  <w:style w:type="character" w:styleId="Hyperlink">
    <w:name w:val="Hyperlink"/>
    <w:basedOn w:val="DefaultParagraphFont"/>
    <w:uiPriority w:val="99"/>
    <w:unhideWhenUsed/>
    <w:rsid w:val="00C948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48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7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45B65-61EE-4F88-8ACD-4D4D421BB7D5}"/>
      </w:docPartPr>
      <w:docPartBody>
        <w:p w:rsidR="00776066" w:rsidRDefault="003B7579"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344B0F296FEB4CC5BF4589F1D856F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F4C42-B4B5-4CDE-A0B7-A27A6FAFCA5B}"/>
      </w:docPartPr>
      <w:docPartBody>
        <w:p w:rsidR="00776066" w:rsidRDefault="00CE566F" w:rsidP="00CE566F">
          <w:pPr>
            <w:pStyle w:val="344B0F296FEB4CC5BF4589F1D856F65A2"/>
          </w:pPr>
          <w:r w:rsidRPr="00377FD6">
            <w:rPr>
              <w:rStyle w:val="PlaceholderText"/>
            </w:rPr>
            <w:t>Click here to enter a date.</w:t>
          </w:r>
        </w:p>
      </w:docPartBody>
    </w:docPart>
    <w:docPart>
      <w:docPartPr>
        <w:name w:val="87DF4659F52A4BCCBE9D30087D78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EEC1F-302F-4C82-8833-872469258028}"/>
      </w:docPartPr>
      <w:docPartBody>
        <w:p w:rsidR="002756B5" w:rsidRDefault="00CE566F" w:rsidP="00CE566F">
          <w:pPr>
            <w:pStyle w:val="87DF4659F52A4BCCBE9D30087D7837701"/>
          </w:pPr>
          <w:r w:rsidRPr="00377FD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0988857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7579"/>
    <w:rsid w:val="000813E1"/>
    <w:rsid w:val="00185E95"/>
    <w:rsid w:val="001E4F88"/>
    <w:rsid w:val="002221D1"/>
    <w:rsid w:val="002756B5"/>
    <w:rsid w:val="00350C10"/>
    <w:rsid w:val="00374090"/>
    <w:rsid w:val="00386522"/>
    <w:rsid w:val="003B7579"/>
    <w:rsid w:val="00400553"/>
    <w:rsid w:val="00447B8F"/>
    <w:rsid w:val="0049379D"/>
    <w:rsid w:val="00531DFA"/>
    <w:rsid w:val="00543093"/>
    <w:rsid w:val="005F6890"/>
    <w:rsid w:val="00662A15"/>
    <w:rsid w:val="00720C48"/>
    <w:rsid w:val="00776066"/>
    <w:rsid w:val="00801029"/>
    <w:rsid w:val="00882196"/>
    <w:rsid w:val="00951FFA"/>
    <w:rsid w:val="009F0BB6"/>
    <w:rsid w:val="00A32713"/>
    <w:rsid w:val="00A54144"/>
    <w:rsid w:val="00AB5C0F"/>
    <w:rsid w:val="00C651A0"/>
    <w:rsid w:val="00CA2EF1"/>
    <w:rsid w:val="00CE566F"/>
    <w:rsid w:val="00D64AB0"/>
    <w:rsid w:val="00E35EA5"/>
    <w:rsid w:val="00F72943"/>
    <w:rsid w:val="00F8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566F"/>
    <w:rPr>
      <w:color w:val="808080"/>
    </w:rPr>
  </w:style>
  <w:style w:type="paragraph" w:styleId="ListParagraph">
    <w:name w:val="List Paragraph"/>
    <w:basedOn w:val="Normal"/>
    <w:uiPriority w:val="34"/>
    <w:qFormat/>
    <w:rsid w:val="00776066"/>
    <w:pPr>
      <w:ind w:left="720"/>
      <w:contextualSpacing/>
    </w:pPr>
  </w:style>
  <w:style w:type="paragraph" w:customStyle="1" w:styleId="344B0F296FEB4CC5BF4589F1D856F65A2">
    <w:name w:val="344B0F296FEB4CC5BF4589F1D856F65A2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  <w:style w:type="paragraph" w:customStyle="1" w:styleId="87DF4659F52A4BCCBE9D30087D7837701">
    <w:name w:val="87DF4659F52A4BCCBE9D30087D7837701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ac5f45a9ed31ee226d896de57d91dc2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f8a30575bf02504923fe1089700efc50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2DAD01-B801-4C18-B10C-1018944CCD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E5FB92-CE44-443E-BF9D-067731E6A4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447ADC-D649-429B-B68A-E98A11FF0C3C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customXml/itemProps4.xml><?xml version="1.0" encoding="utf-8"?>
<ds:datastoreItem xmlns:ds="http://schemas.openxmlformats.org/officeDocument/2006/customXml" ds:itemID="{3B8B59EC-C3C1-489F-AA46-F45E666299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Maslen, Jodie</dc:creator>
  <cp:lastModifiedBy>Mitchell, Judy</cp:lastModifiedBy>
  <cp:revision>10</cp:revision>
  <dcterms:created xsi:type="dcterms:W3CDTF">2025-12-11T11:25:00Z</dcterms:created>
  <dcterms:modified xsi:type="dcterms:W3CDTF">2025-12-11T15:16:00Z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