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hd w:val="clear" w:color="auto" w:fill="ffffff"/>
          <w:rtl w:val="0"/>
        </w:rPr>
      </w:pPr>
      <w:r>
        <w:rPr>
          <w:rFonts w:ascii="Times Roman" w:hAnsi="Times Roman"/>
          <w:shd w:val="clear" w:color="auto" w:fill="ffffff"/>
          <w:rtl w:val="0"/>
        </w:rPr>
        <w:t xml:space="preserve"> </w:t>
      </w:r>
    </w:p>
    <w:p>
      <w:pPr>
        <w:pStyle w:val="Body"/>
        <w:bidi w:val="0"/>
      </w:pPr>
      <w: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778261</wp:posOffset>
            </wp:positionH>
            <wp:positionV relativeFrom="line">
              <wp:posOffset>4763528</wp:posOffset>
            </wp:positionV>
            <wp:extent cx="3566023" cy="504337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023" cy="5043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890021</wp:posOffset>
            </wp:positionH>
            <wp:positionV relativeFrom="line">
              <wp:posOffset>0</wp:posOffset>
            </wp:positionV>
            <wp:extent cx="3801248" cy="537605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1248" cy="53760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