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33E33" w14:textId="77777777" w:rsidR="003060BB" w:rsidRDefault="003060BB" w:rsidP="003060BB">
      <w:r w:rsidRPr="003060BB">
        <w:t xml:space="preserve">Erection of one polytunnel on a field at </w:t>
      </w:r>
      <w:proofErr w:type="spellStart"/>
      <w:r w:rsidRPr="003060BB">
        <w:t>Galteemore</w:t>
      </w:r>
      <w:proofErr w:type="spellEnd"/>
      <w:r w:rsidRPr="003060BB">
        <w:t xml:space="preserve"> Farm for the purpose of cut flower production. </w:t>
      </w:r>
    </w:p>
    <w:p w14:paraId="6D59C25C" w14:textId="77777777" w:rsidR="003060BB" w:rsidRDefault="003060BB" w:rsidP="003060BB">
      <w:r w:rsidRPr="003060BB">
        <w:t xml:space="preserve">Polytunnel footprint 3.05 m x 7.62 m. Height 2.13 m. </w:t>
      </w:r>
    </w:p>
    <w:p w14:paraId="6B6B3006" w14:textId="1D15EE0A" w:rsidR="003060BB" w:rsidRPr="003060BB" w:rsidRDefault="003060BB" w:rsidP="003060BB">
      <w:r w:rsidRPr="003060BB">
        <w:t xml:space="preserve">I will be renting adjacent land and wish to put up a polytunnel to support the use of the land for cut flower production. The polytunnel will be used to propagate plants, and to extend the </w:t>
      </w:r>
      <w:proofErr w:type="gramStart"/>
      <w:r w:rsidRPr="003060BB">
        <w:t>time period</w:t>
      </w:r>
      <w:proofErr w:type="gramEnd"/>
      <w:r w:rsidRPr="003060BB">
        <w:t xml:space="preserve"> in which high quality crops can be grown in spring and autumn, thereby contributing to the viability of my new small business. The business in turn will involve a significant diversification of crops grown on adjacent land, contributing to biodiversity in the area. The site is within the Avebury World Heritage Site, which is why I have been advised that I need to apply for planning permission. However, the proposed structure is small, and visibility of the proposed site is limited. From the places where it can be seen, it will appear as a small structure in front of some large barns and will therefore be in keeping with the current appearance of the agricultural land. The site is not visible at all from the south or west as the ground is private land which rises slightly to the south, and there are no footpaths in that direction. The site is adjacent to large barns to its west. From the north and east, it is partly visible from limited small sections of the A4. From the Silbury Hill car park and nearby paths, the polytunnel would be mostly or entirely screened by the hedge along the south of the A4, because the ground at Silbury Hill is lower than the site. </w:t>
      </w:r>
      <w:proofErr w:type="gramStart"/>
      <w:r w:rsidRPr="003060BB">
        <w:t>Generally</w:t>
      </w:r>
      <w:proofErr w:type="gramEnd"/>
      <w:r w:rsidRPr="003060BB">
        <w:t xml:space="preserve"> only the top section of the barns next to the polytunnel site can be seen. From the higher ground to the northeast of Silbury Hill, the site is mostly screened by trees. There are small areas of high ground from which it would be partly visible in front of the larger barns, at </w:t>
      </w:r>
      <w:proofErr w:type="gramStart"/>
      <w:r w:rsidRPr="003060BB">
        <w:t>a distance of around</w:t>
      </w:r>
      <w:proofErr w:type="gramEnd"/>
      <w:r w:rsidRPr="003060BB">
        <w:t xml:space="preserve"> 1km. As there is already a group of large agricultural buildings there, the polytunnel would be visually in keeping with the use of the site as a farm. I will make suitable plantings around the polytunnel to soften its appearance.</w:t>
      </w:r>
    </w:p>
    <w:sectPr w:rsidR="003060BB" w:rsidRPr="003060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0BB"/>
    <w:rsid w:val="003060BB"/>
    <w:rsid w:val="00ED10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580E9"/>
  <w15:chartTrackingRefBased/>
  <w15:docId w15:val="{39E92C72-E7C3-4F4C-BBFD-0DFBBC592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60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60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60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60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60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60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60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60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60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0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60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60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60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60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60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60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60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60BB"/>
    <w:rPr>
      <w:rFonts w:eastAsiaTheme="majorEastAsia" w:cstheme="majorBidi"/>
      <w:color w:val="272727" w:themeColor="text1" w:themeTint="D8"/>
    </w:rPr>
  </w:style>
  <w:style w:type="paragraph" w:styleId="Title">
    <w:name w:val="Title"/>
    <w:basedOn w:val="Normal"/>
    <w:next w:val="Normal"/>
    <w:link w:val="TitleChar"/>
    <w:uiPriority w:val="10"/>
    <w:qFormat/>
    <w:rsid w:val="003060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60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60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60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60BB"/>
    <w:pPr>
      <w:spacing w:before="160"/>
      <w:jc w:val="center"/>
    </w:pPr>
    <w:rPr>
      <w:i/>
      <w:iCs/>
      <w:color w:val="404040" w:themeColor="text1" w:themeTint="BF"/>
    </w:rPr>
  </w:style>
  <w:style w:type="character" w:customStyle="1" w:styleId="QuoteChar">
    <w:name w:val="Quote Char"/>
    <w:basedOn w:val="DefaultParagraphFont"/>
    <w:link w:val="Quote"/>
    <w:uiPriority w:val="29"/>
    <w:rsid w:val="003060BB"/>
    <w:rPr>
      <w:i/>
      <w:iCs/>
      <w:color w:val="404040" w:themeColor="text1" w:themeTint="BF"/>
    </w:rPr>
  </w:style>
  <w:style w:type="paragraph" w:styleId="ListParagraph">
    <w:name w:val="List Paragraph"/>
    <w:basedOn w:val="Normal"/>
    <w:uiPriority w:val="34"/>
    <w:qFormat/>
    <w:rsid w:val="003060BB"/>
    <w:pPr>
      <w:ind w:left="720"/>
      <w:contextualSpacing/>
    </w:pPr>
  </w:style>
  <w:style w:type="character" w:styleId="IntenseEmphasis">
    <w:name w:val="Intense Emphasis"/>
    <w:basedOn w:val="DefaultParagraphFont"/>
    <w:uiPriority w:val="21"/>
    <w:qFormat/>
    <w:rsid w:val="003060BB"/>
    <w:rPr>
      <w:i/>
      <w:iCs/>
      <w:color w:val="0F4761" w:themeColor="accent1" w:themeShade="BF"/>
    </w:rPr>
  </w:style>
  <w:style w:type="paragraph" w:styleId="IntenseQuote">
    <w:name w:val="Intense Quote"/>
    <w:basedOn w:val="Normal"/>
    <w:next w:val="Normal"/>
    <w:link w:val="IntenseQuoteChar"/>
    <w:uiPriority w:val="30"/>
    <w:qFormat/>
    <w:rsid w:val="003060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60BB"/>
    <w:rPr>
      <w:i/>
      <w:iCs/>
      <w:color w:val="0F4761" w:themeColor="accent1" w:themeShade="BF"/>
    </w:rPr>
  </w:style>
  <w:style w:type="character" w:styleId="IntenseReference">
    <w:name w:val="Intense Reference"/>
    <w:basedOn w:val="DefaultParagraphFont"/>
    <w:uiPriority w:val="32"/>
    <w:qFormat/>
    <w:rsid w:val="003060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309</Words>
  <Characters>1762</Characters>
  <Application>Microsoft Office Word</Application>
  <DocSecurity>0</DocSecurity>
  <Lines>14</Lines>
  <Paragraphs>4</Paragraphs>
  <ScaleCrop>false</ScaleCrop>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Rayner, Jamie</dc:creator>
  <cp:keywords/>
  <dc:description/>
  <cp:lastModifiedBy>Rayner, Jamie</cp:lastModifiedBy>
  <cp:revision>1</cp:revision>
  <dcterms:created xsi:type="dcterms:W3CDTF">2025-10-13T11:49:00Z</dcterms:created>
  <dcterms:modified xsi:type="dcterms:W3CDTF">2025-10-13T11:56:00Z</dcterms:modified>
</cp:coreProperties>
</file>