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9F1D" w14:textId="10E84C1C" w:rsidR="00630ACD" w:rsidRPr="008133C7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6B0384FA" w14:textId="600B3FA7" w:rsidR="009A1EA4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86208E" w:rsidRPr="008133C7">
        <w:rPr>
          <w:rFonts w:cs="Arial"/>
          <w:b/>
          <w:szCs w:val="24"/>
          <w:u w:val="single"/>
        </w:rPr>
        <w:t xml:space="preserve">PLACES </w:t>
      </w:r>
      <w:r w:rsidR="0086208E">
        <w:rPr>
          <w:rFonts w:cs="Arial"/>
          <w:b/>
          <w:szCs w:val="24"/>
          <w:u w:val="single"/>
        </w:rPr>
        <w:t>&amp;</w:t>
      </w:r>
      <w:r w:rsidR="00302B21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r>
        <w:rPr>
          <w:rFonts w:cs="Arial"/>
          <w:b/>
          <w:szCs w:val="24"/>
          <w:u w:val="single"/>
        </w:rPr>
        <w:t xml:space="preserve">– </w:t>
      </w:r>
      <w:r w:rsidRPr="008133C7">
        <w:rPr>
          <w:rFonts w:cs="Arial"/>
          <w:b/>
          <w:szCs w:val="24"/>
          <w:u w:val="single"/>
        </w:rPr>
        <w:t>PLANNING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  <w:r w:rsidR="00BB1370">
        <w:rPr>
          <w:rFonts w:cs="Arial"/>
          <w:b/>
          <w:szCs w:val="24"/>
          <w:u w:val="single"/>
        </w:rPr>
        <w:t xml:space="preserve"> </w:t>
      </w:r>
    </w:p>
    <w:p w14:paraId="1440B722" w14:textId="77777777" w:rsidR="009A1EA4" w:rsidRDefault="009A1EA4" w:rsidP="00630ACD">
      <w:pPr>
        <w:rPr>
          <w:rFonts w:cs="Arial"/>
          <w:b/>
          <w:szCs w:val="24"/>
          <w:u w:val="single"/>
        </w:rPr>
      </w:pPr>
    </w:p>
    <w:p w14:paraId="4B24A471" w14:textId="40705BA5" w:rsidR="00630ACD" w:rsidRDefault="004619AB" w:rsidP="00630ACD">
      <w:pPr>
        <w:rPr>
          <w:rFonts w:cs="Arial"/>
          <w:b/>
          <w:color w:val="808080"/>
          <w:szCs w:val="24"/>
          <w:u w:val="single"/>
        </w:rPr>
      </w:pPr>
      <w:r>
        <w:rPr>
          <w:rFonts w:cs="Arial"/>
          <w:b/>
          <w:szCs w:val="24"/>
          <w:u w:val="single"/>
        </w:rPr>
        <w:t>27/03/25</w:t>
      </w:r>
    </w:p>
    <w:p w14:paraId="57C56056" w14:textId="77777777" w:rsidR="00630ACD" w:rsidRDefault="00630ACD" w:rsidP="00630ACD">
      <w:pPr>
        <w:rPr>
          <w:rFonts w:cs="Arial"/>
          <w:b/>
          <w:color w:val="808080"/>
          <w:szCs w:val="24"/>
          <w:u w:val="single"/>
        </w:rPr>
      </w:pPr>
    </w:p>
    <w:p w14:paraId="4A0DA28D" w14:textId="125C21BE" w:rsidR="00630ACD" w:rsidRPr="00921F4F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1946F7">
        <w:rPr>
          <w:rFonts w:cs="Arial"/>
          <w:szCs w:val="24"/>
        </w:rPr>
        <w:t>PL/202</w:t>
      </w:r>
      <w:r w:rsidR="004619AB">
        <w:rPr>
          <w:rFonts w:cs="Arial"/>
          <w:szCs w:val="24"/>
        </w:rPr>
        <w:t>5/</w:t>
      </w:r>
      <w:r w:rsidR="005F1092">
        <w:rPr>
          <w:rFonts w:cs="Arial"/>
          <w:szCs w:val="24"/>
        </w:rPr>
        <w:t>02257</w:t>
      </w:r>
    </w:p>
    <w:p w14:paraId="0821D6DD" w14:textId="77777777" w:rsidR="00630ACD" w:rsidRDefault="00630ACD" w:rsidP="00630ACD">
      <w:pPr>
        <w:rPr>
          <w:rFonts w:cs="Arial"/>
          <w:b/>
          <w:szCs w:val="24"/>
        </w:rPr>
      </w:pPr>
    </w:p>
    <w:p w14:paraId="153C9562" w14:textId="16A00051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AD4F52">
        <w:rPr>
          <w:rFonts w:cs="Arial"/>
          <w:szCs w:val="24"/>
        </w:rPr>
        <w:t>Land</w:t>
      </w:r>
      <w:r w:rsidR="005F1092">
        <w:rPr>
          <w:rFonts w:cs="Arial"/>
          <w:szCs w:val="24"/>
        </w:rPr>
        <w:t xml:space="preserve"> to the North of </w:t>
      </w:r>
      <w:proofErr w:type="spellStart"/>
      <w:r w:rsidR="005F1092">
        <w:rPr>
          <w:rFonts w:cs="Arial"/>
          <w:szCs w:val="24"/>
        </w:rPr>
        <w:t>Whychurch</w:t>
      </w:r>
      <w:proofErr w:type="spellEnd"/>
      <w:r w:rsidR="005F1092">
        <w:rPr>
          <w:rFonts w:cs="Arial"/>
          <w:szCs w:val="24"/>
        </w:rPr>
        <w:t xml:space="preserve"> Farm and West of Crudwell </w:t>
      </w:r>
      <w:proofErr w:type="gramStart"/>
      <w:r w:rsidR="005F1092">
        <w:rPr>
          <w:rFonts w:cs="Arial"/>
          <w:szCs w:val="24"/>
        </w:rPr>
        <w:t>Road ,</w:t>
      </w:r>
      <w:proofErr w:type="gramEnd"/>
      <w:r w:rsidR="005F1092">
        <w:rPr>
          <w:rFonts w:cs="Arial"/>
          <w:szCs w:val="24"/>
        </w:rPr>
        <w:t xml:space="preserve"> </w:t>
      </w:r>
      <w:proofErr w:type="spellStart"/>
      <w:r w:rsidR="005F1092">
        <w:rPr>
          <w:rFonts w:cs="Arial"/>
          <w:szCs w:val="24"/>
        </w:rPr>
        <w:t>Malmesbury</w:t>
      </w:r>
      <w:proofErr w:type="spellEnd"/>
    </w:p>
    <w:p w14:paraId="503B93D0" w14:textId="77777777" w:rsidR="00393D4A" w:rsidRDefault="00393D4A" w:rsidP="00630ACD">
      <w:pPr>
        <w:rPr>
          <w:rFonts w:cs="Arial"/>
          <w:b/>
          <w:szCs w:val="24"/>
        </w:rPr>
      </w:pPr>
    </w:p>
    <w:p w14:paraId="18A269C8" w14:textId="1338D94D" w:rsidR="00630ACD" w:rsidRPr="00FB06C2" w:rsidRDefault="00630ACD" w:rsidP="00630ACD">
      <w:pPr>
        <w:rPr>
          <w:rFonts w:cs="Arial"/>
          <w:color w:val="FF0000"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7C33CF">
        <w:rPr>
          <w:rFonts w:cs="Arial"/>
          <w:szCs w:val="24"/>
        </w:rPr>
        <w:t>149</w:t>
      </w:r>
      <w:r w:rsidR="0055258C">
        <w:rPr>
          <w:rFonts w:cs="Arial"/>
          <w:szCs w:val="24"/>
        </w:rPr>
        <w:t xml:space="preserve"> </w:t>
      </w:r>
      <w:r w:rsidR="00872C5C" w:rsidRPr="00872C5C">
        <w:rPr>
          <w:rFonts w:cs="Arial"/>
          <w:szCs w:val="24"/>
        </w:rPr>
        <w:t>units</w:t>
      </w:r>
      <w:r w:rsidR="007C33CF">
        <w:rPr>
          <w:rFonts w:cs="Arial"/>
          <w:szCs w:val="24"/>
        </w:rPr>
        <w:t xml:space="preserve"> with 40% affordable</w:t>
      </w:r>
      <w:r w:rsidR="00B0320F">
        <w:rPr>
          <w:rFonts w:cs="Arial"/>
          <w:szCs w:val="24"/>
        </w:rPr>
        <w:t xml:space="preserve"> </w:t>
      </w:r>
      <w:r w:rsidR="00AD4F52">
        <w:rPr>
          <w:rFonts w:cs="Arial"/>
          <w:szCs w:val="24"/>
        </w:rPr>
        <w:t>No size mix supplied.</w:t>
      </w:r>
      <w:r w:rsidR="007B548F" w:rsidRPr="00930E91">
        <w:rPr>
          <w:rFonts w:cs="Arial"/>
          <w:szCs w:val="24"/>
        </w:rPr>
        <w:t xml:space="preserve"> </w:t>
      </w:r>
      <w:r w:rsidR="00AA1AC7" w:rsidRPr="00930E91">
        <w:rPr>
          <w:rFonts w:cs="Arial"/>
          <w:szCs w:val="24"/>
        </w:rPr>
        <w:t xml:space="preserve"> </w:t>
      </w:r>
    </w:p>
    <w:p w14:paraId="29C0E19E" w14:textId="77777777" w:rsidR="00630ACD" w:rsidRDefault="00630ACD" w:rsidP="00630ACD">
      <w:pPr>
        <w:rPr>
          <w:rFonts w:cs="Arial"/>
          <w:b/>
          <w:szCs w:val="24"/>
        </w:rPr>
      </w:pPr>
    </w:p>
    <w:p w14:paraId="679C3A92" w14:textId="13D5F19B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EXCLUSIONS/DISCOUNTS APPLIED: </w:t>
      </w:r>
      <w:r>
        <w:rPr>
          <w:rFonts w:cs="Arial"/>
          <w:b/>
          <w:szCs w:val="24"/>
        </w:rPr>
        <w:t xml:space="preserve"> </w:t>
      </w:r>
      <w:r w:rsidR="00330286">
        <w:rPr>
          <w:rFonts w:cs="Arial"/>
          <w:szCs w:val="24"/>
        </w:rPr>
        <w:t xml:space="preserve">standard </w:t>
      </w:r>
      <w:r w:rsidR="005F5BD9">
        <w:rPr>
          <w:rFonts w:cs="Arial"/>
          <w:szCs w:val="24"/>
        </w:rPr>
        <w:t>4</w:t>
      </w:r>
      <w:r w:rsidR="00330286">
        <w:rPr>
          <w:rFonts w:cs="Arial"/>
          <w:szCs w:val="24"/>
        </w:rPr>
        <w:t>0% discount for AH</w:t>
      </w:r>
      <w:r w:rsidR="00FF5B19">
        <w:rPr>
          <w:rFonts w:cs="Arial"/>
          <w:szCs w:val="24"/>
        </w:rPr>
        <w:t xml:space="preserve"> </w:t>
      </w:r>
      <w:r w:rsidR="00AB468E">
        <w:rPr>
          <w:rFonts w:cs="Arial"/>
          <w:szCs w:val="24"/>
        </w:rPr>
        <w:t>= a</w:t>
      </w:r>
      <w:r w:rsidR="000A2FD6">
        <w:rPr>
          <w:rFonts w:cs="Arial"/>
          <w:szCs w:val="24"/>
        </w:rPr>
        <w:t xml:space="preserve"> reduction</w:t>
      </w:r>
      <w:r w:rsidR="00B0320F">
        <w:rPr>
          <w:rFonts w:cs="Arial"/>
          <w:szCs w:val="24"/>
        </w:rPr>
        <w:t xml:space="preserve"> in qualifying </w:t>
      </w:r>
      <w:r w:rsidR="001B1A9A">
        <w:rPr>
          <w:rFonts w:cs="Arial"/>
          <w:szCs w:val="24"/>
        </w:rPr>
        <w:t>properties of</w:t>
      </w:r>
      <w:r w:rsidR="000A2FD6">
        <w:rPr>
          <w:rFonts w:cs="Arial"/>
          <w:szCs w:val="24"/>
        </w:rPr>
        <w:t xml:space="preserve"> </w:t>
      </w:r>
      <w:r w:rsidR="005F5BD9">
        <w:rPr>
          <w:rFonts w:cs="Arial"/>
          <w:szCs w:val="24"/>
        </w:rPr>
        <w:t>18</w:t>
      </w:r>
      <w:r w:rsidR="00EE234B">
        <w:rPr>
          <w:rFonts w:cs="Arial"/>
          <w:szCs w:val="24"/>
        </w:rPr>
        <w:t xml:space="preserve"> units</w:t>
      </w:r>
      <w:r w:rsidR="000A2FD6"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</w:t>
      </w:r>
      <w:r w:rsidRPr="008B3C32">
        <w:rPr>
          <w:rFonts w:cs="Arial"/>
          <w:szCs w:val="24"/>
        </w:rPr>
        <w:t xml:space="preserve"> </w:t>
      </w:r>
    </w:p>
    <w:p w14:paraId="6F7FDA83" w14:textId="77777777" w:rsidR="004501A8" w:rsidRDefault="004501A8" w:rsidP="00630ACD">
      <w:pPr>
        <w:rPr>
          <w:rFonts w:cs="Arial"/>
          <w:b/>
        </w:rPr>
      </w:pPr>
    </w:p>
    <w:p w14:paraId="16EECDE0" w14:textId="2FD8071A" w:rsidR="00630ACD" w:rsidRPr="002B5D9B" w:rsidRDefault="00630ACD" w:rsidP="00630ACD">
      <w:pPr>
        <w:rPr>
          <w:rFonts w:cs="Arial"/>
        </w:rPr>
      </w:pPr>
      <w:r>
        <w:rPr>
          <w:rFonts w:cs="Arial"/>
          <w:b/>
        </w:rPr>
        <w:t>NUMBER OF PROPERTIES QUALIFYING FOR ASSE</w:t>
      </w:r>
      <w:r w:rsidR="00232465">
        <w:rPr>
          <w:rFonts w:cs="Arial"/>
          <w:b/>
        </w:rPr>
        <w:t>SSMENT:</w:t>
      </w:r>
      <w:r w:rsidR="002B5D9B" w:rsidRPr="002B5D9B">
        <w:rPr>
          <w:rFonts w:cs="Arial"/>
        </w:rPr>
        <w:t xml:space="preserve"> </w:t>
      </w:r>
      <w:r w:rsidR="00BE3FE6">
        <w:rPr>
          <w:rFonts w:cs="Arial"/>
        </w:rPr>
        <w:t>131</w:t>
      </w:r>
    </w:p>
    <w:p w14:paraId="625CCEA2" w14:textId="283B95A3" w:rsidR="00630ACD" w:rsidRDefault="00630ACD" w:rsidP="00630ACD">
      <w:pPr>
        <w:rPr>
          <w:rFonts w:cs="Arial"/>
          <w:b/>
          <w:szCs w:val="24"/>
          <w:u w:val="single"/>
        </w:rPr>
      </w:pPr>
    </w:p>
    <w:p w14:paraId="236A7655" w14:textId="00F503C0" w:rsidR="002B5D9B" w:rsidRDefault="0011131B" w:rsidP="00630ACD">
      <w:pPr>
        <w:rPr>
          <w:rFonts w:cs="Arial"/>
          <w:szCs w:val="24"/>
        </w:rPr>
      </w:pPr>
      <w:r w:rsidRPr="0011131B">
        <w:rPr>
          <w:rFonts w:eastAsiaTheme="minorEastAsia" w:cs="Arial"/>
          <w:b/>
          <w:szCs w:val="24"/>
          <w:lang w:eastAsia="en-GB"/>
        </w:rPr>
        <w:t>SCHOOL</w:t>
      </w:r>
      <w:r w:rsidR="00FE26E6" w:rsidRPr="00FE26E6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630ACD" w:rsidRPr="008133C7">
        <w:rPr>
          <w:rFonts w:cs="Arial"/>
          <w:b/>
          <w:szCs w:val="24"/>
        </w:rPr>
        <w:t xml:space="preserve">PLACES NEEDED BY DVLPT:  </w:t>
      </w:r>
      <w:r>
        <w:rPr>
          <w:rFonts w:cs="Arial"/>
          <w:szCs w:val="24"/>
        </w:rPr>
        <w:t xml:space="preserve">    </w:t>
      </w:r>
      <w:r w:rsidR="00630ACD" w:rsidRPr="008133C7">
        <w:rPr>
          <w:rFonts w:cs="Arial"/>
          <w:b/>
          <w:szCs w:val="24"/>
        </w:rPr>
        <w:t>PRIMARY</w:t>
      </w:r>
      <w:r w:rsidR="00630ACD">
        <w:rPr>
          <w:rFonts w:cs="Arial"/>
          <w:b/>
          <w:szCs w:val="24"/>
        </w:rPr>
        <w:t xml:space="preserve"> </w:t>
      </w:r>
      <w:r w:rsidR="00630ACD" w:rsidRPr="008133C7">
        <w:rPr>
          <w:rFonts w:cs="Arial"/>
          <w:b/>
          <w:szCs w:val="24"/>
        </w:rPr>
        <w:t>=</w:t>
      </w:r>
      <w:r w:rsidR="007F3C09">
        <w:rPr>
          <w:rFonts w:cs="Arial"/>
          <w:b/>
          <w:szCs w:val="24"/>
        </w:rPr>
        <w:t xml:space="preserve"> </w:t>
      </w:r>
      <w:r w:rsidR="00BE3FE6">
        <w:rPr>
          <w:rFonts w:cs="Arial"/>
          <w:szCs w:val="24"/>
        </w:rPr>
        <w:t>41</w:t>
      </w:r>
      <w:r w:rsidR="00630ACD">
        <w:rPr>
          <w:rFonts w:cs="Arial"/>
          <w:szCs w:val="24"/>
        </w:rPr>
        <w:tab/>
      </w:r>
      <w:r w:rsidR="004E7FCB">
        <w:rPr>
          <w:rFonts w:cs="Arial"/>
          <w:szCs w:val="24"/>
        </w:rPr>
        <w:tab/>
      </w:r>
      <w:r w:rsidR="00630ACD" w:rsidRPr="008133C7">
        <w:rPr>
          <w:rFonts w:cs="Arial"/>
          <w:b/>
          <w:szCs w:val="24"/>
        </w:rPr>
        <w:t>SECONDARY</w:t>
      </w:r>
      <w:r w:rsidR="00630ACD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>=</w:t>
      </w:r>
      <w:r w:rsidR="0019646D">
        <w:rPr>
          <w:rFonts w:cs="Arial"/>
          <w:b/>
          <w:szCs w:val="24"/>
        </w:rPr>
        <w:t xml:space="preserve"> </w:t>
      </w:r>
      <w:r w:rsidR="00BE3FE6">
        <w:rPr>
          <w:rFonts w:cs="Arial"/>
          <w:szCs w:val="24"/>
        </w:rPr>
        <w:t>29</w:t>
      </w:r>
    </w:p>
    <w:p w14:paraId="092EDA9C" w14:textId="77777777" w:rsidR="0055258C" w:rsidRDefault="0055258C" w:rsidP="00630ACD">
      <w:pPr>
        <w:rPr>
          <w:rFonts w:cs="Arial"/>
          <w:b/>
          <w:szCs w:val="24"/>
        </w:rPr>
      </w:pPr>
    </w:p>
    <w:p w14:paraId="464A5ADE" w14:textId="3B74C178" w:rsidR="00630ACD" w:rsidRDefault="00630ACD" w:rsidP="00630A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2D8CD522" w14:textId="77777777" w:rsidR="00232465" w:rsidRDefault="0019646D" w:rsidP="00630AC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Malmesbury</w:t>
      </w:r>
      <w:proofErr w:type="spellEnd"/>
      <w:r>
        <w:rPr>
          <w:rFonts w:ascii="Arial" w:hAnsi="Arial" w:cs="Arial"/>
          <w:szCs w:val="24"/>
        </w:rPr>
        <w:t xml:space="preserve"> CE </w:t>
      </w:r>
      <w:r w:rsidR="00393D4A">
        <w:rPr>
          <w:rFonts w:ascii="Arial" w:hAnsi="Arial" w:cs="Arial"/>
          <w:szCs w:val="24"/>
        </w:rPr>
        <w:t>Primary.</w:t>
      </w:r>
      <w:r w:rsidR="002B5D9B">
        <w:rPr>
          <w:rFonts w:ascii="Arial" w:hAnsi="Arial" w:cs="Arial"/>
          <w:szCs w:val="24"/>
        </w:rPr>
        <w:t xml:space="preserve"> </w:t>
      </w:r>
    </w:p>
    <w:p w14:paraId="0ED95511" w14:textId="77777777" w:rsidR="0058031B" w:rsidRDefault="0058031B" w:rsidP="0058031B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D81272">
        <w:rPr>
          <w:rFonts w:ascii="Arial" w:hAnsi="Arial" w:cs="Arial"/>
          <w:szCs w:val="24"/>
        </w:rPr>
        <w:t>The</w:t>
      </w:r>
      <w:r>
        <w:rPr>
          <w:rFonts w:ascii="Arial" w:hAnsi="Arial" w:cs="Arial"/>
          <w:szCs w:val="24"/>
        </w:rPr>
        <w:t xml:space="preserve"> only other primary</w:t>
      </w:r>
      <w:r w:rsidRPr="00D81272">
        <w:rPr>
          <w:rFonts w:ascii="Arial" w:hAnsi="Arial" w:cs="Arial"/>
          <w:szCs w:val="24"/>
        </w:rPr>
        <w:t xml:space="preserve"> within a 2-mile walking distance of the development site</w:t>
      </w:r>
      <w:r>
        <w:rPr>
          <w:rFonts w:ascii="Arial" w:hAnsi="Arial" w:cs="Arial"/>
          <w:szCs w:val="24"/>
        </w:rPr>
        <w:t xml:space="preserve"> is St Joseph’s RC Primary School. (As an RC school, its admissions policy gives priority to children from practising catholic families and it has a much wider than usual catchment area.</w:t>
      </w:r>
      <w:r w:rsidR="00452E08">
        <w:rPr>
          <w:rFonts w:ascii="Arial" w:hAnsi="Arial" w:cs="Arial"/>
          <w:szCs w:val="24"/>
        </w:rPr>
        <w:t>)</w:t>
      </w:r>
      <w:r w:rsidR="00C91138">
        <w:rPr>
          <w:rFonts w:ascii="Arial" w:hAnsi="Arial" w:cs="Arial"/>
          <w:szCs w:val="24"/>
        </w:rPr>
        <w:t xml:space="preserve"> </w:t>
      </w:r>
    </w:p>
    <w:p w14:paraId="1940F8A1" w14:textId="77777777" w:rsidR="00630ACD" w:rsidRDefault="00630ACD" w:rsidP="00630ACD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SECONDARY/IES:</w:t>
      </w:r>
    </w:p>
    <w:p w14:paraId="43F07E07" w14:textId="2BD762C6" w:rsidR="00382329" w:rsidRPr="00D80299" w:rsidRDefault="00630ACD" w:rsidP="00D80299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proofErr w:type="spellStart"/>
      <w:r>
        <w:rPr>
          <w:rFonts w:ascii="Arial" w:hAnsi="Arial" w:cs="Arial"/>
          <w:szCs w:val="24"/>
        </w:rPr>
        <w:t>M</w:t>
      </w:r>
      <w:r w:rsidR="00393D4A">
        <w:rPr>
          <w:rFonts w:ascii="Arial" w:hAnsi="Arial" w:cs="Arial"/>
          <w:szCs w:val="24"/>
        </w:rPr>
        <w:t>almesbury</w:t>
      </w:r>
      <w:proofErr w:type="spellEnd"/>
      <w:r w:rsidR="00393D4A">
        <w:rPr>
          <w:rFonts w:ascii="Arial" w:hAnsi="Arial" w:cs="Arial"/>
          <w:szCs w:val="24"/>
        </w:rPr>
        <w:t xml:space="preserve"> School is t</w:t>
      </w:r>
      <w:r>
        <w:rPr>
          <w:rFonts w:ascii="Arial" w:hAnsi="Arial" w:cs="Arial"/>
          <w:szCs w:val="24"/>
        </w:rPr>
        <w:t xml:space="preserve">he designated secondary serving the </w:t>
      </w:r>
      <w:proofErr w:type="spellStart"/>
      <w:r>
        <w:rPr>
          <w:rFonts w:ascii="Arial" w:hAnsi="Arial" w:cs="Arial"/>
          <w:szCs w:val="24"/>
        </w:rPr>
        <w:t>M</w:t>
      </w:r>
      <w:r w:rsidR="005F0353">
        <w:rPr>
          <w:rFonts w:ascii="Arial" w:hAnsi="Arial" w:cs="Arial"/>
          <w:szCs w:val="24"/>
        </w:rPr>
        <w:t>almesbury</w:t>
      </w:r>
      <w:proofErr w:type="spellEnd"/>
      <w:r w:rsidR="005F0353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area, and no other secondary lies within a 3 miles safe walking distance of the development site</w:t>
      </w:r>
    </w:p>
    <w:p w14:paraId="7C1FBBF7" w14:textId="2E18A9BE" w:rsidR="00AA4A63" w:rsidRPr="00BE3FE6" w:rsidRDefault="00AA4A63" w:rsidP="00AA4A63">
      <w:pPr>
        <w:rPr>
          <w:rFonts w:cs="Arial"/>
          <w:b/>
          <w:color w:val="FF0000"/>
          <w:szCs w:val="24"/>
        </w:rPr>
      </w:pPr>
    </w:p>
    <w:p w14:paraId="5359F082" w14:textId="4E65ED2E" w:rsidR="004B05AE" w:rsidRPr="00C77735" w:rsidRDefault="004B05AE" w:rsidP="004B05AE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EARLY YEARS ASSESSMENT DETAILS:</w:t>
      </w:r>
    </w:p>
    <w:p w14:paraId="3C6C7BB3" w14:textId="77777777" w:rsidR="004B05AE" w:rsidRDefault="004B05AE" w:rsidP="004B05A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3 nurseries and 2 childminders within a two-mile safe walking route of this proposed development.  </w:t>
      </w:r>
    </w:p>
    <w:p w14:paraId="28D25F04" w14:textId="77777777" w:rsidR="004B05AE" w:rsidRDefault="004B05AE" w:rsidP="004B05A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2993DFE4" w14:textId="77777777" w:rsidR="004B05AE" w:rsidRPr="00C77735" w:rsidRDefault="004B05AE" w:rsidP="004B05A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the131 qualifying properties</w:t>
      </w:r>
      <w:r w:rsidRPr="00C77735">
        <w:rPr>
          <w:rFonts w:ascii="Arial" w:hAnsi="Arial" w:cs="Arial"/>
        </w:rPr>
        <w:t>:</w:t>
      </w:r>
    </w:p>
    <w:p w14:paraId="2900F397" w14:textId="77777777" w:rsidR="004B05AE" w:rsidRPr="00C77735" w:rsidRDefault="004B05AE" w:rsidP="004B05AE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71"/>
        <w:gridCol w:w="2816"/>
        <w:gridCol w:w="1267"/>
        <w:gridCol w:w="2816"/>
      </w:tblGrid>
      <w:tr w:rsidR="004B05AE" w:rsidRPr="00C77735" w14:paraId="6C69E39A" w14:textId="77777777" w:rsidTr="00193CF6">
        <w:tc>
          <w:tcPr>
            <w:tcW w:w="64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D9F74" w14:textId="77777777" w:rsidR="004B05AE" w:rsidRPr="001F16D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121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D0399" w14:textId="4DDFB1AB" w:rsidR="004B05AE" w:rsidRPr="001F16DE" w:rsidRDefault="004B05AE" w:rsidP="0081410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66BFE769" w14:textId="77777777" w:rsidR="004B05AE" w:rsidRPr="001F16D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1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58E8C" w14:textId="21DD63DD" w:rsidR="004B05AE" w:rsidRDefault="004B05AE" w:rsidP="0081410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2C7A8C1E" w14:textId="77777777" w:rsidR="004B05AE" w:rsidRPr="001F16D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E2D04" w14:textId="77777777" w:rsidR="004B05AE" w:rsidRPr="001F16D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1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1F5A7" w14:textId="77777777" w:rsidR="004B05AE" w:rsidRPr="001F16D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4B05AE" w:rsidRPr="00C77735" w14:paraId="399C24E6" w14:textId="77777777" w:rsidTr="00193CF6">
        <w:trPr>
          <w:trHeight w:val="247"/>
        </w:trPr>
        <w:tc>
          <w:tcPr>
            <w:tcW w:w="64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D8647" w14:textId="77777777" w:rsidR="004B05AE" w:rsidRPr="001F16D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2B08" w14:textId="77777777" w:rsidR="004B05AE" w:rsidRPr="001F16D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0B88E" w14:textId="77777777" w:rsidR="004B05AE" w:rsidRPr="001F16D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51A17" w14:textId="77777777" w:rsidR="004B05AE" w:rsidRPr="001F16D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6E3F6" w14:textId="77777777" w:rsidR="004B05A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6A0414BA" w14:textId="77777777" w:rsidR="004B05AE" w:rsidRPr="001F16DE" w:rsidRDefault="004B05AE" w:rsidP="00750C84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17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£297,874</w:t>
            </w:r>
          </w:p>
        </w:tc>
      </w:tr>
    </w:tbl>
    <w:p w14:paraId="364052AA" w14:textId="77777777" w:rsidR="004B05AE" w:rsidRPr="00C77735" w:rsidRDefault="004B05AE" w:rsidP="004B05AE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5CB005B1" w14:textId="2461A6FD" w:rsidR="004B05AE" w:rsidRPr="00876BAD" w:rsidRDefault="004B05AE" w:rsidP="004B05AE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C77735">
        <w:rPr>
          <w:rFonts w:ascii="Arial" w:eastAsia="Arial" w:hAnsi="Arial" w:cs="Arial"/>
          <w:b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3-4 year olds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this is shortly to be updated for the 202</w:t>
      </w:r>
      <w:r w:rsidR="00814108">
        <w:rPr>
          <w:rFonts w:ascii="Arial" w:eastAsia="Arial" w:hAnsi="Arial" w:cs="Arial"/>
          <w:spacing w:val="1"/>
        </w:rPr>
        <w:t>5/26</w:t>
      </w:r>
      <w:r>
        <w:rPr>
          <w:rFonts w:ascii="Arial" w:eastAsia="Arial" w:hAnsi="Arial" w:cs="Arial"/>
          <w:spacing w:val="1"/>
        </w:rPr>
        <w:t xml:space="preserve"> financial year and the new figure will apply to S106s signed in that financial year).</w:t>
      </w:r>
    </w:p>
    <w:p w14:paraId="67D75182" w14:textId="77777777" w:rsidR="004B05AE" w:rsidRPr="001F16DE" w:rsidRDefault="004B05AE" w:rsidP="004B05AE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4A5ECBE2" w14:textId="77777777" w:rsidR="004B05AE" w:rsidRPr="00005ACC" w:rsidRDefault="004B05AE" w:rsidP="004B05A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46F2E">
        <w:rPr>
          <w:rFonts w:ascii="Arial" w:hAnsi="Arial" w:cs="Arial"/>
          <w:bCs/>
        </w:rPr>
        <w:t xml:space="preserve">Total required as per calculations above = </w:t>
      </w:r>
      <w:r>
        <w:rPr>
          <w:rFonts w:ascii="Arial" w:hAnsi="Arial" w:cs="Arial"/>
          <w:b/>
        </w:rPr>
        <w:t xml:space="preserve">£297,874 </w:t>
      </w:r>
      <w:r w:rsidRPr="00005ACC">
        <w:rPr>
          <w:rFonts w:ascii="Arial" w:hAnsi="Arial" w:cs="Arial"/>
        </w:rPr>
        <w:t>towards the development of Early Years provision in this area.</w:t>
      </w:r>
      <w:r>
        <w:rPr>
          <w:rFonts w:ascii="Arial" w:hAnsi="Arial" w:cs="Arial"/>
        </w:rPr>
        <w:t xml:space="preserve"> </w:t>
      </w:r>
    </w:p>
    <w:p w14:paraId="31C066E8" w14:textId="77777777" w:rsidR="004B05AE" w:rsidRPr="001F16DE" w:rsidRDefault="004B05AE" w:rsidP="004B05AE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F16DE">
        <w:rPr>
          <w:rFonts w:ascii="Arial" w:hAnsi="Arial" w:cs="Arial"/>
          <w:szCs w:val="24"/>
        </w:rPr>
        <w:t xml:space="preserve">This contribution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3D38A8E6" w14:textId="46733FDD" w:rsidR="004B05AE" w:rsidRDefault="004B05AE" w:rsidP="004B05AE">
      <w:pPr>
        <w:pStyle w:val="ListParagraph"/>
        <w:rPr>
          <w:rFonts w:cs="Arial"/>
        </w:rPr>
      </w:pPr>
    </w:p>
    <w:p w14:paraId="7A945990" w14:textId="00DB3C72" w:rsidR="008102C0" w:rsidRDefault="00630ACD" w:rsidP="00CA6801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lastRenderedPageBreak/>
        <w:t>PRIMARY</w:t>
      </w:r>
      <w:r w:rsidR="000E7BBC">
        <w:rPr>
          <w:rFonts w:cs="Arial"/>
          <w:b/>
          <w:szCs w:val="24"/>
        </w:rPr>
        <w:t xml:space="preserve"> SCHOOL PLACES -</w:t>
      </w:r>
      <w:r w:rsidRPr="008133C7">
        <w:rPr>
          <w:rFonts w:cs="Arial"/>
          <w:b/>
          <w:szCs w:val="24"/>
        </w:rPr>
        <w:t xml:space="preserve"> ASSESSMENT DETAILS: </w:t>
      </w:r>
    </w:p>
    <w:p w14:paraId="283CD669" w14:textId="77777777" w:rsidR="00230E29" w:rsidRDefault="00230E29" w:rsidP="00CA6801">
      <w:pPr>
        <w:rPr>
          <w:rFonts w:cs="Arial"/>
          <w:b/>
          <w:szCs w:val="24"/>
        </w:rPr>
      </w:pPr>
    </w:p>
    <w:p w14:paraId="40FA3F9A" w14:textId="77777777" w:rsidR="00230E29" w:rsidRPr="00230E29" w:rsidRDefault="00230E29" w:rsidP="00CA6801">
      <w:pPr>
        <w:rPr>
          <w:rFonts w:cs="Arial"/>
          <w:i/>
          <w:szCs w:val="24"/>
        </w:rPr>
      </w:pPr>
      <w:r w:rsidRPr="00230E29">
        <w:rPr>
          <w:rFonts w:cs="Arial"/>
          <w:i/>
          <w:szCs w:val="24"/>
        </w:rPr>
        <w:t>Aggregated data f</w:t>
      </w:r>
      <w:r w:rsidR="00E50ED5">
        <w:rPr>
          <w:rFonts w:cs="Arial"/>
          <w:i/>
          <w:szCs w:val="24"/>
        </w:rPr>
        <w:t>o</w:t>
      </w:r>
      <w:r>
        <w:rPr>
          <w:rFonts w:cs="Arial"/>
          <w:i/>
          <w:szCs w:val="24"/>
        </w:rPr>
        <w:t>r</w:t>
      </w:r>
      <w:r w:rsidR="00E50ED5">
        <w:rPr>
          <w:rFonts w:cs="Arial"/>
          <w:i/>
          <w:szCs w:val="24"/>
        </w:rPr>
        <w:t xml:space="preserve"> </w:t>
      </w:r>
      <w:r w:rsidRPr="00230E29">
        <w:rPr>
          <w:rFonts w:cs="Arial"/>
          <w:i/>
          <w:szCs w:val="24"/>
        </w:rPr>
        <w:t>prima</w:t>
      </w:r>
      <w:r>
        <w:rPr>
          <w:rFonts w:cs="Arial"/>
          <w:i/>
          <w:szCs w:val="24"/>
        </w:rPr>
        <w:t>ries</w:t>
      </w:r>
      <w:r w:rsidRPr="00230E29">
        <w:rPr>
          <w:rFonts w:cs="Arial"/>
          <w:i/>
          <w:szCs w:val="24"/>
        </w:rPr>
        <w:t xml:space="preserve"> within 2 miles of the development site: </w:t>
      </w:r>
    </w:p>
    <w:p w14:paraId="5B66DF65" w14:textId="433D47AA" w:rsidR="00AD1029" w:rsidRPr="00230E29" w:rsidRDefault="002B5D9B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230E29">
        <w:rPr>
          <w:rFonts w:ascii="Arial" w:hAnsi="Arial" w:cs="Arial"/>
          <w:szCs w:val="24"/>
        </w:rPr>
        <w:t>c</w:t>
      </w:r>
      <w:r w:rsidR="00630ACD" w:rsidRPr="00230E29">
        <w:rPr>
          <w:rFonts w:ascii="Arial" w:hAnsi="Arial" w:cs="Arial"/>
          <w:szCs w:val="24"/>
        </w:rPr>
        <w:t>apacity</w:t>
      </w:r>
      <w:r w:rsidR="008D5326" w:rsidRPr="00230E29">
        <w:rPr>
          <w:rFonts w:ascii="Arial" w:hAnsi="Arial" w:cs="Arial"/>
          <w:szCs w:val="24"/>
        </w:rPr>
        <w:t xml:space="preserve"> </w:t>
      </w:r>
      <w:r w:rsidR="00630ACD" w:rsidRPr="00230E29">
        <w:rPr>
          <w:rFonts w:ascii="Arial" w:hAnsi="Arial" w:cs="Arial"/>
          <w:szCs w:val="24"/>
        </w:rPr>
        <w:t xml:space="preserve">= </w:t>
      </w:r>
      <w:r w:rsidR="00AD1029" w:rsidRPr="00230E29">
        <w:rPr>
          <w:rFonts w:ascii="Arial" w:hAnsi="Arial" w:cs="Arial"/>
          <w:szCs w:val="24"/>
        </w:rPr>
        <w:t>6</w:t>
      </w:r>
      <w:r w:rsidR="00344F32">
        <w:rPr>
          <w:rFonts w:ascii="Arial" w:hAnsi="Arial" w:cs="Arial"/>
          <w:szCs w:val="24"/>
        </w:rPr>
        <w:t>39</w:t>
      </w:r>
      <w:r w:rsidR="00AD1029" w:rsidRPr="00230E29">
        <w:rPr>
          <w:rFonts w:ascii="Arial" w:hAnsi="Arial" w:cs="Arial"/>
          <w:szCs w:val="24"/>
        </w:rPr>
        <w:t xml:space="preserve"> </w:t>
      </w:r>
      <w:r w:rsidR="006F15BD" w:rsidRPr="00230E29">
        <w:rPr>
          <w:rFonts w:ascii="Arial" w:hAnsi="Arial" w:cs="Arial"/>
          <w:szCs w:val="24"/>
        </w:rPr>
        <w:t>places.</w:t>
      </w:r>
      <w:r w:rsidR="004715EC" w:rsidRPr="00230E29">
        <w:rPr>
          <w:rFonts w:ascii="Arial" w:hAnsi="Arial" w:cs="Arial"/>
          <w:szCs w:val="24"/>
        </w:rPr>
        <w:t xml:space="preserve"> </w:t>
      </w:r>
      <w:r w:rsidR="00A922B2" w:rsidRPr="00230E29">
        <w:rPr>
          <w:rFonts w:ascii="Arial" w:hAnsi="Arial" w:cs="Arial"/>
          <w:szCs w:val="24"/>
        </w:rPr>
        <w:t xml:space="preserve"> </w:t>
      </w:r>
      <w:r w:rsidR="008B1522">
        <w:rPr>
          <w:rFonts w:ascii="Arial" w:hAnsi="Arial" w:cs="Arial"/>
          <w:szCs w:val="24"/>
        </w:rPr>
        <w:t xml:space="preserve">This includes new places secured already </w:t>
      </w:r>
      <w:r w:rsidR="000A2FD6">
        <w:rPr>
          <w:rFonts w:ascii="Arial" w:hAnsi="Arial" w:cs="Arial"/>
          <w:szCs w:val="24"/>
        </w:rPr>
        <w:t>by</w:t>
      </w:r>
      <w:r w:rsidR="008B1522">
        <w:rPr>
          <w:rFonts w:ascii="Arial" w:hAnsi="Arial" w:cs="Arial"/>
          <w:szCs w:val="24"/>
        </w:rPr>
        <w:t xml:space="preserve"> S106 agreement</w:t>
      </w:r>
      <w:r w:rsidR="000A2FD6">
        <w:rPr>
          <w:rFonts w:ascii="Arial" w:hAnsi="Arial" w:cs="Arial"/>
          <w:szCs w:val="24"/>
        </w:rPr>
        <w:t>s</w:t>
      </w:r>
      <w:r w:rsidR="008B1522">
        <w:rPr>
          <w:rFonts w:ascii="Arial" w:hAnsi="Arial" w:cs="Arial"/>
          <w:szCs w:val="24"/>
        </w:rPr>
        <w:t xml:space="preserve">. </w:t>
      </w:r>
    </w:p>
    <w:p w14:paraId="1495077A" w14:textId="78C4F2CA" w:rsidR="00630ACD" w:rsidRPr="00230E29" w:rsidRDefault="00344F32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 25</w:t>
      </w:r>
      <w:r w:rsidR="00952810" w:rsidRPr="00230E29">
        <w:rPr>
          <w:rFonts w:ascii="Arial" w:hAnsi="Arial" w:cs="Arial"/>
          <w:szCs w:val="24"/>
        </w:rPr>
        <w:t xml:space="preserve"> census</w:t>
      </w:r>
      <w:r w:rsidR="00872C5C" w:rsidRPr="00230E29">
        <w:rPr>
          <w:rFonts w:ascii="Arial" w:hAnsi="Arial" w:cs="Arial"/>
          <w:szCs w:val="24"/>
        </w:rPr>
        <w:t xml:space="preserve"> NOR =</w:t>
      </w:r>
      <w:r w:rsidR="007A5D22" w:rsidRPr="00230E29">
        <w:rPr>
          <w:rFonts w:ascii="Arial" w:hAnsi="Arial" w:cs="Arial"/>
          <w:szCs w:val="24"/>
        </w:rPr>
        <w:t xml:space="preserve"> </w:t>
      </w:r>
      <w:r w:rsidR="0045490B">
        <w:rPr>
          <w:rFonts w:ascii="Arial" w:hAnsi="Arial" w:cs="Arial"/>
          <w:szCs w:val="24"/>
        </w:rPr>
        <w:t>4</w:t>
      </w:r>
      <w:r w:rsidR="00FE5636">
        <w:rPr>
          <w:rFonts w:ascii="Arial" w:hAnsi="Arial" w:cs="Arial"/>
          <w:szCs w:val="24"/>
        </w:rPr>
        <w:t>91</w:t>
      </w:r>
      <w:r w:rsidR="00630ACD" w:rsidRPr="00230E29">
        <w:rPr>
          <w:rFonts w:ascii="Arial" w:hAnsi="Arial" w:cs="Arial"/>
          <w:szCs w:val="24"/>
        </w:rPr>
        <w:t xml:space="preserve"> pupils. </w:t>
      </w:r>
    </w:p>
    <w:p w14:paraId="344C885F" w14:textId="21FCF4AA" w:rsidR="00630ACD" w:rsidRPr="00230E29" w:rsidRDefault="001E326E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="006F15BD" w:rsidRPr="00230E29">
        <w:rPr>
          <w:rFonts w:ascii="Arial" w:hAnsi="Arial" w:cs="Arial"/>
          <w:szCs w:val="24"/>
        </w:rPr>
        <w:t>orecasts</w:t>
      </w:r>
      <w:r w:rsidR="005D7266">
        <w:rPr>
          <w:rFonts w:ascii="Arial" w:hAnsi="Arial" w:cs="Arial"/>
          <w:szCs w:val="24"/>
        </w:rPr>
        <w:t xml:space="preserve"> peak at</w:t>
      </w:r>
      <w:r w:rsidR="00630ACD" w:rsidRPr="00230E29">
        <w:rPr>
          <w:rFonts w:ascii="Arial" w:hAnsi="Arial" w:cs="Arial"/>
          <w:szCs w:val="24"/>
        </w:rPr>
        <w:t xml:space="preserve"> </w:t>
      </w:r>
      <w:r w:rsidR="00F76299">
        <w:rPr>
          <w:rFonts w:ascii="Arial" w:hAnsi="Arial" w:cs="Arial"/>
          <w:szCs w:val="24"/>
        </w:rPr>
        <w:t>4</w:t>
      </w:r>
      <w:r w:rsidR="0004301E">
        <w:rPr>
          <w:rFonts w:ascii="Arial" w:hAnsi="Arial" w:cs="Arial"/>
          <w:szCs w:val="24"/>
        </w:rPr>
        <w:t>84</w:t>
      </w:r>
      <w:r w:rsidR="00AD1029" w:rsidRPr="00230E29">
        <w:rPr>
          <w:rFonts w:ascii="Arial" w:hAnsi="Arial" w:cs="Arial"/>
          <w:szCs w:val="24"/>
        </w:rPr>
        <w:t xml:space="preserve"> </w:t>
      </w:r>
      <w:r w:rsidR="00846091" w:rsidRPr="00230E29">
        <w:rPr>
          <w:rFonts w:ascii="Arial" w:hAnsi="Arial" w:cs="Arial"/>
          <w:szCs w:val="24"/>
        </w:rPr>
        <w:t>pupils</w:t>
      </w:r>
      <w:r w:rsidR="00846091">
        <w:rPr>
          <w:rFonts w:ascii="Arial" w:hAnsi="Arial" w:cs="Arial"/>
          <w:szCs w:val="24"/>
        </w:rPr>
        <w:t>.</w:t>
      </w:r>
    </w:p>
    <w:p w14:paraId="09112B7C" w14:textId="77777777" w:rsidR="001E326E" w:rsidRPr="001E326E" w:rsidRDefault="00E91897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1E326E">
        <w:rPr>
          <w:rFonts w:ascii="Arial" w:hAnsi="Arial" w:cs="Arial"/>
          <w:szCs w:val="24"/>
        </w:rPr>
        <w:t xml:space="preserve">In addition, </w:t>
      </w:r>
      <w:r w:rsidR="00630ACD" w:rsidRPr="001E326E">
        <w:rPr>
          <w:rFonts w:ascii="Arial" w:hAnsi="Arial" w:cs="Arial"/>
          <w:szCs w:val="24"/>
        </w:rPr>
        <w:t xml:space="preserve">places required by </w:t>
      </w:r>
      <w:r w:rsidR="00F325FD" w:rsidRPr="001E326E">
        <w:rPr>
          <w:rFonts w:ascii="Arial" w:hAnsi="Arial" w:cs="Arial"/>
          <w:szCs w:val="24"/>
        </w:rPr>
        <w:t xml:space="preserve">in area </w:t>
      </w:r>
      <w:r w:rsidR="00630ACD" w:rsidRPr="001E326E">
        <w:rPr>
          <w:rFonts w:ascii="Arial" w:hAnsi="Arial" w:cs="Arial"/>
          <w:szCs w:val="24"/>
        </w:rPr>
        <w:t>housing registered/approved</w:t>
      </w:r>
      <w:r w:rsidR="001405F3" w:rsidRPr="001E326E">
        <w:rPr>
          <w:rFonts w:ascii="Arial" w:hAnsi="Arial" w:cs="Arial"/>
          <w:szCs w:val="24"/>
        </w:rPr>
        <w:t xml:space="preserve"> ahead of this application, </w:t>
      </w:r>
      <w:r w:rsidR="00630ACD" w:rsidRPr="001E326E">
        <w:rPr>
          <w:rFonts w:ascii="Arial" w:hAnsi="Arial" w:cs="Arial"/>
          <w:szCs w:val="24"/>
        </w:rPr>
        <w:t xml:space="preserve">but not yet completed or in </w:t>
      </w:r>
      <w:r w:rsidR="006F15BD" w:rsidRPr="001E326E">
        <w:rPr>
          <w:rFonts w:ascii="Arial" w:hAnsi="Arial" w:cs="Arial"/>
          <w:szCs w:val="24"/>
        </w:rPr>
        <w:t xml:space="preserve">our </w:t>
      </w:r>
      <w:r w:rsidR="00630ACD" w:rsidRPr="001E326E">
        <w:rPr>
          <w:rFonts w:ascii="Arial" w:hAnsi="Arial" w:cs="Arial"/>
          <w:szCs w:val="24"/>
        </w:rPr>
        <w:t xml:space="preserve">forecasts = </w:t>
      </w:r>
      <w:r w:rsidR="003A38C4" w:rsidRPr="001E326E">
        <w:rPr>
          <w:rFonts w:ascii="Arial" w:hAnsi="Arial" w:cs="Arial"/>
          <w:szCs w:val="24"/>
        </w:rPr>
        <w:t>1</w:t>
      </w:r>
      <w:r w:rsidR="00995AF4" w:rsidRPr="001E326E">
        <w:rPr>
          <w:rFonts w:ascii="Arial" w:hAnsi="Arial" w:cs="Arial"/>
          <w:szCs w:val="24"/>
        </w:rPr>
        <w:t>85</w:t>
      </w:r>
      <w:r w:rsidR="00630ACD" w:rsidRPr="001E326E">
        <w:rPr>
          <w:rFonts w:ascii="Arial" w:hAnsi="Arial" w:cs="Arial"/>
          <w:szCs w:val="24"/>
        </w:rPr>
        <w:t xml:space="preserve">. </w:t>
      </w:r>
    </w:p>
    <w:p w14:paraId="77186F10" w14:textId="7F444B30" w:rsidR="00630ACD" w:rsidRPr="001E326E" w:rsidRDefault="00E76F0D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1E326E">
        <w:rPr>
          <w:rFonts w:ascii="Arial" w:hAnsi="Arial" w:cs="Arial"/>
          <w:szCs w:val="24"/>
        </w:rPr>
        <w:t xml:space="preserve"> </w:t>
      </w:r>
      <w:r w:rsidR="00846091" w:rsidRPr="001E326E">
        <w:rPr>
          <w:rFonts w:ascii="Arial" w:hAnsi="Arial" w:cs="Arial"/>
          <w:szCs w:val="24"/>
        </w:rPr>
        <w:t>Therefore,</w:t>
      </w:r>
      <w:r w:rsidR="001E326E" w:rsidRPr="001E326E">
        <w:rPr>
          <w:rFonts w:ascii="Arial" w:hAnsi="Arial" w:cs="Arial"/>
          <w:szCs w:val="24"/>
        </w:rPr>
        <w:t xml:space="preserve"> there are no places remaining for the expected pupil product of the proposed development.</w:t>
      </w:r>
    </w:p>
    <w:p w14:paraId="1461D1FF" w14:textId="6FDF1356" w:rsidR="00630ACD" w:rsidRPr="00D707DD" w:rsidRDefault="00630ACD" w:rsidP="00D707DD">
      <w:pPr>
        <w:ind w:left="360"/>
        <w:rPr>
          <w:rFonts w:cs="Arial"/>
          <w:b/>
          <w:szCs w:val="24"/>
        </w:rPr>
      </w:pPr>
      <w:r w:rsidRPr="00D707DD">
        <w:rPr>
          <w:rFonts w:cs="Arial"/>
          <w:b/>
          <w:szCs w:val="24"/>
        </w:rPr>
        <w:t>PRIMARY</w:t>
      </w:r>
      <w:r w:rsidR="000E7BBC" w:rsidRPr="00D707DD">
        <w:rPr>
          <w:rFonts w:cs="Arial"/>
          <w:b/>
          <w:szCs w:val="24"/>
        </w:rPr>
        <w:t xml:space="preserve"> SCHOOL</w:t>
      </w:r>
      <w:r w:rsidR="001734BF" w:rsidRPr="00D707DD">
        <w:rPr>
          <w:rFonts w:cs="Arial"/>
          <w:b/>
          <w:szCs w:val="24"/>
        </w:rPr>
        <w:t xml:space="preserve"> </w:t>
      </w:r>
      <w:r w:rsidR="00065E0C" w:rsidRPr="00D707DD">
        <w:rPr>
          <w:rFonts w:cs="Arial"/>
          <w:b/>
          <w:szCs w:val="24"/>
        </w:rPr>
        <w:t>PLACES</w:t>
      </w:r>
      <w:r w:rsidR="000E7BBC" w:rsidRPr="00D707DD">
        <w:rPr>
          <w:rFonts w:cs="Arial"/>
          <w:b/>
          <w:szCs w:val="24"/>
        </w:rPr>
        <w:t xml:space="preserve"> - </w:t>
      </w:r>
      <w:r w:rsidR="00FF6216" w:rsidRPr="00D707DD">
        <w:rPr>
          <w:rFonts w:cs="Arial"/>
          <w:b/>
          <w:szCs w:val="24"/>
        </w:rPr>
        <w:t>S106</w:t>
      </w:r>
      <w:r w:rsidR="00065E0C" w:rsidRPr="00D707DD">
        <w:rPr>
          <w:rFonts w:cs="Arial"/>
          <w:b/>
          <w:szCs w:val="24"/>
        </w:rPr>
        <w:t xml:space="preserve"> </w:t>
      </w:r>
      <w:r w:rsidRPr="00D707DD">
        <w:rPr>
          <w:rFonts w:cs="Arial"/>
          <w:b/>
          <w:szCs w:val="24"/>
        </w:rPr>
        <w:t>CONTRIBUTION REQUIREMENTS: Current</w:t>
      </w:r>
      <w:r w:rsidR="00E829C8" w:rsidRPr="00D707DD">
        <w:rPr>
          <w:rFonts w:cs="Arial"/>
          <w:b/>
          <w:szCs w:val="24"/>
        </w:rPr>
        <w:t xml:space="preserve"> primary </w:t>
      </w:r>
      <w:r w:rsidRPr="00D707DD">
        <w:rPr>
          <w:rFonts w:cs="Arial"/>
          <w:b/>
          <w:szCs w:val="24"/>
        </w:rPr>
        <w:t>cost multiplier = £1</w:t>
      </w:r>
      <w:r w:rsidR="00F84CD3" w:rsidRPr="00D707DD">
        <w:rPr>
          <w:rFonts w:cs="Arial"/>
          <w:b/>
          <w:szCs w:val="24"/>
        </w:rPr>
        <w:t>8</w:t>
      </w:r>
      <w:r w:rsidR="0086208E" w:rsidRPr="00D707DD">
        <w:rPr>
          <w:rFonts w:cs="Arial"/>
          <w:b/>
          <w:szCs w:val="24"/>
        </w:rPr>
        <w:t>,</w:t>
      </w:r>
      <w:r w:rsidR="00F84CD3" w:rsidRPr="00D707DD">
        <w:rPr>
          <w:rFonts w:cs="Arial"/>
          <w:b/>
          <w:szCs w:val="24"/>
        </w:rPr>
        <w:t>758</w:t>
      </w:r>
      <w:r w:rsidRPr="00D707DD">
        <w:rPr>
          <w:rFonts w:cs="Arial"/>
          <w:b/>
          <w:szCs w:val="24"/>
        </w:rPr>
        <w:t xml:space="preserve"> per place</w:t>
      </w:r>
      <w:r w:rsidR="006F15BD" w:rsidRPr="00D707DD">
        <w:rPr>
          <w:rFonts w:eastAsia="Arial" w:cs="Arial"/>
          <w:b/>
          <w:spacing w:val="1"/>
        </w:rPr>
        <w:t>.</w:t>
      </w:r>
      <w:r w:rsidR="006F15BD" w:rsidRPr="00D707DD">
        <w:rPr>
          <w:rFonts w:cs="Arial"/>
          <w:b/>
          <w:szCs w:val="24"/>
        </w:rPr>
        <w:t xml:space="preserve"> </w:t>
      </w:r>
      <w:bookmarkStart w:id="0" w:name="_Hlk38972685"/>
      <w:r w:rsidR="006F15BD" w:rsidRPr="00D707DD">
        <w:rPr>
          <w:rFonts w:cs="Arial"/>
          <w:b/>
          <w:szCs w:val="24"/>
        </w:rPr>
        <w:t>*(Please note however, that the cost multiplier quoted is due to be updated for the 202</w:t>
      </w:r>
      <w:r w:rsidR="00516E49">
        <w:rPr>
          <w:rFonts w:cs="Arial"/>
          <w:b/>
          <w:szCs w:val="24"/>
        </w:rPr>
        <w:t>5</w:t>
      </w:r>
      <w:r w:rsidR="006F15BD" w:rsidRPr="00D707DD">
        <w:rPr>
          <w:rFonts w:cs="Arial"/>
          <w:b/>
          <w:szCs w:val="24"/>
        </w:rPr>
        <w:t>/2</w:t>
      </w:r>
      <w:r w:rsidR="00516E49">
        <w:rPr>
          <w:rFonts w:cs="Arial"/>
          <w:b/>
          <w:szCs w:val="24"/>
        </w:rPr>
        <w:t>6</w:t>
      </w:r>
      <w:r w:rsidR="006F15BD" w:rsidRPr="00D707DD">
        <w:rPr>
          <w:rFonts w:cs="Arial"/>
          <w:b/>
          <w:szCs w:val="24"/>
        </w:rPr>
        <w:t xml:space="preserve"> financial year, and the new figure will apply to S106s signed in that financial year as per our S106 Methodology). </w:t>
      </w:r>
      <w:bookmarkEnd w:id="0"/>
    </w:p>
    <w:p w14:paraId="52E8EA0D" w14:textId="207B4449" w:rsidR="001E326E" w:rsidRDefault="001E326E" w:rsidP="001E326E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As a result, w</w:t>
      </w:r>
      <w:r w:rsidRPr="001E1DCA">
        <w:rPr>
          <w:rFonts w:ascii="Arial" w:hAnsi="Arial" w:cs="Arial"/>
          <w:b/>
          <w:szCs w:val="24"/>
        </w:rPr>
        <w:t>e</w:t>
      </w:r>
      <w:r>
        <w:rPr>
          <w:rFonts w:ascii="Arial" w:hAnsi="Arial" w:cs="Arial"/>
          <w:b/>
          <w:szCs w:val="24"/>
        </w:rPr>
        <w:t xml:space="preserve"> require a developer S106 contribution towards the places that this development generates a need </w:t>
      </w:r>
      <w:r w:rsidR="00846091">
        <w:rPr>
          <w:rFonts w:ascii="Arial" w:hAnsi="Arial" w:cs="Arial"/>
          <w:b/>
          <w:szCs w:val="24"/>
        </w:rPr>
        <w:t>for.</w:t>
      </w:r>
      <w:r>
        <w:rPr>
          <w:rFonts w:ascii="Arial" w:hAnsi="Arial" w:cs="Arial"/>
          <w:b/>
          <w:szCs w:val="24"/>
        </w:rPr>
        <w:t xml:space="preserve"> </w:t>
      </w:r>
    </w:p>
    <w:p w14:paraId="4C67E916" w14:textId="77777777" w:rsidR="001E326E" w:rsidRPr="00CB277E" w:rsidRDefault="001E326E" w:rsidP="001E326E">
      <w:pPr>
        <w:pStyle w:val="ListParagraph"/>
        <w:rPr>
          <w:rFonts w:ascii="Arial" w:hAnsi="Arial" w:cs="Arial"/>
          <w:b/>
          <w:szCs w:val="24"/>
        </w:rPr>
      </w:pPr>
    </w:p>
    <w:p w14:paraId="4965CE34" w14:textId="2377B2CB" w:rsidR="001E326E" w:rsidRDefault="001E326E" w:rsidP="001E326E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CB277E">
        <w:rPr>
          <w:rFonts w:ascii="Arial" w:hAnsi="Arial" w:cs="Arial"/>
          <w:b/>
          <w:szCs w:val="24"/>
        </w:rPr>
        <w:t>Us</w:t>
      </w:r>
      <w:r>
        <w:rPr>
          <w:rFonts w:ascii="Arial" w:hAnsi="Arial" w:cs="Arial"/>
          <w:b/>
          <w:szCs w:val="24"/>
        </w:rPr>
        <w:t>i</w:t>
      </w:r>
      <w:r w:rsidRPr="00CB277E">
        <w:rPr>
          <w:rFonts w:ascii="Arial" w:hAnsi="Arial" w:cs="Arial"/>
          <w:b/>
          <w:szCs w:val="24"/>
        </w:rPr>
        <w:t>ng the current cost multiplier (but see note *above), of £18,758 per place</w:t>
      </w:r>
      <w:r>
        <w:rPr>
          <w:rFonts w:ascii="Arial" w:hAnsi="Arial" w:cs="Arial"/>
          <w:b/>
          <w:szCs w:val="24"/>
        </w:rPr>
        <w:t>: 41 x £18,758 = £769,078 (subject to indexation).</w:t>
      </w:r>
      <w:r w:rsidRPr="00CB277E">
        <w:rPr>
          <w:rFonts w:ascii="Arial" w:hAnsi="Arial" w:cs="Arial"/>
          <w:b/>
          <w:szCs w:val="24"/>
        </w:rPr>
        <w:t xml:space="preserve"> </w:t>
      </w:r>
    </w:p>
    <w:p w14:paraId="5086A69F" w14:textId="74327510" w:rsidR="00630ACD" w:rsidRPr="009C4786" w:rsidRDefault="00630ACD" w:rsidP="00630ACD">
      <w:pPr>
        <w:rPr>
          <w:rFonts w:cs="Arial"/>
          <w:szCs w:val="24"/>
        </w:rPr>
      </w:pPr>
      <w:r w:rsidRPr="009C4786">
        <w:rPr>
          <w:rFonts w:cs="Arial"/>
          <w:b/>
          <w:szCs w:val="24"/>
        </w:rPr>
        <w:t>SECONDARY</w:t>
      </w:r>
      <w:r w:rsidR="00BF23C8" w:rsidRPr="009C4786">
        <w:rPr>
          <w:rFonts w:cs="Arial"/>
          <w:b/>
          <w:szCs w:val="24"/>
        </w:rPr>
        <w:t xml:space="preserve"> SCHOOL PLACES -</w:t>
      </w:r>
      <w:r w:rsidRPr="009C4786">
        <w:rPr>
          <w:rFonts w:cs="Arial"/>
          <w:b/>
          <w:szCs w:val="24"/>
        </w:rPr>
        <w:t xml:space="preserve"> ASSESSMENT DETAILS: </w:t>
      </w:r>
    </w:p>
    <w:p w14:paraId="58B30E8E" w14:textId="72DDAC6E" w:rsidR="00630ACD" w:rsidRPr="009C4786" w:rsidRDefault="00630ACD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9C4786">
        <w:rPr>
          <w:rFonts w:ascii="Arial" w:hAnsi="Arial" w:cs="Arial"/>
          <w:szCs w:val="24"/>
        </w:rPr>
        <w:t xml:space="preserve">PAN </w:t>
      </w:r>
      <w:r w:rsidR="000E4C34" w:rsidRPr="009C4786">
        <w:rPr>
          <w:rFonts w:ascii="Arial" w:hAnsi="Arial" w:cs="Arial"/>
          <w:szCs w:val="24"/>
        </w:rPr>
        <w:t>Year’s</w:t>
      </w:r>
      <w:r w:rsidRPr="009C4786">
        <w:rPr>
          <w:rFonts w:ascii="Arial" w:hAnsi="Arial" w:cs="Arial"/>
          <w:szCs w:val="24"/>
        </w:rPr>
        <w:t xml:space="preserve"> 7 – 11</w:t>
      </w:r>
      <w:r w:rsidR="00421F05" w:rsidRPr="009C4786">
        <w:rPr>
          <w:rFonts w:ascii="Arial" w:hAnsi="Arial" w:cs="Arial"/>
          <w:szCs w:val="24"/>
        </w:rPr>
        <w:t xml:space="preserve"> </w:t>
      </w:r>
      <w:proofErr w:type="gramStart"/>
      <w:r w:rsidRPr="009C4786">
        <w:rPr>
          <w:rFonts w:ascii="Arial" w:hAnsi="Arial" w:cs="Arial"/>
          <w:szCs w:val="24"/>
        </w:rPr>
        <w:t>capacity</w:t>
      </w:r>
      <w:proofErr w:type="gramEnd"/>
      <w:r w:rsidR="006F36C6" w:rsidRPr="009C4786">
        <w:rPr>
          <w:rFonts w:ascii="Arial" w:hAnsi="Arial" w:cs="Arial"/>
          <w:szCs w:val="24"/>
        </w:rPr>
        <w:t>: currently 1</w:t>
      </w:r>
      <w:r w:rsidR="00393D4A" w:rsidRPr="009C4786">
        <w:rPr>
          <w:rFonts w:ascii="Arial" w:hAnsi="Arial" w:cs="Arial"/>
          <w:szCs w:val="24"/>
        </w:rPr>
        <w:t>350</w:t>
      </w:r>
      <w:r w:rsidR="006F36C6" w:rsidRPr="009C4786">
        <w:rPr>
          <w:rFonts w:ascii="Arial" w:hAnsi="Arial" w:cs="Arial"/>
          <w:szCs w:val="24"/>
        </w:rPr>
        <w:t xml:space="preserve"> places, but S106 funding is already secured to increase this </w:t>
      </w:r>
      <w:r w:rsidR="009C1D29" w:rsidRPr="009C4786">
        <w:rPr>
          <w:rFonts w:ascii="Arial" w:hAnsi="Arial" w:cs="Arial"/>
          <w:szCs w:val="24"/>
        </w:rPr>
        <w:t xml:space="preserve">to </w:t>
      </w:r>
      <w:r w:rsidR="006F36C6" w:rsidRPr="009C4786">
        <w:rPr>
          <w:rFonts w:ascii="Arial" w:hAnsi="Arial" w:cs="Arial"/>
          <w:szCs w:val="24"/>
        </w:rPr>
        <w:t>1</w:t>
      </w:r>
      <w:r w:rsidR="00DC4FAF" w:rsidRPr="009C4786">
        <w:rPr>
          <w:rFonts w:ascii="Arial" w:hAnsi="Arial" w:cs="Arial"/>
          <w:szCs w:val="24"/>
        </w:rPr>
        <w:t>4</w:t>
      </w:r>
      <w:r w:rsidR="00256EDE" w:rsidRPr="009C4786">
        <w:rPr>
          <w:rFonts w:ascii="Arial" w:hAnsi="Arial" w:cs="Arial"/>
          <w:szCs w:val="24"/>
        </w:rPr>
        <w:t>3</w:t>
      </w:r>
      <w:r w:rsidR="007318A6" w:rsidRPr="009C4786">
        <w:rPr>
          <w:rFonts w:ascii="Arial" w:hAnsi="Arial" w:cs="Arial"/>
          <w:szCs w:val="24"/>
        </w:rPr>
        <w:t>9</w:t>
      </w:r>
      <w:r w:rsidR="006F36C6" w:rsidRPr="009C4786">
        <w:rPr>
          <w:rFonts w:ascii="Arial" w:hAnsi="Arial" w:cs="Arial"/>
          <w:szCs w:val="24"/>
        </w:rPr>
        <w:t xml:space="preserve">. </w:t>
      </w:r>
    </w:p>
    <w:p w14:paraId="684253E5" w14:textId="3BA51901" w:rsidR="00630ACD" w:rsidRPr="009C4786" w:rsidRDefault="004960CB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 25</w:t>
      </w:r>
      <w:r w:rsidR="00CB3709" w:rsidRPr="009C4786">
        <w:rPr>
          <w:rFonts w:ascii="Arial" w:hAnsi="Arial" w:cs="Arial"/>
          <w:szCs w:val="24"/>
        </w:rPr>
        <w:t xml:space="preserve"> </w:t>
      </w:r>
      <w:r w:rsidR="00630ACD" w:rsidRPr="009C4786">
        <w:rPr>
          <w:rFonts w:ascii="Arial" w:hAnsi="Arial" w:cs="Arial"/>
          <w:szCs w:val="24"/>
        </w:rPr>
        <w:t>Years 7 -11 number on roll: 1</w:t>
      </w:r>
      <w:r w:rsidR="00393D4A" w:rsidRPr="009C4786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11</w:t>
      </w:r>
      <w:r w:rsidR="00630ACD" w:rsidRPr="009C4786">
        <w:rPr>
          <w:rFonts w:ascii="Arial" w:hAnsi="Arial" w:cs="Arial"/>
          <w:szCs w:val="24"/>
        </w:rPr>
        <w:t xml:space="preserve"> p</w:t>
      </w:r>
      <w:r w:rsidR="00CB3709" w:rsidRPr="009C4786">
        <w:rPr>
          <w:rFonts w:ascii="Arial" w:hAnsi="Arial" w:cs="Arial"/>
          <w:szCs w:val="24"/>
        </w:rPr>
        <w:t>upils</w:t>
      </w:r>
      <w:r w:rsidR="00630ACD" w:rsidRPr="009C4786">
        <w:rPr>
          <w:rFonts w:ascii="Arial" w:hAnsi="Arial" w:cs="Arial"/>
          <w:szCs w:val="24"/>
        </w:rPr>
        <w:t xml:space="preserve">. </w:t>
      </w:r>
    </w:p>
    <w:p w14:paraId="53997120" w14:textId="34E20C15" w:rsidR="00630ACD" w:rsidRPr="009C4786" w:rsidRDefault="001E326E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="00630ACD" w:rsidRPr="009C4786">
        <w:rPr>
          <w:rFonts w:ascii="Arial" w:hAnsi="Arial" w:cs="Arial"/>
          <w:szCs w:val="24"/>
        </w:rPr>
        <w:t>orecasts indicate that the school</w:t>
      </w:r>
      <w:r w:rsidR="00E829C8" w:rsidRPr="009C4786">
        <w:rPr>
          <w:rFonts w:ascii="Arial" w:hAnsi="Arial" w:cs="Arial"/>
          <w:szCs w:val="24"/>
        </w:rPr>
        <w:t xml:space="preserve">’s </w:t>
      </w:r>
      <w:r w:rsidR="00305618" w:rsidRPr="009C4786">
        <w:rPr>
          <w:rFonts w:ascii="Arial" w:hAnsi="Arial" w:cs="Arial"/>
          <w:szCs w:val="24"/>
        </w:rPr>
        <w:t>numbers</w:t>
      </w:r>
      <w:r w:rsidR="00E829C8" w:rsidRPr="009C4786">
        <w:rPr>
          <w:rFonts w:ascii="Arial" w:hAnsi="Arial" w:cs="Arial"/>
          <w:szCs w:val="24"/>
        </w:rPr>
        <w:t xml:space="preserve"> will</w:t>
      </w:r>
      <w:r w:rsidR="00305618" w:rsidRPr="009C4786">
        <w:rPr>
          <w:rFonts w:ascii="Arial" w:hAnsi="Arial" w:cs="Arial"/>
          <w:szCs w:val="24"/>
        </w:rPr>
        <w:t xml:space="preserve"> peak at 1</w:t>
      </w:r>
      <w:r w:rsidR="008338F4" w:rsidRPr="009C4786">
        <w:rPr>
          <w:rFonts w:ascii="Arial" w:hAnsi="Arial" w:cs="Arial"/>
          <w:szCs w:val="24"/>
        </w:rPr>
        <w:t>1</w:t>
      </w:r>
      <w:r w:rsidR="00E069D3">
        <w:rPr>
          <w:rFonts w:ascii="Arial" w:hAnsi="Arial" w:cs="Arial"/>
          <w:szCs w:val="24"/>
        </w:rPr>
        <w:t>61</w:t>
      </w:r>
      <w:r w:rsidR="003E16C2" w:rsidRPr="009C4786">
        <w:rPr>
          <w:rFonts w:ascii="Arial" w:hAnsi="Arial" w:cs="Arial"/>
          <w:szCs w:val="24"/>
        </w:rPr>
        <w:t xml:space="preserve"> pupils.</w:t>
      </w:r>
      <w:r w:rsidR="006F36C6" w:rsidRPr="009C4786">
        <w:rPr>
          <w:rFonts w:ascii="Arial" w:hAnsi="Arial" w:cs="Arial"/>
          <w:szCs w:val="24"/>
        </w:rPr>
        <w:t xml:space="preserve"> </w:t>
      </w:r>
      <w:r w:rsidR="00630ACD" w:rsidRPr="009C4786">
        <w:rPr>
          <w:rFonts w:ascii="Arial" w:hAnsi="Arial" w:cs="Arial"/>
          <w:szCs w:val="24"/>
        </w:rPr>
        <w:t xml:space="preserve"> </w:t>
      </w:r>
    </w:p>
    <w:p w14:paraId="4095B8E8" w14:textId="5AE0BF03" w:rsidR="00630ACD" w:rsidRPr="009C4786" w:rsidRDefault="009D06FF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9C4786">
        <w:rPr>
          <w:rFonts w:ascii="Arial" w:hAnsi="Arial" w:cs="Arial"/>
          <w:szCs w:val="24"/>
        </w:rPr>
        <w:t xml:space="preserve">In addition, </w:t>
      </w:r>
      <w:r w:rsidR="005E6D1A" w:rsidRPr="009C4786">
        <w:rPr>
          <w:rFonts w:ascii="Arial" w:hAnsi="Arial" w:cs="Arial"/>
          <w:szCs w:val="24"/>
        </w:rPr>
        <w:t>pla</w:t>
      </w:r>
      <w:r w:rsidR="00E7166F" w:rsidRPr="009C4786">
        <w:rPr>
          <w:rFonts w:ascii="Arial" w:hAnsi="Arial" w:cs="Arial"/>
          <w:szCs w:val="24"/>
        </w:rPr>
        <w:t>ces required by in area housing</w:t>
      </w:r>
      <w:r w:rsidR="005E6D1A" w:rsidRPr="009C4786">
        <w:rPr>
          <w:rFonts w:ascii="Arial" w:hAnsi="Arial" w:cs="Arial"/>
          <w:szCs w:val="24"/>
        </w:rPr>
        <w:t xml:space="preserve"> </w:t>
      </w:r>
      <w:r w:rsidRPr="009C4786">
        <w:rPr>
          <w:rFonts w:ascii="Arial" w:hAnsi="Arial" w:cs="Arial"/>
          <w:szCs w:val="24"/>
        </w:rPr>
        <w:t>applications</w:t>
      </w:r>
      <w:r w:rsidR="00421F05" w:rsidRPr="009C4786">
        <w:rPr>
          <w:rFonts w:ascii="Arial" w:hAnsi="Arial" w:cs="Arial"/>
          <w:szCs w:val="24"/>
        </w:rPr>
        <w:t xml:space="preserve"> </w:t>
      </w:r>
      <w:r w:rsidR="00630ACD" w:rsidRPr="009C4786">
        <w:rPr>
          <w:rFonts w:ascii="Arial" w:hAnsi="Arial" w:cs="Arial"/>
          <w:szCs w:val="24"/>
        </w:rPr>
        <w:t>registered/approved</w:t>
      </w:r>
      <w:r w:rsidR="0012216E" w:rsidRPr="009C4786">
        <w:rPr>
          <w:rFonts w:ascii="Arial" w:hAnsi="Arial" w:cs="Arial"/>
          <w:szCs w:val="24"/>
        </w:rPr>
        <w:t xml:space="preserve"> ahead of this application</w:t>
      </w:r>
      <w:r w:rsidR="005E6D1A" w:rsidRPr="009C4786">
        <w:rPr>
          <w:rFonts w:ascii="Arial" w:hAnsi="Arial" w:cs="Arial"/>
          <w:szCs w:val="24"/>
        </w:rPr>
        <w:t xml:space="preserve">, </w:t>
      </w:r>
      <w:r w:rsidR="00421F05" w:rsidRPr="009C4786">
        <w:rPr>
          <w:rFonts w:ascii="Arial" w:hAnsi="Arial" w:cs="Arial"/>
          <w:szCs w:val="24"/>
        </w:rPr>
        <w:t>but</w:t>
      </w:r>
      <w:r w:rsidR="00630ACD" w:rsidRPr="009C4786">
        <w:rPr>
          <w:rFonts w:ascii="Arial" w:hAnsi="Arial" w:cs="Arial"/>
          <w:szCs w:val="24"/>
        </w:rPr>
        <w:t xml:space="preserve"> n</w:t>
      </w:r>
      <w:r w:rsidR="005D7570" w:rsidRPr="009C4786">
        <w:rPr>
          <w:rFonts w:ascii="Arial" w:hAnsi="Arial" w:cs="Arial"/>
          <w:szCs w:val="24"/>
        </w:rPr>
        <w:t>ot yet included in our forecast</w:t>
      </w:r>
      <w:r w:rsidR="00421F05" w:rsidRPr="009C4786">
        <w:rPr>
          <w:rFonts w:ascii="Arial" w:hAnsi="Arial" w:cs="Arial"/>
          <w:szCs w:val="24"/>
        </w:rPr>
        <w:t>s</w:t>
      </w:r>
      <w:r w:rsidR="005D7570" w:rsidRPr="009C4786">
        <w:rPr>
          <w:rFonts w:ascii="Arial" w:hAnsi="Arial" w:cs="Arial"/>
          <w:szCs w:val="24"/>
        </w:rPr>
        <w:t xml:space="preserve"> = </w:t>
      </w:r>
      <w:r w:rsidR="00C742B9" w:rsidRPr="009C4786">
        <w:rPr>
          <w:rFonts w:ascii="Arial" w:hAnsi="Arial" w:cs="Arial"/>
          <w:szCs w:val="24"/>
        </w:rPr>
        <w:t>1</w:t>
      </w:r>
      <w:r w:rsidR="00261E2A">
        <w:rPr>
          <w:rFonts w:ascii="Arial" w:hAnsi="Arial" w:cs="Arial"/>
          <w:szCs w:val="24"/>
        </w:rPr>
        <w:t>80</w:t>
      </w:r>
      <w:r w:rsidR="00C742B9" w:rsidRPr="009C4786">
        <w:rPr>
          <w:rFonts w:ascii="Arial" w:hAnsi="Arial" w:cs="Arial"/>
          <w:szCs w:val="24"/>
        </w:rPr>
        <w:t>.</w:t>
      </w:r>
      <w:r w:rsidR="00630ACD" w:rsidRPr="009C4786">
        <w:rPr>
          <w:rFonts w:ascii="Arial" w:hAnsi="Arial" w:cs="Arial"/>
          <w:szCs w:val="24"/>
        </w:rPr>
        <w:t xml:space="preserve"> </w:t>
      </w:r>
    </w:p>
    <w:p w14:paraId="609992F6" w14:textId="546C83C6" w:rsidR="00D61DE8" w:rsidRPr="009C4786" w:rsidRDefault="0086208E" w:rsidP="00E829C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9C4786">
        <w:rPr>
          <w:rFonts w:ascii="Arial" w:hAnsi="Arial" w:cs="Arial"/>
          <w:szCs w:val="24"/>
        </w:rPr>
        <w:t>So,</w:t>
      </w:r>
      <w:r w:rsidR="00630ACD" w:rsidRPr="009C4786">
        <w:rPr>
          <w:rFonts w:ascii="Arial" w:hAnsi="Arial" w:cs="Arial"/>
          <w:szCs w:val="24"/>
        </w:rPr>
        <w:t xml:space="preserve"> </w:t>
      </w:r>
      <w:r w:rsidR="00DC2759" w:rsidRPr="009C4786">
        <w:rPr>
          <w:rFonts w:ascii="Arial" w:hAnsi="Arial" w:cs="Arial"/>
          <w:szCs w:val="24"/>
        </w:rPr>
        <w:t>places are currently available at the school</w:t>
      </w:r>
      <w:r w:rsidR="008F6AA9" w:rsidRPr="009C4786">
        <w:rPr>
          <w:rFonts w:ascii="Arial" w:hAnsi="Arial" w:cs="Arial"/>
          <w:szCs w:val="24"/>
        </w:rPr>
        <w:t>.</w:t>
      </w:r>
    </w:p>
    <w:p w14:paraId="159019E8" w14:textId="5D3E8830" w:rsidR="00E829C8" w:rsidRPr="009C4786" w:rsidRDefault="00630ACD" w:rsidP="00E829C8">
      <w:pPr>
        <w:rPr>
          <w:rFonts w:cs="Arial"/>
          <w:b/>
          <w:szCs w:val="24"/>
        </w:rPr>
      </w:pPr>
      <w:r w:rsidRPr="009C4786">
        <w:rPr>
          <w:rFonts w:cs="Arial"/>
          <w:b/>
          <w:szCs w:val="24"/>
        </w:rPr>
        <w:t>SECONDARY</w:t>
      </w:r>
      <w:r w:rsidR="00BF23C8" w:rsidRPr="009C4786">
        <w:rPr>
          <w:rFonts w:cs="Arial"/>
          <w:b/>
          <w:szCs w:val="24"/>
        </w:rPr>
        <w:t xml:space="preserve"> SCHOOL</w:t>
      </w:r>
      <w:r w:rsidRPr="009C4786">
        <w:rPr>
          <w:rFonts w:cs="Arial"/>
          <w:b/>
          <w:szCs w:val="24"/>
        </w:rPr>
        <w:t xml:space="preserve"> </w:t>
      </w:r>
      <w:r w:rsidR="00E56C24" w:rsidRPr="009C4786">
        <w:rPr>
          <w:rFonts w:cs="Arial"/>
          <w:b/>
          <w:szCs w:val="24"/>
        </w:rPr>
        <w:t>PLACES -</w:t>
      </w:r>
      <w:r w:rsidR="00BF23C8" w:rsidRPr="009C4786">
        <w:rPr>
          <w:rFonts w:cs="Arial"/>
          <w:b/>
          <w:szCs w:val="24"/>
        </w:rPr>
        <w:t xml:space="preserve"> </w:t>
      </w:r>
      <w:r w:rsidR="00FF6216" w:rsidRPr="009C4786">
        <w:rPr>
          <w:rFonts w:cs="Arial"/>
          <w:b/>
          <w:szCs w:val="24"/>
        </w:rPr>
        <w:t>S106</w:t>
      </w:r>
      <w:r w:rsidR="00065E0C" w:rsidRPr="009C4786">
        <w:rPr>
          <w:rFonts w:cs="Arial"/>
          <w:b/>
          <w:szCs w:val="24"/>
        </w:rPr>
        <w:t xml:space="preserve"> CONTRIBUTION</w:t>
      </w:r>
      <w:r w:rsidRPr="009C4786">
        <w:rPr>
          <w:rFonts w:cs="Arial"/>
          <w:b/>
          <w:szCs w:val="24"/>
        </w:rPr>
        <w:t xml:space="preserve"> REQUIREMENTS: Current</w:t>
      </w:r>
      <w:r w:rsidR="004F5DFB" w:rsidRPr="009C4786">
        <w:rPr>
          <w:rFonts w:cs="Arial"/>
          <w:b/>
          <w:szCs w:val="24"/>
        </w:rPr>
        <w:t xml:space="preserve"> s</w:t>
      </w:r>
      <w:r w:rsidRPr="009C4786">
        <w:rPr>
          <w:rFonts w:cs="Arial"/>
          <w:b/>
          <w:szCs w:val="24"/>
        </w:rPr>
        <w:t>econdary cost multiplier = £2</w:t>
      </w:r>
      <w:r w:rsidR="00F84CD3" w:rsidRPr="009C4786">
        <w:rPr>
          <w:rFonts w:cs="Arial"/>
          <w:b/>
          <w:szCs w:val="24"/>
        </w:rPr>
        <w:t>2,940</w:t>
      </w:r>
      <w:r w:rsidRPr="009C4786">
        <w:rPr>
          <w:rFonts w:cs="Arial"/>
          <w:b/>
          <w:szCs w:val="24"/>
        </w:rPr>
        <w:t xml:space="preserve"> per place</w:t>
      </w:r>
      <w:r w:rsidR="00E829C8" w:rsidRPr="009C4786">
        <w:rPr>
          <w:rFonts w:cs="Arial"/>
          <w:b/>
          <w:szCs w:val="24"/>
        </w:rPr>
        <w:t>. *(Please note however, that the cost multiplier quoted is due to be updated for the 20</w:t>
      </w:r>
      <w:r w:rsidR="00566164" w:rsidRPr="009C4786">
        <w:rPr>
          <w:rFonts w:cs="Arial"/>
          <w:b/>
          <w:szCs w:val="24"/>
        </w:rPr>
        <w:t>2</w:t>
      </w:r>
      <w:r w:rsidR="00E10A44">
        <w:rPr>
          <w:rFonts w:cs="Arial"/>
          <w:b/>
          <w:szCs w:val="24"/>
        </w:rPr>
        <w:t>5</w:t>
      </w:r>
      <w:r w:rsidR="00E829C8" w:rsidRPr="009C4786">
        <w:rPr>
          <w:rFonts w:cs="Arial"/>
          <w:b/>
          <w:szCs w:val="24"/>
        </w:rPr>
        <w:t>/2</w:t>
      </w:r>
      <w:r w:rsidR="00E10A44">
        <w:rPr>
          <w:rFonts w:cs="Arial"/>
          <w:b/>
          <w:szCs w:val="24"/>
        </w:rPr>
        <w:t>6</w:t>
      </w:r>
      <w:r w:rsidR="00E829C8" w:rsidRPr="009C4786">
        <w:rPr>
          <w:rFonts w:cs="Arial"/>
          <w:b/>
          <w:szCs w:val="24"/>
        </w:rPr>
        <w:t xml:space="preserve"> financial year, and the new figure will apply to S106s signed in that financial year as per our S106 Methodology). </w:t>
      </w:r>
    </w:p>
    <w:p w14:paraId="056A4F1F" w14:textId="0EE85621" w:rsidR="00D80299" w:rsidRPr="009C4786" w:rsidRDefault="00C202F6" w:rsidP="005B067A">
      <w:pPr>
        <w:pStyle w:val="ListParagraph"/>
        <w:numPr>
          <w:ilvl w:val="0"/>
          <w:numId w:val="12"/>
        </w:numPr>
        <w:rPr>
          <w:rFonts w:ascii="Arial" w:hAnsi="Arial" w:cs="Arial"/>
          <w:b/>
        </w:rPr>
      </w:pPr>
      <w:r w:rsidRPr="009C4786">
        <w:rPr>
          <w:rFonts w:ascii="Arial" w:hAnsi="Arial" w:cs="Arial"/>
          <w:b/>
          <w:szCs w:val="24"/>
        </w:rPr>
        <w:t>T</w:t>
      </w:r>
      <w:r w:rsidR="004437CA" w:rsidRPr="009C4786">
        <w:rPr>
          <w:rFonts w:ascii="Arial" w:hAnsi="Arial" w:cs="Arial"/>
          <w:b/>
          <w:szCs w:val="24"/>
        </w:rPr>
        <w:t>he</w:t>
      </w:r>
      <w:r w:rsidR="00C742B9" w:rsidRPr="009C4786">
        <w:rPr>
          <w:rFonts w:ascii="Arial" w:hAnsi="Arial" w:cs="Arial"/>
          <w:b/>
          <w:szCs w:val="24"/>
        </w:rPr>
        <w:t>re</w:t>
      </w:r>
      <w:r w:rsidR="008F6AA9" w:rsidRPr="009C4786">
        <w:rPr>
          <w:rFonts w:ascii="Arial" w:hAnsi="Arial" w:cs="Arial"/>
          <w:b/>
          <w:szCs w:val="24"/>
        </w:rPr>
        <w:t xml:space="preserve"> is spare capacity at </w:t>
      </w:r>
      <w:proofErr w:type="spellStart"/>
      <w:r w:rsidR="008F6AA9" w:rsidRPr="009C4786">
        <w:rPr>
          <w:rFonts w:ascii="Arial" w:hAnsi="Arial" w:cs="Arial"/>
          <w:b/>
          <w:szCs w:val="24"/>
        </w:rPr>
        <w:t>Malmesbury</w:t>
      </w:r>
      <w:proofErr w:type="spellEnd"/>
      <w:r w:rsidR="008F6AA9" w:rsidRPr="009C4786">
        <w:rPr>
          <w:rFonts w:ascii="Arial" w:hAnsi="Arial" w:cs="Arial"/>
          <w:b/>
          <w:szCs w:val="24"/>
        </w:rPr>
        <w:t xml:space="preserve"> School.</w:t>
      </w:r>
      <w:r w:rsidR="001D6846" w:rsidRPr="009C4786">
        <w:rPr>
          <w:rFonts w:ascii="Arial" w:hAnsi="Arial" w:cs="Arial"/>
          <w:b/>
          <w:szCs w:val="24"/>
        </w:rPr>
        <w:t xml:space="preserve"> </w:t>
      </w:r>
      <w:r w:rsidR="00630ACD" w:rsidRPr="009C4786">
        <w:rPr>
          <w:rFonts w:ascii="Arial" w:hAnsi="Arial" w:cs="Arial"/>
          <w:b/>
          <w:szCs w:val="24"/>
        </w:rPr>
        <w:t xml:space="preserve"> </w:t>
      </w:r>
    </w:p>
    <w:p w14:paraId="0B995879" w14:textId="77777777" w:rsidR="002276F2" w:rsidRPr="009C4786" w:rsidRDefault="002276F2" w:rsidP="002276F2">
      <w:pPr>
        <w:pStyle w:val="ListParagraph"/>
        <w:ind w:left="770"/>
        <w:rPr>
          <w:rFonts w:ascii="Arial" w:hAnsi="Arial" w:cs="Arial"/>
          <w:b/>
        </w:rPr>
      </w:pPr>
    </w:p>
    <w:p w14:paraId="71DE4E68" w14:textId="7F1D74E1" w:rsidR="00DF5A42" w:rsidRPr="009C4786" w:rsidRDefault="00F3521D" w:rsidP="004026FB">
      <w:pPr>
        <w:pStyle w:val="ListParagraph"/>
        <w:numPr>
          <w:ilvl w:val="0"/>
          <w:numId w:val="12"/>
        </w:numPr>
        <w:rPr>
          <w:rFonts w:ascii="Arial" w:hAnsi="Arial" w:cs="Arial"/>
          <w:b/>
        </w:rPr>
      </w:pPr>
      <w:r w:rsidRPr="009C4786">
        <w:rPr>
          <w:rFonts w:ascii="Arial" w:hAnsi="Arial" w:cs="Arial"/>
          <w:b/>
        </w:rPr>
        <w:t>Therefore, we</w:t>
      </w:r>
      <w:r w:rsidR="00E03FEB" w:rsidRPr="009C4786">
        <w:rPr>
          <w:rFonts w:ascii="Arial" w:hAnsi="Arial" w:cs="Arial"/>
          <w:b/>
        </w:rPr>
        <w:t xml:space="preserve"> have no requirement for a developer S106 contribution towards expanding capacity, from this application.  </w:t>
      </w:r>
      <w:bookmarkStart w:id="1" w:name="_Hlk39582995"/>
    </w:p>
    <w:bookmarkEnd w:id="1"/>
    <w:p w14:paraId="2BA439E0" w14:textId="205B9366" w:rsidR="00630ACD" w:rsidRPr="009C4786" w:rsidRDefault="00630ACD" w:rsidP="00630ACD">
      <w:pPr>
        <w:rPr>
          <w:rFonts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17F7FA22100344E0B63D697803BDF1B2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257D7390D7B24F079ED458DBE16E6B36"/>
            </w:placeholder>
          </w:sdtPr>
          <w:sdtContent>
            <w:p w14:paraId="564D0D42" w14:textId="77777777" w:rsidR="001E1DCA" w:rsidRPr="009C4786" w:rsidRDefault="00630ACD" w:rsidP="00630ACD">
              <w:pPr>
                <w:rPr>
                  <w:rFonts w:cs="Arial"/>
                  <w:b/>
                  <w:szCs w:val="24"/>
                </w:rPr>
              </w:pPr>
              <w:r w:rsidRPr="009C4786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299DCCB9" w14:textId="77777777" w:rsidR="00630ACD" w:rsidRPr="009C4786" w:rsidRDefault="00000000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25C39160" w14:textId="77777777" w:rsidR="009A1EA4" w:rsidRPr="00004E36" w:rsidRDefault="00630ACD">
      <w:pPr>
        <w:rPr>
          <w:rFonts w:cs="Arial"/>
          <w:b/>
          <w:i/>
          <w:szCs w:val="24"/>
        </w:rPr>
      </w:pPr>
      <w:r w:rsidRPr="009C4786">
        <w:rPr>
          <w:rFonts w:cs="Arial"/>
          <w:b/>
          <w:i/>
          <w:szCs w:val="24"/>
        </w:rPr>
        <w:t>Consultation Response Approved by Clar</w:t>
      </w:r>
      <w:r w:rsidR="00F84CD3" w:rsidRPr="009C4786">
        <w:rPr>
          <w:rFonts w:cs="Arial"/>
          <w:b/>
          <w:i/>
          <w:szCs w:val="24"/>
        </w:rPr>
        <w:t>a Davies,</w:t>
      </w:r>
      <w:r w:rsidRPr="009C4786">
        <w:rPr>
          <w:rFonts w:cs="Arial"/>
          <w:b/>
          <w:i/>
          <w:szCs w:val="24"/>
        </w:rPr>
        <w:t xml:space="preserve"> Head of School Place </w:t>
      </w:r>
      <w:r w:rsidRPr="008133C7">
        <w:rPr>
          <w:rFonts w:cs="Arial"/>
          <w:b/>
          <w:i/>
          <w:szCs w:val="24"/>
        </w:rPr>
        <w:t>C</w:t>
      </w:r>
      <w:r>
        <w:rPr>
          <w:rFonts w:cs="Arial"/>
          <w:b/>
          <w:i/>
          <w:szCs w:val="24"/>
        </w:rPr>
        <w:t xml:space="preserve">ommissioning </w:t>
      </w:r>
    </w:p>
    <w:sectPr w:rsidR="009A1EA4" w:rsidRPr="00004E36" w:rsidSect="004C073A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8BACC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B2E0F38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9897571"/>
    <w:multiLevelType w:val="hybridMultilevel"/>
    <w:tmpl w:val="A3C43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C2DE5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F4384"/>
    <w:multiLevelType w:val="hybridMultilevel"/>
    <w:tmpl w:val="67E64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C1BEB"/>
    <w:multiLevelType w:val="hybridMultilevel"/>
    <w:tmpl w:val="78DE7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25FC4"/>
    <w:multiLevelType w:val="hybridMultilevel"/>
    <w:tmpl w:val="AA1EE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F2D93"/>
    <w:multiLevelType w:val="hybridMultilevel"/>
    <w:tmpl w:val="32F0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F3B8E"/>
    <w:multiLevelType w:val="hybridMultilevel"/>
    <w:tmpl w:val="E9609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347635">
    <w:abstractNumId w:val="4"/>
  </w:num>
  <w:num w:numId="2" w16cid:durableId="1758944266">
    <w:abstractNumId w:val="3"/>
  </w:num>
  <w:num w:numId="3" w16cid:durableId="727799286">
    <w:abstractNumId w:val="8"/>
  </w:num>
  <w:num w:numId="4" w16cid:durableId="90055478">
    <w:abstractNumId w:val="0"/>
  </w:num>
  <w:num w:numId="5" w16cid:durableId="320499072">
    <w:abstractNumId w:val="6"/>
  </w:num>
  <w:num w:numId="6" w16cid:durableId="87964075">
    <w:abstractNumId w:val="12"/>
  </w:num>
  <w:num w:numId="7" w16cid:durableId="1697609993">
    <w:abstractNumId w:val="9"/>
  </w:num>
  <w:num w:numId="8" w16cid:durableId="485125455">
    <w:abstractNumId w:val="2"/>
  </w:num>
  <w:num w:numId="9" w16cid:durableId="1464275794">
    <w:abstractNumId w:val="11"/>
  </w:num>
  <w:num w:numId="10" w16cid:durableId="1574391944">
    <w:abstractNumId w:val="4"/>
  </w:num>
  <w:num w:numId="11" w16cid:durableId="447898761">
    <w:abstractNumId w:val="10"/>
  </w:num>
  <w:num w:numId="12" w16cid:durableId="598215448">
    <w:abstractNumId w:val="1"/>
  </w:num>
  <w:num w:numId="13" w16cid:durableId="1126587363">
    <w:abstractNumId w:val="4"/>
  </w:num>
  <w:num w:numId="14" w16cid:durableId="175383812">
    <w:abstractNumId w:val="7"/>
  </w:num>
  <w:num w:numId="15" w16cid:durableId="18448518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CD"/>
    <w:rsid w:val="00004E36"/>
    <w:rsid w:val="000159EA"/>
    <w:rsid w:val="00015A8C"/>
    <w:rsid w:val="00015EF5"/>
    <w:rsid w:val="00023088"/>
    <w:rsid w:val="00034AC6"/>
    <w:rsid w:val="00037857"/>
    <w:rsid w:val="0004301E"/>
    <w:rsid w:val="00065062"/>
    <w:rsid w:val="00065E0C"/>
    <w:rsid w:val="000765F4"/>
    <w:rsid w:val="00083B1F"/>
    <w:rsid w:val="000A2FD6"/>
    <w:rsid w:val="000D2D76"/>
    <w:rsid w:val="000E0918"/>
    <w:rsid w:val="000E4C34"/>
    <w:rsid w:val="000E7BBC"/>
    <w:rsid w:val="000F30CB"/>
    <w:rsid w:val="000F5FDF"/>
    <w:rsid w:val="00100406"/>
    <w:rsid w:val="00102781"/>
    <w:rsid w:val="00106B05"/>
    <w:rsid w:val="001103CE"/>
    <w:rsid w:val="0011131B"/>
    <w:rsid w:val="0012216E"/>
    <w:rsid w:val="00131A55"/>
    <w:rsid w:val="001405F3"/>
    <w:rsid w:val="00157A86"/>
    <w:rsid w:val="00163001"/>
    <w:rsid w:val="00172265"/>
    <w:rsid w:val="001734BF"/>
    <w:rsid w:val="00182FC8"/>
    <w:rsid w:val="00187A8D"/>
    <w:rsid w:val="0019094E"/>
    <w:rsid w:val="00193CF6"/>
    <w:rsid w:val="001946F7"/>
    <w:rsid w:val="0019646D"/>
    <w:rsid w:val="00197600"/>
    <w:rsid w:val="001A0B45"/>
    <w:rsid w:val="001A34B8"/>
    <w:rsid w:val="001B1718"/>
    <w:rsid w:val="001B1A9A"/>
    <w:rsid w:val="001C150F"/>
    <w:rsid w:val="001D6846"/>
    <w:rsid w:val="001E11B6"/>
    <w:rsid w:val="001E1326"/>
    <w:rsid w:val="001E1DCA"/>
    <w:rsid w:val="001E326E"/>
    <w:rsid w:val="001E4183"/>
    <w:rsid w:val="001E4347"/>
    <w:rsid w:val="001F24A2"/>
    <w:rsid w:val="00216912"/>
    <w:rsid w:val="00226372"/>
    <w:rsid w:val="002276F2"/>
    <w:rsid w:val="00230E29"/>
    <w:rsid w:val="00232465"/>
    <w:rsid w:val="00234A1F"/>
    <w:rsid w:val="00243A1C"/>
    <w:rsid w:val="00245206"/>
    <w:rsid w:val="00256EDE"/>
    <w:rsid w:val="00261E2A"/>
    <w:rsid w:val="002651B2"/>
    <w:rsid w:val="00275C51"/>
    <w:rsid w:val="0028577A"/>
    <w:rsid w:val="00293FD2"/>
    <w:rsid w:val="002A2A56"/>
    <w:rsid w:val="002B5D9B"/>
    <w:rsid w:val="002C100E"/>
    <w:rsid w:val="002C41AF"/>
    <w:rsid w:val="002D48A0"/>
    <w:rsid w:val="002D692D"/>
    <w:rsid w:val="002D74DC"/>
    <w:rsid w:val="00302B21"/>
    <w:rsid w:val="00305618"/>
    <w:rsid w:val="00330286"/>
    <w:rsid w:val="003339CC"/>
    <w:rsid w:val="00344F32"/>
    <w:rsid w:val="00365EC0"/>
    <w:rsid w:val="00382329"/>
    <w:rsid w:val="003910A8"/>
    <w:rsid w:val="00393D4A"/>
    <w:rsid w:val="00394943"/>
    <w:rsid w:val="003A38C4"/>
    <w:rsid w:val="003C41AD"/>
    <w:rsid w:val="003C4C0F"/>
    <w:rsid w:val="003C61C9"/>
    <w:rsid w:val="003D1C5F"/>
    <w:rsid w:val="003D6E04"/>
    <w:rsid w:val="003E16C2"/>
    <w:rsid w:val="003E2A13"/>
    <w:rsid w:val="003F120A"/>
    <w:rsid w:val="00400B11"/>
    <w:rsid w:val="004026FB"/>
    <w:rsid w:val="00411AF5"/>
    <w:rsid w:val="00411FDA"/>
    <w:rsid w:val="00421F05"/>
    <w:rsid w:val="00425710"/>
    <w:rsid w:val="00436A24"/>
    <w:rsid w:val="004437CA"/>
    <w:rsid w:val="004501A8"/>
    <w:rsid w:val="0045063B"/>
    <w:rsid w:val="00452E08"/>
    <w:rsid w:val="0045490B"/>
    <w:rsid w:val="004553CC"/>
    <w:rsid w:val="00460CC5"/>
    <w:rsid w:val="004619AB"/>
    <w:rsid w:val="004620AB"/>
    <w:rsid w:val="004715EC"/>
    <w:rsid w:val="0047264A"/>
    <w:rsid w:val="004960CB"/>
    <w:rsid w:val="004A273C"/>
    <w:rsid w:val="004A56B1"/>
    <w:rsid w:val="004B05AE"/>
    <w:rsid w:val="004B0B43"/>
    <w:rsid w:val="004B146E"/>
    <w:rsid w:val="004B54A2"/>
    <w:rsid w:val="004C073A"/>
    <w:rsid w:val="004D02D1"/>
    <w:rsid w:val="004D0FCF"/>
    <w:rsid w:val="004E14B2"/>
    <w:rsid w:val="004E2720"/>
    <w:rsid w:val="004E7FCB"/>
    <w:rsid w:val="004F5DFB"/>
    <w:rsid w:val="005024E0"/>
    <w:rsid w:val="00515BE9"/>
    <w:rsid w:val="00516E49"/>
    <w:rsid w:val="00535C6F"/>
    <w:rsid w:val="0054332B"/>
    <w:rsid w:val="005449C6"/>
    <w:rsid w:val="0055258C"/>
    <w:rsid w:val="00566164"/>
    <w:rsid w:val="0058031B"/>
    <w:rsid w:val="00582D53"/>
    <w:rsid w:val="00583D64"/>
    <w:rsid w:val="005B067A"/>
    <w:rsid w:val="005B5A92"/>
    <w:rsid w:val="005D7266"/>
    <w:rsid w:val="005D7570"/>
    <w:rsid w:val="005E0471"/>
    <w:rsid w:val="005E0F30"/>
    <w:rsid w:val="005E25E9"/>
    <w:rsid w:val="005E2D3B"/>
    <w:rsid w:val="005E39B7"/>
    <w:rsid w:val="005E6D1A"/>
    <w:rsid w:val="005F0353"/>
    <w:rsid w:val="005F1092"/>
    <w:rsid w:val="005F5BD9"/>
    <w:rsid w:val="00604B1A"/>
    <w:rsid w:val="006249ED"/>
    <w:rsid w:val="00630ACD"/>
    <w:rsid w:val="00636907"/>
    <w:rsid w:val="00643DDF"/>
    <w:rsid w:val="006443D0"/>
    <w:rsid w:val="00644F6F"/>
    <w:rsid w:val="006614CC"/>
    <w:rsid w:val="00665CEA"/>
    <w:rsid w:val="006710DC"/>
    <w:rsid w:val="00671BA3"/>
    <w:rsid w:val="006A3286"/>
    <w:rsid w:val="006B371C"/>
    <w:rsid w:val="006C7CAD"/>
    <w:rsid w:val="006D2750"/>
    <w:rsid w:val="006D4D25"/>
    <w:rsid w:val="006F15BD"/>
    <w:rsid w:val="006F36C6"/>
    <w:rsid w:val="006F59A0"/>
    <w:rsid w:val="006F6655"/>
    <w:rsid w:val="0070637B"/>
    <w:rsid w:val="00710AC1"/>
    <w:rsid w:val="00712BAE"/>
    <w:rsid w:val="00717CBB"/>
    <w:rsid w:val="0072402D"/>
    <w:rsid w:val="00727A08"/>
    <w:rsid w:val="007318A6"/>
    <w:rsid w:val="00754074"/>
    <w:rsid w:val="00756D17"/>
    <w:rsid w:val="00766333"/>
    <w:rsid w:val="00766FA4"/>
    <w:rsid w:val="00775D7A"/>
    <w:rsid w:val="00780EB5"/>
    <w:rsid w:val="00781C36"/>
    <w:rsid w:val="00781C7D"/>
    <w:rsid w:val="007A4C01"/>
    <w:rsid w:val="007A5D22"/>
    <w:rsid w:val="007B220C"/>
    <w:rsid w:val="007B48DB"/>
    <w:rsid w:val="007B548F"/>
    <w:rsid w:val="007C0BF5"/>
    <w:rsid w:val="007C33CF"/>
    <w:rsid w:val="007D1CD7"/>
    <w:rsid w:val="007D6324"/>
    <w:rsid w:val="007D6F58"/>
    <w:rsid w:val="007F3C09"/>
    <w:rsid w:val="00801244"/>
    <w:rsid w:val="008061EE"/>
    <w:rsid w:val="008102C0"/>
    <w:rsid w:val="00814108"/>
    <w:rsid w:val="00814A63"/>
    <w:rsid w:val="00822187"/>
    <w:rsid w:val="008237D0"/>
    <w:rsid w:val="00827426"/>
    <w:rsid w:val="008338F4"/>
    <w:rsid w:val="008353C5"/>
    <w:rsid w:val="00837D44"/>
    <w:rsid w:val="008423C0"/>
    <w:rsid w:val="00846091"/>
    <w:rsid w:val="00851D3F"/>
    <w:rsid w:val="00856317"/>
    <w:rsid w:val="0086208E"/>
    <w:rsid w:val="008657BA"/>
    <w:rsid w:val="0086758A"/>
    <w:rsid w:val="00867C14"/>
    <w:rsid w:val="0087051D"/>
    <w:rsid w:val="00871682"/>
    <w:rsid w:val="00872C5C"/>
    <w:rsid w:val="0087533A"/>
    <w:rsid w:val="008B1522"/>
    <w:rsid w:val="008B19DD"/>
    <w:rsid w:val="008C3B6B"/>
    <w:rsid w:val="008D0301"/>
    <w:rsid w:val="008D52F1"/>
    <w:rsid w:val="008D5326"/>
    <w:rsid w:val="008F3464"/>
    <w:rsid w:val="008F3D6E"/>
    <w:rsid w:val="008F6AA9"/>
    <w:rsid w:val="00905DD2"/>
    <w:rsid w:val="00906998"/>
    <w:rsid w:val="00930E91"/>
    <w:rsid w:val="009453EA"/>
    <w:rsid w:val="00947AA9"/>
    <w:rsid w:val="00952810"/>
    <w:rsid w:val="00971914"/>
    <w:rsid w:val="00976DA2"/>
    <w:rsid w:val="00980D23"/>
    <w:rsid w:val="00984604"/>
    <w:rsid w:val="00991057"/>
    <w:rsid w:val="00995AF4"/>
    <w:rsid w:val="00997013"/>
    <w:rsid w:val="009A1EA4"/>
    <w:rsid w:val="009A2D77"/>
    <w:rsid w:val="009C1D29"/>
    <w:rsid w:val="009C440E"/>
    <w:rsid w:val="009C4786"/>
    <w:rsid w:val="009D06FF"/>
    <w:rsid w:val="009D31AF"/>
    <w:rsid w:val="009F26CE"/>
    <w:rsid w:val="00A116E0"/>
    <w:rsid w:val="00A11EEB"/>
    <w:rsid w:val="00A34C93"/>
    <w:rsid w:val="00A52DAD"/>
    <w:rsid w:val="00A54DCF"/>
    <w:rsid w:val="00A60BDE"/>
    <w:rsid w:val="00A77B63"/>
    <w:rsid w:val="00A8538F"/>
    <w:rsid w:val="00A90771"/>
    <w:rsid w:val="00A922B2"/>
    <w:rsid w:val="00A97D99"/>
    <w:rsid w:val="00AA1AC7"/>
    <w:rsid w:val="00AA2508"/>
    <w:rsid w:val="00AA4A63"/>
    <w:rsid w:val="00AB468E"/>
    <w:rsid w:val="00AB72F1"/>
    <w:rsid w:val="00AC1D73"/>
    <w:rsid w:val="00AD1029"/>
    <w:rsid w:val="00AD11B5"/>
    <w:rsid w:val="00AD4856"/>
    <w:rsid w:val="00AD4F52"/>
    <w:rsid w:val="00AD6B65"/>
    <w:rsid w:val="00B0320F"/>
    <w:rsid w:val="00B2522F"/>
    <w:rsid w:val="00B43EF5"/>
    <w:rsid w:val="00B476CB"/>
    <w:rsid w:val="00B72884"/>
    <w:rsid w:val="00B92927"/>
    <w:rsid w:val="00B966B6"/>
    <w:rsid w:val="00BA7196"/>
    <w:rsid w:val="00BB1370"/>
    <w:rsid w:val="00BB39B9"/>
    <w:rsid w:val="00BC2F08"/>
    <w:rsid w:val="00BD0528"/>
    <w:rsid w:val="00BE3FE6"/>
    <w:rsid w:val="00BF23C8"/>
    <w:rsid w:val="00BF24D5"/>
    <w:rsid w:val="00BF5CB6"/>
    <w:rsid w:val="00C030FD"/>
    <w:rsid w:val="00C202F6"/>
    <w:rsid w:val="00C31F61"/>
    <w:rsid w:val="00C55B59"/>
    <w:rsid w:val="00C57F02"/>
    <w:rsid w:val="00C62C42"/>
    <w:rsid w:val="00C70D9D"/>
    <w:rsid w:val="00C742B9"/>
    <w:rsid w:val="00C84B6C"/>
    <w:rsid w:val="00C8720F"/>
    <w:rsid w:val="00C91138"/>
    <w:rsid w:val="00CA02C2"/>
    <w:rsid w:val="00CA3AE3"/>
    <w:rsid w:val="00CA6801"/>
    <w:rsid w:val="00CB277E"/>
    <w:rsid w:val="00CB3709"/>
    <w:rsid w:val="00CC042F"/>
    <w:rsid w:val="00CC1972"/>
    <w:rsid w:val="00CC3615"/>
    <w:rsid w:val="00D01415"/>
    <w:rsid w:val="00D06866"/>
    <w:rsid w:val="00D22271"/>
    <w:rsid w:val="00D30194"/>
    <w:rsid w:val="00D36156"/>
    <w:rsid w:val="00D50BDA"/>
    <w:rsid w:val="00D61DE8"/>
    <w:rsid w:val="00D707DD"/>
    <w:rsid w:val="00D80299"/>
    <w:rsid w:val="00D81272"/>
    <w:rsid w:val="00DB5EA8"/>
    <w:rsid w:val="00DB7E47"/>
    <w:rsid w:val="00DC2759"/>
    <w:rsid w:val="00DC3D31"/>
    <w:rsid w:val="00DC4FAF"/>
    <w:rsid w:val="00DD3123"/>
    <w:rsid w:val="00DD5A4A"/>
    <w:rsid w:val="00DE1A22"/>
    <w:rsid w:val="00DE4151"/>
    <w:rsid w:val="00DE6112"/>
    <w:rsid w:val="00DE680B"/>
    <w:rsid w:val="00DF2BEF"/>
    <w:rsid w:val="00DF5A42"/>
    <w:rsid w:val="00E03FEB"/>
    <w:rsid w:val="00E04AB3"/>
    <w:rsid w:val="00E069D3"/>
    <w:rsid w:val="00E07852"/>
    <w:rsid w:val="00E10A44"/>
    <w:rsid w:val="00E25960"/>
    <w:rsid w:val="00E37221"/>
    <w:rsid w:val="00E50ED5"/>
    <w:rsid w:val="00E56C24"/>
    <w:rsid w:val="00E604BE"/>
    <w:rsid w:val="00E7166F"/>
    <w:rsid w:val="00E76F0D"/>
    <w:rsid w:val="00E80E85"/>
    <w:rsid w:val="00E82905"/>
    <w:rsid w:val="00E829C8"/>
    <w:rsid w:val="00E835C8"/>
    <w:rsid w:val="00E86C1B"/>
    <w:rsid w:val="00E875B4"/>
    <w:rsid w:val="00E91897"/>
    <w:rsid w:val="00EA683A"/>
    <w:rsid w:val="00EB3567"/>
    <w:rsid w:val="00EB3619"/>
    <w:rsid w:val="00EC05E5"/>
    <w:rsid w:val="00EC4376"/>
    <w:rsid w:val="00EC5CFC"/>
    <w:rsid w:val="00ED4DC4"/>
    <w:rsid w:val="00EE234B"/>
    <w:rsid w:val="00EF780C"/>
    <w:rsid w:val="00F0052C"/>
    <w:rsid w:val="00F1557B"/>
    <w:rsid w:val="00F27092"/>
    <w:rsid w:val="00F325FD"/>
    <w:rsid w:val="00F3521D"/>
    <w:rsid w:val="00F378A6"/>
    <w:rsid w:val="00F44894"/>
    <w:rsid w:val="00F5658A"/>
    <w:rsid w:val="00F62160"/>
    <w:rsid w:val="00F6512D"/>
    <w:rsid w:val="00F67CBF"/>
    <w:rsid w:val="00F75EED"/>
    <w:rsid w:val="00F76299"/>
    <w:rsid w:val="00F84CD3"/>
    <w:rsid w:val="00F918D7"/>
    <w:rsid w:val="00FB06C2"/>
    <w:rsid w:val="00FB3C0E"/>
    <w:rsid w:val="00FC7813"/>
    <w:rsid w:val="00FD0337"/>
    <w:rsid w:val="00FD34AB"/>
    <w:rsid w:val="00FE26E6"/>
    <w:rsid w:val="00FE5636"/>
    <w:rsid w:val="00FF4576"/>
    <w:rsid w:val="00FF5B19"/>
    <w:rsid w:val="00FF6216"/>
    <w:rsid w:val="00FF720F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D0C98"/>
  <w15:docId w15:val="{F9753FD5-1B04-4FB4-999F-868A52FE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CD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ACD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C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F7FA22100344E0B63D697803BDF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1B5FC-29D3-4BFE-8A0C-16A7CD256DCC}"/>
      </w:docPartPr>
      <w:docPartBody>
        <w:p w:rsidR="00912DBC" w:rsidRDefault="00304BBD" w:rsidP="00304BBD">
          <w:pPr>
            <w:pStyle w:val="17F7FA22100344E0B63D697803BDF1B2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257D7390D7B24F079ED458DBE16E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72410-AD2A-48F5-9312-DDB5CBAE8219}"/>
      </w:docPartPr>
      <w:docPartBody>
        <w:p w:rsidR="00912DBC" w:rsidRDefault="00304BBD" w:rsidP="00304BBD">
          <w:pPr>
            <w:pStyle w:val="257D7390D7B24F079ED458DBE16E6B36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1323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BBD"/>
    <w:rsid w:val="00015EF5"/>
    <w:rsid w:val="000E0918"/>
    <w:rsid w:val="001D43EB"/>
    <w:rsid w:val="002039F0"/>
    <w:rsid w:val="0022098E"/>
    <w:rsid w:val="00244F11"/>
    <w:rsid w:val="0028577A"/>
    <w:rsid w:val="002F4934"/>
    <w:rsid w:val="00304BBD"/>
    <w:rsid w:val="003372C3"/>
    <w:rsid w:val="00432FF7"/>
    <w:rsid w:val="00464010"/>
    <w:rsid w:val="005C7E39"/>
    <w:rsid w:val="006A6A65"/>
    <w:rsid w:val="006F59A0"/>
    <w:rsid w:val="007C06D1"/>
    <w:rsid w:val="007C0BF5"/>
    <w:rsid w:val="00912DBC"/>
    <w:rsid w:val="00991057"/>
    <w:rsid w:val="009B15CF"/>
    <w:rsid w:val="009F26CE"/>
    <w:rsid w:val="00A561F7"/>
    <w:rsid w:val="00BB7CCC"/>
    <w:rsid w:val="00C84FC8"/>
    <w:rsid w:val="00DE4151"/>
    <w:rsid w:val="00DF53A3"/>
    <w:rsid w:val="00E2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7F7FA22100344E0B63D697803BDF1B2">
    <w:name w:val="17F7FA22100344E0B63D697803BDF1B2"/>
    <w:rsid w:val="00304BBD"/>
  </w:style>
  <w:style w:type="paragraph" w:styleId="ListParagraph">
    <w:name w:val="List Paragraph"/>
    <w:basedOn w:val="Normal"/>
    <w:uiPriority w:val="34"/>
    <w:qFormat/>
    <w:rsid w:val="00304BBD"/>
    <w:pPr>
      <w:ind w:left="720"/>
      <w:contextualSpacing/>
    </w:pPr>
  </w:style>
  <w:style w:type="paragraph" w:customStyle="1" w:styleId="257D7390D7B24F079ED458DBE16E6B36">
    <w:name w:val="257D7390D7B24F079ED458DBE16E6B36"/>
    <w:rsid w:val="00304BBD"/>
  </w:style>
  <w:style w:type="paragraph" w:customStyle="1" w:styleId="2E77E5FDE05E4DB48DA8F7FB4001AECD">
    <w:name w:val="2E77E5FDE05E4DB48DA8F7FB4001AECD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217639215b1cdc733b2185f903cbcef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14dba380efcb0ce03f336977022826dc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Props1.xml><?xml version="1.0" encoding="utf-8"?>
<ds:datastoreItem xmlns:ds="http://schemas.openxmlformats.org/officeDocument/2006/customXml" ds:itemID="{AB9E6265-60F6-4CC8-836E-C3C457B10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04F599-D460-4472-86BF-977509FC45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FFCCAF-DA4D-4A28-A465-703316C35781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Sarah.Ashton</dc:creator>
  <cp:keywords/>
  <cp:lastModifiedBy>Mitchell, Judy</cp:lastModifiedBy>
  <cp:revision>15</cp:revision>
  <dcterms:created xsi:type="dcterms:W3CDTF">2025-04-02T08:46:00Z</dcterms:created>
  <dcterms:modified xsi:type="dcterms:W3CDTF">2025-04-08T09:03:00Z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