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E151F" w14:textId="77777777" w:rsidR="007C74F7" w:rsidRDefault="007C74F7">
      <w:pPr>
        <w:pStyle w:val="Title"/>
        <w:rPr>
          <w:rFonts w:ascii="Tahoma" w:hAnsi="Tahoma"/>
          <w:sz w:val="36"/>
          <w:u w:val="single"/>
        </w:rPr>
      </w:pPr>
    </w:p>
    <w:p w14:paraId="71AD15E8" w14:textId="77777777" w:rsidR="003D337A" w:rsidRDefault="003D337A">
      <w:pPr>
        <w:pStyle w:val="Title"/>
        <w:rPr>
          <w:rFonts w:ascii="Tahoma" w:hAnsi="Tahoma"/>
          <w:sz w:val="36"/>
          <w:u w:val="single"/>
        </w:rPr>
      </w:pPr>
      <w:r>
        <w:rPr>
          <w:rFonts w:ascii="Tahoma" w:hAnsi="Tahoma"/>
          <w:sz w:val="36"/>
          <w:u w:val="single"/>
        </w:rPr>
        <w:t>MEMORANDUM</w:t>
      </w:r>
    </w:p>
    <w:p w14:paraId="182E68B5" w14:textId="77777777" w:rsidR="003D337A" w:rsidRDefault="003D337A">
      <w:pPr>
        <w:jc w:val="center"/>
        <w:rPr>
          <w:i/>
          <w:sz w:val="32"/>
        </w:rPr>
      </w:pPr>
    </w:p>
    <w:p w14:paraId="4773B24F" w14:textId="77777777" w:rsidR="003D337A" w:rsidRDefault="003D337A">
      <w:pPr>
        <w:jc w:val="center"/>
        <w:rPr>
          <w:i/>
          <w:sz w:val="32"/>
        </w:rPr>
      </w:pPr>
    </w:p>
    <w:p w14:paraId="3C8C5046" w14:textId="77777777" w:rsidR="003D337A" w:rsidRPr="006F37A0" w:rsidRDefault="003D337A">
      <w:pPr>
        <w:pStyle w:val="Heading1"/>
        <w:rPr>
          <w:rFonts w:ascii="Arial" w:hAnsi="Arial" w:cs="Arial"/>
          <w:b/>
          <w:sz w:val="22"/>
          <w:szCs w:val="22"/>
        </w:rPr>
      </w:pPr>
      <w:r w:rsidRPr="006F37A0">
        <w:rPr>
          <w:rFonts w:ascii="Arial" w:hAnsi="Arial" w:cs="Arial"/>
          <w:b/>
          <w:sz w:val="22"/>
          <w:szCs w:val="22"/>
        </w:rPr>
        <w:t xml:space="preserve">To: </w:t>
      </w:r>
      <w:r w:rsidR="006F37A0">
        <w:rPr>
          <w:rFonts w:ascii="Arial" w:hAnsi="Arial" w:cs="Arial"/>
          <w:b/>
          <w:sz w:val="22"/>
          <w:szCs w:val="22"/>
        </w:rPr>
        <w:t>Development Manage</w:t>
      </w:r>
      <w:r w:rsidR="00E67314">
        <w:rPr>
          <w:rFonts w:ascii="Arial" w:hAnsi="Arial" w:cs="Arial"/>
          <w:b/>
          <w:sz w:val="22"/>
          <w:szCs w:val="22"/>
        </w:rPr>
        <w:t xml:space="preserve">ment   </w:t>
      </w:r>
      <w:r w:rsidRPr="006F37A0">
        <w:rPr>
          <w:rFonts w:ascii="Arial" w:hAnsi="Arial" w:cs="Arial"/>
          <w:b/>
          <w:sz w:val="22"/>
          <w:szCs w:val="22"/>
        </w:rPr>
        <w:t xml:space="preserve">      From:  </w:t>
      </w:r>
      <w:r w:rsidR="00B436A4">
        <w:rPr>
          <w:rFonts w:ascii="Arial" w:hAnsi="Arial" w:cs="Arial"/>
          <w:b/>
          <w:sz w:val="22"/>
          <w:szCs w:val="22"/>
        </w:rPr>
        <w:t xml:space="preserve">Sustainable </w:t>
      </w:r>
      <w:r w:rsidRPr="006F37A0">
        <w:rPr>
          <w:rFonts w:ascii="Arial" w:hAnsi="Arial" w:cs="Arial"/>
          <w:b/>
          <w:sz w:val="22"/>
          <w:szCs w:val="22"/>
        </w:rPr>
        <w:t xml:space="preserve">Transport     </w:t>
      </w:r>
    </w:p>
    <w:p w14:paraId="6DF06385" w14:textId="77777777" w:rsidR="003D337A" w:rsidRPr="006F37A0" w:rsidRDefault="003D337A">
      <w:pPr>
        <w:rPr>
          <w:rFonts w:ascii="Arial" w:hAnsi="Arial" w:cs="Arial"/>
          <w:b/>
          <w:sz w:val="22"/>
          <w:szCs w:val="22"/>
        </w:rPr>
      </w:pPr>
      <w:r w:rsidRPr="006F37A0">
        <w:rPr>
          <w:rFonts w:ascii="Arial" w:hAnsi="Arial" w:cs="Arial"/>
          <w:b/>
          <w:sz w:val="22"/>
          <w:szCs w:val="22"/>
        </w:rPr>
        <w:t xml:space="preserve">       </w:t>
      </w:r>
      <w:r w:rsidR="006F37A0">
        <w:rPr>
          <w:rFonts w:ascii="Arial" w:hAnsi="Arial" w:cs="Arial"/>
          <w:b/>
          <w:sz w:val="22"/>
          <w:szCs w:val="22"/>
        </w:rPr>
        <w:t xml:space="preserve"> </w:t>
      </w:r>
      <w:r w:rsidRPr="006F37A0">
        <w:rPr>
          <w:rFonts w:ascii="Arial" w:hAnsi="Arial" w:cs="Arial"/>
          <w:b/>
          <w:sz w:val="22"/>
          <w:szCs w:val="22"/>
        </w:rPr>
        <w:t xml:space="preserve">           </w:t>
      </w:r>
      <w:r w:rsidR="006F37A0">
        <w:rPr>
          <w:rFonts w:ascii="Arial" w:hAnsi="Arial" w:cs="Arial"/>
          <w:b/>
          <w:sz w:val="22"/>
          <w:szCs w:val="22"/>
        </w:rPr>
        <w:t xml:space="preserve">        </w:t>
      </w:r>
    </w:p>
    <w:p w14:paraId="3A26DA35" w14:textId="77777777" w:rsidR="003D337A" w:rsidRPr="006F37A0" w:rsidRDefault="003D337A">
      <w:pPr>
        <w:rPr>
          <w:rFonts w:ascii="Arial" w:hAnsi="Arial" w:cs="Arial"/>
          <w:b/>
          <w:sz w:val="22"/>
          <w:szCs w:val="22"/>
        </w:rPr>
      </w:pPr>
    </w:p>
    <w:p w14:paraId="7F8DE483" w14:textId="78C8CD8D" w:rsidR="003D337A" w:rsidRPr="006F37A0" w:rsidRDefault="00D72E4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Ref: </w:t>
      </w:r>
      <w:r w:rsidR="0005163A">
        <w:rPr>
          <w:rFonts w:ascii="Arial" w:hAnsi="Arial" w:cs="Arial"/>
          <w:b/>
          <w:sz w:val="22"/>
          <w:szCs w:val="22"/>
        </w:rPr>
        <w:t>PL</w:t>
      </w:r>
      <w:r>
        <w:rPr>
          <w:rFonts w:ascii="Arial" w:hAnsi="Arial" w:cs="Arial"/>
          <w:b/>
          <w:sz w:val="22"/>
          <w:szCs w:val="22"/>
        </w:rPr>
        <w:t>/</w:t>
      </w:r>
      <w:r w:rsidR="0013571B">
        <w:rPr>
          <w:rFonts w:ascii="Arial" w:hAnsi="Arial" w:cs="Arial"/>
          <w:b/>
          <w:sz w:val="22"/>
          <w:szCs w:val="22"/>
        </w:rPr>
        <w:t>2</w:t>
      </w:r>
      <w:r w:rsidR="00CF084E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/</w:t>
      </w:r>
      <w:r w:rsidR="00035EC6">
        <w:rPr>
          <w:rFonts w:ascii="Arial" w:hAnsi="Arial" w:cs="Arial"/>
          <w:b/>
          <w:sz w:val="22"/>
          <w:szCs w:val="22"/>
        </w:rPr>
        <w:t>0</w:t>
      </w:r>
      <w:r w:rsidR="00126576">
        <w:rPr>
          <w:rFonts w:ascii="Arial" w:hAnsi="Arial" w:cs="Arial"/>
          <w:b/>
          <w:sz w:val="22"/>
          <w:szCs w:val="22"/>
        </w:rPr>
        <w:t>9142</w:t>
      </w:r>
      <w:r w:rsidR="00CA6D44">
        <w:rPr>
          <w:rFonts w:ascii="Arial" w:hAnsi="Arial" w:cs="Arial"/>
          <w:b/>
          <w:sz w:val="22"/>
          <w:szCs w:val="22"/>
        </w:rPr>
        <w:t xml:space="preserve">  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</w:t>
      </w:r>
      <w:r w:rsidR="00462035">
        <w:rPr>
          <w:rFonts w:ascii="Arial" w:hAnsi="Arial" w:cs="Arial"/>
          <w:b/>
          <w:sz w:val="22"/>
          <w:szCs w:val="22"/>
        </w:rPr>
        <w:t xml:space="preserve"> 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      </w:t>
      </w:r>
      <w:r w:rsidR="0005163A">
        <w:rPr>
          <w:rFonts w:ascii="Arial" w:hAnsi="Arial" w:cs="Arial"/>
          <w:b/>
          <w:sz w:val="22"/>
          <w:szCs w:val="22"/>
        </w:rPr>
        <w:t xml:space="preserve">   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             </w:t>
      </w:r>
      <w:r w:rsidR="006F37A0">
        <w:rPr>
          <w:rFonts w:ascii="Arial" w:hAnsi="Arial" w:cs="Arial"/>
          <w:b/>
          <w:sz w:val="22"/>
          <w:szCs w:val="22"/>
        </w:rPr>
        <w:t xml:space="preserve">  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 Ref: </w:t>
      </w:r>
      <w:r w:rsidR="00035EC6">
        <w:rPr>
          <w:rFonts w:ascii="Arial" w:hAnsi="Arial" w:cs="Arial"/>
          <w:b/>
          <w:sz w:val="22"/>
          <w:szCs w:val="22"/>
        </w:rPr>
        <w:t>C/</w:t>
      </w:r>
      <w:r w:rsidR="0013571B">
        <w:rPr>
          <w:rFonts w:ascii="Arial" w:hAnsi="Arial" w:cs="Arial"/>
          <w:b/>
          <w:sz w:val="22"/>
          <w:szCs w:val="22"/>
        </w:rPr>
        <w:t>2</w:t>
      </w:r>
      <w:r w:rsidR="00CF084E">
        <w:rPr>
          <w:rFonts w:ascii="Arial" w:hAnsi="Arial" w:cs="Arial"/>
          <w:b/>
          <w:sz w:val="22"/>
          <w:szCs w:val="22"/>
        </w:rPr>
        <w:t>3</w:t>
      </w:r>
      <w:r w:rsidR="00035EC6">
        <w:rPr>
          <w:rFonts w:ascii="Arial" w:hAnsi="Arial" w:cs="Arial"/>
          <w:b/>
          <w:sz w:val="22"/>
          <w:szCs w:val="22"/>
        </w:rPr>
        <w:t>/0</w:t>
      </w:r>
      <w:r w:rsidR="00126576">
        <w:rPr>
          <w:rFonts w:ascii="Arial" w:hAnsi="Arial" w:cs="Arial"/>
          <w:b/>
          <w:sz w:val="22"/>
          <w:szCs w:val="22"/>
        </w:rPr>
        <w:t>9142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</w:t>
      </w:r>
    </w:p>
    <w:p w14:paraId="01847DD0" w14:textId="77777777" w:rsidR="003D337A" w:rsidRPr="006F37A0" w:rsidRDefault="003D337A">
      <w:pPr>
        <w:rPr>
          <w:rFonts w:ascii="Arial" w:hAnsi="Arial" w:cs="Arial"/>
          <w:b/>
          <w:sz w:val="22"/>
          <w:szCs w:val="22"/>
        </w:rPr>
      </w:pPr>
    </w:p>
    <w:p w14:paraId="52DB50BB" w14:textId="1D0D0BC6" w:rsidR="003D337A" w:rsidRDefault="006F37A0" w:rsidP="003A0E4C">
      <w:pPr>
        <w:pBdr>
          <w:bottom w:val="single" w:sz="12" w:space="1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</w:t>
      </w:r>
      <w:r w:rsidR="003D337A" w:rsidRPr="006F37A0">
        <w:rPr>
          <w:rFonts w:ascii="Arial" w:hAnsi="Arial" w:cs="Arial"/>
          <w:b/>
          <w:sz w:val="22"/>
          <w:szCs w:val="22"/>
        </w:rPr>
        <w:t xml:space="preserve">                          Date: </w:t>
      </w:r>
      <w:r w:rsidR="00181290">
        <w:rPr>
          <w:rFonts w:ascii="Arial" w:hAnsi="Arial" w:cs="Arial"/>
          <w:b/>
          <w:sz w:val="22"/>
          <w:szCs w:val="22"/>
        </w:rPr>
        <w:t>4</w:t>
      </w:r>
      <w:r w:rsidR="00181290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9368C4">
        <w:rPr>
          <w:rFonts w:ascii="Arial" w:hAnsi="Arial" w:cs="Arial"/>
          <w:b/>
          <w:sz w:val="22"/>
          <w:szCs w:val="22"/>
        </w:rPr>
        <w:t xml:space="preserve"> </w:t>
      </w:r>
      <w:r w:rsidR="00181290">
        <w:rPr>
          <w:rFonts w:ascii="Arial" w:hAnsi="Arial" w:cs="Arial"/>
          <w:b/>
          <w:sz w:val="22"/>
          <w:szCs w:val="22"/>
        </w:rPr>
        <w:t>December</w:t>
      </w:r>
      <w:r w:rsidR="00431E4A">
        <w:rPr>
          <w:rFonts w:ascii="Arial" w:hAnsi="Arial" w:cs="Arial"/>
          <w:b/>
          <w:sz w:val="22"/>
          <w:szCs w:val="22"/>
        </w:rPr>
        <w:t xml:space="preserve"> 2024</w:t>
      </w:r>
    </w:p>
    <w:p w14:paraId="42B4EA4E" w14:textId="77777777" w:rsidR="004909E1" w:rsidRPr="006F37A0" w:rsidRDefault="004909E1" w:rsidP="003A0E4C">
      <w:pPr>
        <w:pBdr>
          <w:bottom w:val="single" w:sz="12" w:space="1" w:color="auto"/>
        </w:pBdr>
        <w:rPr>
          <w:rFonts w:ascii="Arial" w:hAnsi="Arial" w:cs="Arial"/>
          <w:b/>
          <w:sz w:val="22"/>
          <w:szCs w:val="22"/>
        </w:rPr>
      </w:pPr>
    </w:p>
    <w:p w14:paraId="318D8582" w14:textId="77777777" w:rsidR="004909E1" w:rsidRDefault="004909E1">
      <w:pPr>
        <w:rPr>
          <w:rFonts w:ascii="Arial" w:hAnsi="Arial" w:cs="Arial"/>
          <w:b/>
          <w:sz w:val="22"/>
          <w:szCs w:val="22"/>
          <w:u w:val="single"/>
        </w:rPr>
      </w:pPr>
    </w:p>
    <w:p w14:paraId="5E8D04EF" w14:textId="11A484A4" w:rsidR="00CE39AB" w:rsidRDefault="0005163A" w:rsidP="0025232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PL</w:t>
      </w:r>
      <w:r w:rsidR="00BB62FE">
        <w:rPr>
          <w:rFonts w:ascii="Arial" w:hAnsi="Arial" w:cs="Arial"/>
          <w:b/>
          <w:sz w:val="22"/>
          <w:szCs w:val="22"/>
          <w:u w:val="single"/>
        </w:rPr>
        <w:t>/</w:t>
      </w:r>
      <w:r w:rsidR="0013571B">
        <w:rPr>
          <w:rFonts w:ascii="Arial" w:hAnsi="Arial" w:cs="Arial"/>
          <w:b/>
          <w:sz w:val="22"/>
          <w:szCs w:val="22"/>
          <w:u w:val="single"/>
        </w:rPr>
        <w:t>2</w:t>
      </w:r>
      <w:r w:rsidR="00CF084E">
        <w:rPr>
          <w:rFonts w:ascii="Arial" w:hAnsi="Arial" w:cs="Arial"/>
          <w:b/>
          <w:sz w:val="22"/>
          <w:szCs w:val="22"/>
          <w:u w:val="single"/>
        </w:rPr>
        <w:t>3</w:t>
      </w:r>
      <w:r w:rsidR="00BB62FE">
        <w:rPr>
          <w:rFonts w:ascii="Arial" w:hAnsi="Arial" w:cs="Arial"/>
          <w:b/>
          <w:sz w:val="22"/>
          <w:szCs w:val="22"/>
          <w:u w:val="single"/>
        </w:rPr>
        <w:t>/</w:t>
      </w:r>
      <w:r w:rsidR="000C33B0">
        <w:rPr>
          <w:rFonts w:ascii="Arial" w:hAnsi="Arial" w:cs="Arial"/>
          <w:b/>
          <w:sz w:val="22"/>
          <w:szCs w:val="22"/>
          <w:u w:val="single"/>
        </w:rPr>
        <w:t>0</w:t>
      </w:r>
      <w:r w:rsidR="004C6BEF">
        <w:rPr>
          <w:rFonts w:ascii="Arial" w:hAnsi="Arial" w:cs="Arial"/>
          <w:b/>
          <w:sz w:val="22"/>
          <w:szCs w:val="22"/>
          <w:u w:val="single"/>
        </w:rPr>
        <w:t>9142</w:t>
      </w:r>
      <w:r w:rsidR="005A6F8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C6BEF" w:rsidRPr="004C6BEF">
        <w:rPr>
          <w:rFonts w:ascii="Arial" w:hAnsi="Arial" w:cs="Arial"/>
          <w:b/>
          <w:sz w:val="22"/>
          <w:szCs w:val="22"/>
          <w:u w:val="single"/>
        </w:rPr>
        <w:t>Outline application (with Access to be determined) for development of a new Motorway Rest Area (MRA) to provide up to 241 car parking spaces; up to 63 Heavy Goods Vehicle (HGV) parking spaces; coach and caravan parking; amenity building; fuel filling station; new roundabout access from B4005; and associated landscaping, infrastructure and ancillary works</w:t>
      </w:r>
    </w:p>
    <w:p w14:paraId="3F78D915" w14:textId="77777777" w:rsidR="00B34FE4" w:rsidRDefault="00B34FE4" w:rsidP="00252325">
      <w:pPr>
        <w:rPr>
          <w:rFonts w:ascii="Arial" w:hAnsi="Arial" w:cs="Arial"/>
          <w:b/>
          <w:sz w:val="22"/>
          <w:szCs w:val="22"/>
          <w:u w:val="single"/>
        </w:rPr>
      </w:pPr>
    </w:p>
    <w:p w14:paraId="454D0C5A" w14:textId="51200140" w:rsidR="00B34FE4" w:rsidRDefault="00B34FE4" w:rsidP="0025232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Submissions Reviewed</w:t>
      </w:r>
    </w:p>
    <w:p w14:paraId="593FB580" w14:textId="77777777" w:rsidR="00B34FE4" w:rsidRDefault="00B34FE4" w:rsidP="00252325">
      <w:pPr>
        <w:rPr>
          <w:rFonts w:ascii="Arial" w:hAnsi="Arial" w:cs="Arial"/>
          <w:b/>
          <w:sz w:val="22"/>
          <w:szCs w:val="22"/>
          <w:u w:val="single"/>
        </w:rPr>
      </w:pPr>
    </w:p>
    <w:p w14:paraId="5062374C" w14:textId="00D4A175" w:rsidR="00C75115" w:rsidRPr="003558EA" w:rsidRDefault="0088547F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Technical Note</w:t>
      </w:r>
      <w:r w:rsidR="00837010">
        <w:rPr>
          <w:rFonts w:ascii="Arial" w:hAnsi="Arial" w:cs="Arial"/>
          <w:bCs/>
          <w:sz w:val="22"/>
          <w:szCs w:val="22"/>
        </w:rPr>
        <w:t xml:space="preserve"> July 2024 (3728)</w:t>
      </w:r>
    </w:p>
    <w:p w14:paraId="006B732F" w14:textId="77777777" w:rsidR="004C38D2" w:rsidRPr="003558EA" w:rsidRDefault="004C38D2" w:rsidP="00252325">
      <w:pPr>
        <w:rPr>
          <w:rFonts w:ascii="Arial" w:hAnsi="Arial" w:cs="Arial"/>
          <w:bCs/>
          <w:sz w:val="22"/>
          <w:szCs w:val="22"/>
        </w:rPr>
      </w:pPr>
    </w:p>
    <w:p w14:paraId="15E3CBB5" w14:textId="5A86BE60" w:rsidR="00BC26E3" w:rsidRDefault="00BC26E3" w:rsidP="00252325">
      <w:pPr>
        <w:rPr>
          <w:rFonts w:ascii="Arial" w:hAnsi="Arial" w:cs="Arial"/>
          <w:b/>
          <w:sz w:val="22"/>
          <w:szCs w:val="22"/>
          <w:u w:val="single"/>
        </w:rPr>
      </w:pPr>
      <w:r w:rsidRPr="00BC26E3">
        <w:rPr>
          <w:rFonts w:ascii="Arial" w:hAnsi="Arial" w:cs="Arial"/>
          <w:b/>
          <w:sz w:val="22"/>
          <w:szCs w:val="22"/>
          <w:u w:val="single"/>
        </w:rPr>
        <w:t>Relevant</w:t>
      </w:r>
      <w:r w:rsidR="00B358E4">
        <w:rPr>
          <w:rFonts w:ascii="Arial" w:hAnsi="Arial" w:cs="Arial"/>
          <w:b/>
          <w:sz w:val="22"/>
          <w:szCs w:val="22"/>
          <w:u w:val="single"/>
        </w:rPr>
        <w:t xml:space="preserve"> Planning &amp; G</w:t>
      </w:r>
      <w:r w:rsidRPr="00BC26E3">
        <w:rPr>
          <w:rFonts w:ascii="Arial" w:hAnsi="Arial" w:cs="Arial"/>
          <w:b/>
          <w:sz w:val="22"/>
          <w:szCs w:val="22"/>
          <w:u w:val="single"/>
        </w:rPr>
        <w:t>uidance</w:t>
      </w:r>
    </w:p>
    <w:p w14:paraId="524C08B4" w14:textId="77777777" w:rsidR="00BC26E3" w:rsidRDefault="00BC26E3" w:rsidP="00252325">
      <w:pPr>
        <w:rPr>
          <w:rFonts w:ascii="Arial" w:hAnsi="Arial" w:cs="Arial"/>
          <w:b/>
          <w:sz w:val="22"/>
          <w:szCs w:val="22"/>
          <w:u w:val="single"/>
        </w:rPr>
      </w:pPr>
    </w:p>
    <w:p w14:paraId="1D7BC9F0" w14:textId="1AF0BE30" w:rsidR="00BC26E3" w:rsidRDefault="00BC26E3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National Planning Policy Framework – </w:t>
      </w:r>
      <w:r w:rsidR="00A81492">
        <w:rPr>
          <w:rFonts w:ascii="Arial" w:hAnsi="Arial" w:cs="Arial"/>
          <w:bCs/>
          <w:sz w:val="22"/>
          <w:szCs w:val="22"/>
        </w:rPr>
        <w:t>September 2023</w:t>
      </w:r>
    </w:p>
    <w:p w14:paraId="0D1F2711" w14:textId="1817E377" w:rsidR="00A81492" w:rsidRDefault="00A81492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LTN1/20 – Cycle Infrastructure</w:t>
      </w:r>
      <w:r w:rsidR="006145F3">
        <w:rPr>
          <w:rFonts w:ascii="Arial" w:hAnsi="Arial" w:cs="Arial"/>
          <w:bCs/>
          <w:sz w:val="22"/>
          <w:szCs w:val="22"/>
        </w:rPr>
        <w:t xml:space="preserve"> Design</w:t>
      </w:r>
    </w:p>
    <w:p w14:paraId="68D8A823" w14:textId="03A66521" w:rsidR="006145F3" w:rsidRDefault="00FD7C61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Wiltshire Active Travel Design Standards</w:t>
      </w:r>
    </w:p>
    <w:p w14:paraId="1F530F61" w14:textId="03666F32" w:rsidR="00FD7C61" w:rsidRDefault="00FD7C61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Wiltshire Active Travel Parking Standards</w:t>
      </w:r>
    </w:p>
    <w:p w14:paraId="33626D0F" w14:textId="78422435" w:rsidR="00053F54" w:rsidRDefault="00053F54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DMRB</w:t>
      </w:r>
    </w:p>
    <w:p w14:paraId="1C0358BF" w14:textId="505403BD" w:rsidR="007A0178" w:rsidRDefault="007A0178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Manual for Streets</w:t>
      </w:r>
    </w:p>
    <w:p w14:paraId="0F2DF1A7" w14:textId="5E05600E" w:rsidR="00FD7C61" w:rsidRDefault="00FD7C61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Wiltshire Draft LCWIP</w:t>
      </w:r>
    </w:p>
    <w:p w14:paraId="1337ED8A" w14:textId="216FA30F" w:rsidR="00FD7C61" w:rsidRDefault="00FD7C61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Wiltshire </w:t>
      </w:r>
      <w:r w:rsidR="009A3A3F">
        <w:rPr>
          <w:rFonts w:ascii="Arial" w:hAnsi="Arial" w:cs="Arial"/>
          <w:bCs/>
          <w:sz w:val="22"/>
          <w:szCs w:val="22"/>
        </w:rPr>
        <w:t>D</w:t>
      </w:r>
      <w:r>
        <w:rPr>
          <w:rFonts w:ascii="Arial" w:hAnsi="Arial" w:cs="Arial"/>
          <w:bCs/>
          <w:sz w:val="22"/>
          <w:szCs w:val="22"/>
        </w:rPr>
        <w:t>raft Design Guide</w:t>
      </w:r>
    </w:p>
    <w:p w14:paraId="1D42EE56" w14:textId="77777777" w:rsidR="00A81492" w:rsidRPr="00BC26E3" w:rsidRDefault="00A81492" w:rsidP="00252325">
      <w:pPr>
        <w:rPr>
          <w:rFonts w:ascii="Arial" w:hAnsi="Arial" w:cs="Arial"/>
          <w:bCs/>
          <w:sz w:val="22"/>
          <w:szCs w:val="22"/>
        </w:rPr>
      </w:pPr>
    </w:p>
    <w:p w14:paraId="3EF52D1E" w14:textId="77777777" w:rsidR="00D31FD3" w:rsidRDefault="00D31FD3" w:rsidP="00252325">
      <w:pPr>
        <w:rPr>
          <w:rFonts w:ascii="Arial" w:hAnsi="Arial" w:cs="Arial"/>
          <w:bCs/>
          <w:sz w:val="22"/>
          <w:szCs w:val="22"/>
        </w:rPr>
      </w:pPr>
    </w:p>
    <w:p w14:paraId="082566FD" w14:textId="4C47442E" w:rsidR="00D31FD3" w:rsidRDefault="008A7ECE" w:rsidP="0025232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Further Information &amp; </w:t>
      </w:r>
      <w:r w:rsidR="00181290">
        <w:rPr>
          <w:rFonts w:ascii="Arial" w:hAnsi="Arial" w:cs="Arial"/>
          <w:b/>
          <w:sz w:val="22"/>
          <w:szCs w:val="22"/>
          <w:u w:val="single"/>
        </w:rPr>
        <w:t>final recommendation</w:t>
      </w:r>
    </w:p>
    <w:p w14:paraId="32630B59" w14:textId="77777777" w:rsidR="008A7ECE" w:rsidRDefault="008A7ECE" w:rsidP="00252325">
      <w:pPr>
        <w:rPr>
          <w:rFonts w:ascii="Arial" w:hAnsi="Arial" w:cs="Arial"/>
          <w:b/>
          <w:sz w:val="22"/>
          <w:szCs w:val="22"/>
          <w:u w:val="single"/>
        </w:rPr>
      </w:pPr>
    </w:p>
    <w:p w14:paraId="78A58353" w14:textId="183FCB6B" w:rsidR="00D36220" w:rsidRDefault="00181290" w:rsidP="002523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Following the </w:t>
      </w:r>
      <w:r w:rsidR="00FC3427">
        <w:rPr>
          <w:rFonts w:ascii="Arial" w:hAnsi="Arial" w:cs="Arial"/>
          <w:bCs/>
          <w:sz w:val="22"/>
          <w:szCs w:val="22"/>
        </w:rPr>
        <w:t>provision of this response in August 2025, an offline meeting occurred</w:t>
      </w:r>
      <w:r w:rsidR="00674721">
        <w:rPr>
          <w:rFonts w:ascii="Arial" w:hAnsi="Arial" w:cs="Arial"/>
          <w:bCs/>
          <w:sz w:val="22"/>
          <w:szCs w:val="22"/>
        </w:rPr>
        <w:t>.</w:t>
      </w:r>
    </w:p>
    <w:p w14:paraId="51A9C885" w14:textId="77777777" w:rsidR="00674721" w:rsidRDefault="00674721" w:rsidP="00252325">
      <w:pPr>
        <w:rPr>
          <w:rFonts w:ascii="Arial" w:hAnsi="Arial" w:cs="Arial"/>
          <w:bCs/>
          <w:sz w:val="22"/>
          <w:szCs w:val="22"/>
        </w:rPr>
      </w:pPr>
    </w:p>
    <w:p w14:paraId="33FE39AD" w14:textId="60F443D6" w:rsidR="000125BF" w:rsidRDefault="00674721" w:rsidP="006747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Correspondence following this meeting is appended to this response.</w:t>
      </w:r>
    </w:p>
    <w:p w14:paraId="029F1150" w14:textId="77777777" w:rsidR="00674721" w:rsidRDefault="00674721" w:rsidP="00674721">
      <w:pPr>
        <w:rPr>
          <w:rFonts w:ascii="Arial" w:hAnsi="Arial" w:cs="Arial"/>
          <w:bCs/>
          <w:sz w:val="22"/>
          <w:szCs w:val="22"/>
        </w:rPr>
      </w:pPr>
    </w:p>
    <w:p w14:paraId="4B939E55" w14:textId="40884C30" w:rsidR="00674721" w:rsidRDefault="00674721" w:rsidP="006747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There has been no significant movement on the highways </w:t>
      </w:r>
      <w:r w:rsidR="0022427B">
        <w:rPr>
          <w:rFonts w:ascii="Arial" w:hAnsi="Arial" w:cs="Arial"/>
          <w:bCs/>
          <w:sz w:val="22"/>
          <w:szCs w:val="22"/>
        </w:rPr>
        <w:t>issues</w:t>
      </w:r>
      <w:r>
        <w:rPr>
          <w:rFonts w:ascii="Arial" w:hAnsi="Arial" w:cs="Arial"/>
          <w:bCs/>
          <w:sz w:val="22"/>
          <w:szCs w:val="22"/>
        </w:rPr>
        <w:t xml:space="preserve"> raised </w:t>
      </w:r>
      <w:r w:rsidR="0022427B">
        <w:rPr>
          <w:rFonts w:ascii="Arial" w:hAnsi="Arial" w:cs="Arial"/>
          <w:bCs/>
          <w:sz w:val="22"/>
          <w:szCs w:val="22"/>
        </w:rPr>
        <w:t>and the information provided most recently is incomplete.</w:t>
      </w:r>
    </w:p>
    <w:p w14:paraId="4C8199CC" w14:textId="77777777" w:rsidR="0022427B" w:rsidRDefault="0022427B" w:rsidP="00674721">
      <w:pPr>
        <w:rPr>
          <w:rFonts w:ascii="Arial" w:hAnsi="Arial" w:cs="Arial"/>
          <w:bCs/>
          <w:sz w:val="22"/>
          <w:szCs w:val="22"/>
        </w:rPr>
      </w:pPr>
    </w:p>
    <w:p w14:paraId="531935BE" w14:textId="1D0FB060" w:rsidR="0022427B" w:rsidRDefault="0022427B" w:rsidP="006747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At this time, given the </w:t>
      </w:r>
      <w:r w:rsidR="00656EF6">
        <w:rPr>
          <w:rFonts w:ascii="Arial" w:hAnsi="Arial" w:cs="Arial"/>
          <w:bCs/>
          <w:sz w:val="22"/>
          <w:szCs w:val="22"/>
        </w:rPr>
        <w:t xml:space="preserve">egregious period to attempt to address whether the previous highways response was sound and supported by the highway authority </w:t>
      </w:r>
      <w:r w:rsidR="00CE10E9">
        <w:rPr>
          <w:rFonts w:ascii="Arial" w:hAnsi="Arial" w:cs="Arial"/>
          <w:bCs/>
          <w:sz w:val="22"/>
          <w:szCs w:val="22"/>
        </w:rPr>
        <w:t>there does not appear to be sufficient approach within the planning system to make further consultation responses in relation this matter which is not moving at a reasonable pace to an informed highways position.</w:t>
      </w:r>
    </w:p>
    <w:p w14:paraId="75B0FED2" w14:textId="77777777" w:rsidR="001C653F" w:rsidRDefault="001C653F" w:rsidP="00674721">
      <w:pPr>
        <w:rPr>
          <w:rFonts w:ascii="Arial" w:hAnsi="Arial" w:cs="Arial"/>
          <w:bCs/>
          <w:sz w:val="22"/>
          <w:szCs w:val="22"/>
        </w:rPr>
      </w:pPr>
    </w:p>
    <w:p w14:paraId="263C2010" w14:textId="79E6B16F" w:rsidR="001C653F" w:rsidRDefault="001C653F" w:rsidP="006747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This response also serves as a notification to the Local Planning Authority of the additional information submitted </w:t>
      </w:r>
      <w:r w:rsidR="004F5D43">
        <w:rPr>
          <w:rFonts w:ascii="Arial" w:hAnsi="Arial" w:cs="Arial"/>
          <w:bCs/>
          <w:sz w:val="22"/>
          <w:szCs w:val="22"/>
        </w:rPr>
        <w:t xml:space="preserve">to the highway authority outside the planning </w:t>
      </w:r>
      <w:r w:rsidR="004F5D43">
        <w:rPr>
          <w:rFonts w:ascii="Arial" w:hAnsi="Arial" w:cs="Arial"/>
          <w:bCs/>
          <w:sz w:val="22"/>
          <w:szCs w:val="22"/>
        </w:rPr>
        <w:lastRenderedPageBreak/>
        <w:t>process. This drawing has not been reviewed or considered as it does not form part of any formal reconsultation.</w:t>
      </w:r>
    </w:p>
    <w:p w14:paraId="602B56C1" w14:textId="77777777" w:rsidR="00CE10E9" w:rsidRDefault="00CE10E9" w:rsidP="00674721">
      <w:pPr>
        <w:rPr>
          <w:rFonts w:ascii="Arial" w:hAnsi="Arial" w:cs="Arial"/>
          <w:bCs/>
          <w:sz w:val="22"/>
          <w:szCs w:val="22"/>
        </w:rPr>
      </w:pPr>
    </w:p>
    <w:p w14:paraId="612FCF6F" w14:textId="77777777" w:rsidR="00193176" w:rsidRDefault="00193176" w:rsidP="00252325">
      <w:pPr>
        <w:rPr>
          <w:rFonts w:ascii="Arial" w:hAnsi="Arial" w:cs="Arial"/>
          <w:bCs/>
          <w:sz w:val="22"/>
          <w:szCs w:val="22"/>
        </w:rPr>
      </w:pPr>
    </w:p>
    <w:p w14:paraId="052B3EDE" w14:textId="77777777" w:rsidR="00CE10E9" w:rsidRDefault="00CE10E9" w:rsidP="00252325">
      <w:pPr>
        <w:rPr>
          <w:rFonts w:ascii="Arial" w:hAnsi="Arial" w:cs="Arial"/>
          <w:bCs/>
          <w:sz w:val="22"/>
          <w:szCs w:val="22"/>
        </w:rPr>
      </w:pPr>
    </w:p>
    <w:p w14:paraId="72072B66" w14:textId="28578E60" w:rsidR="00E925A3" w:rsidRDefault="007E2817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Highways Position</w:t>
      </w:r>
    </w:p>
    <w:p w14:paraId="41A926BB" w14:textId="77777777" w:rsidR="007E2817" w:rsidRDefault="007E2817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1DDC367" w14:textId="23E72515" w:rsidR="007E2817" w:rsidRDefault="007E2817">
      <w:pPr>
        <w:rPr>
          <w:rFonts w:ascii="Arial" w:hAnsi="Arial" w:cs="Arial"/>
          <w:sz w:val="22"/>
          <w:szCs w:val="22"/>
        </w:rPr>
      </w:pPr>
      <w:r w:rsidRPr="007E2817">
        <w:rPr>
          <w:rFonts w:ascii="Arial" w:hAnsi="Arial" w:cs="Arial"/>
          <w:sz w:val="22"/>
          <w:szCs w:val="22"/>
        </w:rPr>
        <w:t>Insufficient information</w:t>
      </w:r>
      <w:r w:rsidR="00401265">
        <w:rPr>
          <w:rFonts w:ascii="Arial" w:hAnsi="Arial" w:cs="Arial"/>
          <w:sz w:val="22"/>
          <w:szCs w:val="22"/>
        </w:rPr>
        <w:t xml:space="preserve"> </w:t>
      </w:r>
      <w:r w:rsidR="00347973">
        <w:rPr>
          <w:rFonts w:ascii="Arial" w:hAnsi="Arial" w:cs="Arial"/>
          <w:sz w:val="22"/>
          <w:szCs w:val="22"/>
        </w:rPr>
        <w:t>–</w:t>
      </w:r>
      <w:r w:rsidR="00401265">
        <w:rPr>
          <w:rFonts w:ascii="Arial" w:hAnsi="Arial" w:cs="Arial"/>
          <w:sz w:val="22"/>
          <w:szCs w:val="22"/>
        </w:rPr>
        <w:t xml:space="preserve"> </w:t>
      </w:r>
      <w:r w:rsidR="00347973">
        <w:rPr>
          <w:rFonts w:ascii="Arial" w:hAnsi="Arial" w:cs="Arial"/>
          <w:sz w:val="22"/>
          <w:szCs w:val="22"/>
        </w:rPr>
        <w:t xml:space="preserve">The current </w:t>
      </w:r>
      <w:r w:rsidR="009148A0">
        <w:rPr>
          <w:rFonts w:ascii="Arial" w:hAnsi="Arial" w:cs="Arial"/>
          <w:sz w:val="22"/>
          <w:szCs w:val="22"/>
        </w:rPr>
        <w:t>submission does not demonstrate sufficient information to establish an overall recommendation.</w:t>
      </w:r>
    </w:p>
    <w:p w14:paraId="0DA44867" w14:textId="77777777" w:rsidR="00CE10E9" w:rsidRDefault="00CE10E9">
      <w:pPr>
        <w:rPr>
          <w:rFonts w:ascii="Arial" w:hAnsi="Arial" w:cs="Arial"/>
          <w:sz w:val="22"/>
          <w:szCs w:val="22"/>
        </w:rPr>
      </w:pPr>
    </w:p>
    <w:p w14:paraId="568CDC66" w14:textId="3463FA74" w:rsidR="00CE10E9" w:rsidRDefault="00CE10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Insufficient Information – The application has not demonstrated that a safe and suitable form of access can be achieved for all users, including the use of the </w:t>
      </w:r>
      <w:r w:rsidR="0049621A">
        <w:rPr>
          <w:rFonts w:ascii="Arial" w:hAnsi="Arial" w:cs="Arial"/>
          <w:sz w:val="22"/>
          <w:szCs w:val="22"/>
        </w:rPr>
        <w:t>B4005 as a suitable road to serve a Motorway Service Area.</w:t>
      </w:r>
    </w:p>
    <w:p w14:paraId="3D374F93" w14:textId="77777777" w:rsidR="009148A0" w:rsidRDefault="009148A0">
      <w:pPr>
        <w:rPr>
          <w:rFonts w:ascii="Arial" w:hAnsi="Arial" w:cs="Arial"/>
          <w:sz w:val="22"/>
          <w:szCs w:val="22"/>
        </w:rPr>
      </w:pPr>
    </w:p>
    <w:p w14:paraId="04082F07" w14:textId="34595607" w:rsidR="00C615A2" w:rsidRDefault="00C615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is considered that the local context and infrastructure issues have not been satisfactorily addressed by this proposal to overcome concerns relating to </w:t>
      </w:r>
      <w:r w:rsidR="008B6AF7">
        <w:rPr>
          <w:rFonts w:ascii="Arial" w:hAnsi="Arial" w:cs="Arial"/>
          <w:sz w:val="22"/>
          <w:szCs w:val="22"/>
        </w:rPr>
        <w:t>ensuring that walking and cycling are prioritised as an outcome of this proposal, which is a position reflected in the NPPF, Core Strategy and emerging Local Plan.</w:t>
      </w:r>
    </w:p>
    <w:p w14:paraId="4C15C874" w14:textId="77777777" w:rsidR="00417B13" w:rsidRDefault="00417B13">
      <w:pPr>
        <w:rPr>
          <w:rFonts w:ascii="Arial" w:hAnsi="Arial" w:cs="Arial"/>
          <w:sz w:val="22"/>
          <w:szCs w:val="22"/>
        </w:rPr>
      </w:pPr>
    </w:p>
    <w:p w14:paraId="7E528797" w14:textId="0B476026" w:rsidR="00417B13" w:rsidRDefault="00417B1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position remains from the previous response having considered the technical note as submitted</w:t>
      </w:r>
      <w:r w:rsidR="0049621A">
        <w:rPr>
          <w:rFonts w:ascii="Arial" w:hAnsi="Arial" w:cs="Arial"/>
          <w:sz w:val="22"/>
          <w:szCs w:val="22"/>
        </w:rPr>
        <w:t xml:space="preserve"> and has remained unchanged since August 2024.</w:t>
      </w:r>
    </w:p>
    <w:p w14:paraId="1815C705" w14:textId="77777777" w:rsidR="002119D6" w:rsidRPr="006F37A0" w:rsidRDefault="002119D6">
      <w:pPr>
        <w:rPr>
          <w:rFonts w:ascii="Arial" w:hAnsi="Arial" w:cs="Arial"/>
          <w:sz w:val="22"/>
          <w:szCs w:val="22"/>
        </w:rPr>
      </w:pPr>
    </w:p>
    <w:p w14:paraId="1680C3EA" w14:textId="18EECE78" w:rsidR="006F37A0" w:rsidRPr="001E16DA" w:rsidRDefault="006F431F" w:rsidP="006F37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</w:t>
      </w:r>
      <w:r w:rsidR="009D7DE1">
        <w:rPr>
          <w:rFonts w:ascii="Arial" w:hAnsi="Arial" w:cs="Arial"/>
          <w:sz w:val="22"/>
          <w:szCs w:val="22"/>
        </w:rPr>
        <w:t xml:space="preserve"> Mead</w:t>
      </w:r>
    </w:p>
    <w:p w14:paraId="4CFD5A8F" w14:textId="77777777" w:rsidR="00F022AE" w:rsidRPr="00F022AE" w:rsidRDefault="00F022AE" w:rsidP="006F37A0">
      <w:pPr>
        <w:rPr>
          <w:rFonts w:ascii="Arial" w:hAnsi="Arial" w:cs="Arial"/>
          <w:sz w:val="22"/>
          <w:szCs w:val="22"/>
        </w:rPr>
      </w:pPr>
      <w:r w:rsidRPr="00F022AE">
        <w:rPr>
          <w:rFonts w:ascii="Arial" w:hAnsi="Arial" w:cs="Arial"/>
          <w:sz w:val="22"/>
          <w:szCs w:val="22"/>
        </w:rPr>
        <w:t>Sustainable Transport</w:t>
      </w:r>
    </w:p>
    <w:p w14:paraId="2E880A46" w14:textId="77777777" w:rsidR="00F022AE" w:rsidRDefault="00F022AE" w:rsidP="006F37A0">
      <w:pPr>
        <w:rPr>
          <w:rFonts w:ascii="Arial" w:hAnsi="Arial" w:cs="Arial"/>
        </w:rPr>
      </w:pPr>
    </w:p>
    <w:p w14:paraId="563ACE6C" w14:textId="5F435DC9" w:rsidR="006F37A0" w:rsidRPr="00B60668" w:rsidRDefault="006F37A0" w:rsidP="006F37A0">
      <w:pPr>
        <w:rPr>
          <w:rFonts w:ascii="Arial" w:hAnsi="Arial" w:cs="Arial"/>
          <w:sz w:val="18"/>
          <w:szCs w:val="18"/>
        </w:rPr>
      </w:pPr>
      <w:r w:rsidRPr="00B60668">
        <w:rPr>
          <w:rFonts w:ascii="Arial" w:hAnsi="Arial" w:cs="Arial"/>
          <w:sz w:val="18"/>
          <w:szCs w:val="18"/>
        </w:rPr>
        <w:t>Email:</w:t>
      </w:r>
      <w:r w:rsidR="006A2235">
        <w:rPr>
          <w:rFonts w:ascii="Arial" w:hAnsi="Arial" w:cs="Arial"/>
          <w:sz w:val="18"/>
          <w:szCs w:val="18"/>
        </w:rPr>
        <w:t>christopher.mead</w:t>
      </w:r>
      <w:r w:rsidRPr="00B60668">
        <w:rPr>
          <w:rFonts w:ascii="Arial" w:hAnsi="Arial" w:cs="Arial"/>
          <w:sz w:val="18"/>
          <w:szCs w:val="18"/>
        </w:rPr>
        <w:t>@wiltshire.gov.</w:t>
      </w:r>
      <w:r>
        <w:rPr>
          <w:rFonts w:ascii="Arial" w:hAnsi="Arial" w:cs="Arial"/>
          <w:sz w:val="18"/>
          <w:szCs w:val="18"/>
        </w:rPr>
        <w:t>u</w:t>
      </w:r>
      <w:r w:rsidRPr="00B60668">
        <w:rPr>
          <w:rFonts w:ascii="Arial" w:hAnsi="Arial" w:cs="Arial"/>
          <w:sz w:val="18"/>
          <w:szCs w:val="18"/>
        </w:rPr>
        <w:t>k</w:t>
      </w:r>
    </w:p>
    <w:p w14:paraId="290DD928" w14:textId="77777777" w:rsidR="003D337A" w:rsidRPr="006F37A0" w:rsidRDefault="003D337A">
      <w:pPr>
        <w:rPr>
          <w:rFonts w:ascii="Arial" w:hAnsi="Arial" w:cs="Arial"/>
          <w:sz w:val="22"/>
          <w:szCs w:val="22"/>
        </w:rPr>
      </w:pPr>
    </w:p>
    <w:p w14:paraId="135097CB" w14:textId="77777777" w:rsidR="003D337A" w:rsidRDefault="003D337A">
      <w:pPr>
        <w:rPr>
          <w:sz w:val="22"/>
        </w:rPr>
      </w:pPr>
    </w:p>
    <w:p w14:paraId="15DC0C6F" w14:textId="77777777" w:rsidR="003D337A" w:rsidRDefault="003D337A">
      <w:pPr>
        <w:rPr>
          <w:sz w:val="22"/>
        </w:rPr>
      </w:pPr>
    </w:p>
    <w:p w14:paraId="35D5AEF4" w14:textId="77777777" w:rsidR="003D337A" w:rsidRDefault="003D337A">
      <w:pPr>
        <w:rPr>
          <w:sz w:val="22"/>
        </w:rPr>
      </w:pPr>
    </w:p>
    <w:sectPr w:rsidR="003D337A" w:rsidSect="00D4132C">
      <w:pgSz w:w="11906" w:h="16838"/>
      <w:pgMar w:top="1440" w:right="1797" w:bottom="1440" w:left="1797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953D1"/>
    <w:multiLevelType w:val="hybridMultilevel"/>
    <w:tmpl w:val="98404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C0336"/>
    <w:multiLevelType w:val="hybridMultilevel"/>
    <w:tmpl w:val="C802A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233EB"/>
    <w:multiLevelType w:val="hybridMultilevel"/>
    <w:tmpl w:val="E918D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17C36"/>
    <w:multiLevelType w:val="hybridMultilevel"/>
    <w:tmpl w:val="FE6AB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185907">
    <w:abstractNumId w:val="3"/>
  </w:num>
  <w:num w:numId="2" w16cid:durableId="10997180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8166859">
    <w:abstractNumId w:val="2"/>
  </w:num>
  <w:num w:numId="4" w16cid:durableId="1520436533">
    <w:abstractNumId w:val="0"/>
  </w:num>
  <w:num w:numId="5" w16cid:durableId="1411464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385"/>
    <w:rsid w:val="00002233"/>
    <w:rsid w:val="000023D4"/>
    <w:rsid w:val="00003DE7"/>
    <w:rsid w:val="000125BF"/>
    <w:rsid w:val="00020B19"/>
    <w:rsid w:val="000219F5"/>
    <w:rsid w:val="00023DC8"/>
    <w:rsid w:val="00024EA6"/>
    <w:rsid w:val="00026DF3"/>
    <w:rsid w:val="00027198"/>
    <w:rsid w:val="00035159"/>
    <w:rsid w:val="00035EC6"/>
    <w:rsid w:val="00040B79"/>
    <w:rsid w:val="00044275"/>
    <w:rsid w:val="0004466F"/>
    <w:rsid w:val="00045330"/>
    <w:rsid w:val="00046911"/>
    <w:rsid w:val="0005163A"/>
    <w:rsid w:val="00053F54"/>
    <w:rsid w:val="000548F0"/>
    <w:rsid w:val="00056D73"/>
    <w:rsid w:val="00057936"/>
    <w:rsid w:val="00060C5C"/>
    <w:rsid w:val="00062B3F"/>
    <w:rsid w:val="00072A97"/>
    <w:rsid w:val="00073845"/>
    <w:rsid w:val="00075EFF"/>
    <w:rsid w:val="00080F9A"/>
    <w:rsid w:val="00083303"/>
    <w:rsid w:val="000848DF"/>
    <w:rsid w:val="000850E0"/>
    <w:rsid w:val="00092B0A"/>
    <w:rsid w:val="00094B8C"/>
    <w:rsid w:val="00096008"/>
    <w:rsid w:val="000A02F4"/>
    <w:rsid w:val="000A2735"/>
    <w:rsid w:val="000A2E42"/>
    <w:rsid w:val="000A2FBF"/>
    <w:rsid w:val="000A50E9"/>
    <w:rsid w:val="000B4250"/>
    <w:rsid w:val="000B4647"/>
    <w:rsid w:val="000B63CA"/>
    <w:rsid w:val="000C00BE"/>
    <w:rsid w:val="000C33B0"/>
    <w:rsid w:val="000C539A"/>
    <w:rsid w:val="000C706A"/>
    <w:rsid w:val="000D3CA0"/>
    <w:rsid w:val="000D50BD"/>
    <w:rsid w:val="000E13B6"/>
    <w:rsid w:val="000E39BA"/>
    <w:rsid w:val="000E45B4"/>
    <w:rsid w:val="000E4647"/>
    <w:rsid w:val="000F3622"/>
    <w:rsid w:val="000F5581"/>
    <w:rsid w:val="000F640D"/>
    <w:rsid w:val="0010063A"/>
    <w:rsid w:val="001019B6"/>
    <w:rsid w:val="00102F1C"/>
    <w:rsid w:val="00107D36"/>
    <w:rsid w:val="00110684"/>
    <w:rsid w:val="00113179"/>
    <w:rsid w:val="00124434"/>
    <w:rsid w:val="00125EE5"/>
    <w:rsid w:val="00126576"/>
    <w:rsid w:val="00127CAE"/>
    <w:rsid w:val="00130D50"/>
    <w:rsid w:val="00135096"/>
    <w:rsid w:val="001354D6"/>
    <w:rsid w:val="0013571B"/>
    <w:rsid w:val="00137950"/>
    <w:rsid w:val="00140239"/>
    <w:rsid w:val="001408B1"/>
    <w:rsid w:val="00141C7F"/>
    <w:rsid w:val="0014284A"/>
    <w:rsid w:val="00147E79"/>
    <w:rsid w:val="0015088A"/>
    <w:rsid w:val="00153698"/>
    <w:rsid w:val="001546F0"/>
    <w:rsid w:val="00154DCC"/>
    <w:rsid w:val="00155E51"/>
    <w:rsid w:val="00163F18"/>
    <w:rsid w:val="00164D40"/>
    <w:rsid w:val="00167A04"/>
    <w:rsid w:val="001701C1"/>
    <w:rsid w:val="001708AA"/>
    <w:rsid w:val="00170A01"/>
    <w:rsid w:val="00172479"/>
    <w:rsid w:val="00173A12"/>
    <w:rsid w:val="00174126"/>
    <w:rsid w:val="001754CB"/>
    <w:rsid w:val="00175A7C"/>
    <w:rsid w:val="00176213"/>
    <w:rsid w:val="00176271"/>
    <w:rsid w:val="00177F98"/>
    <w:rsid w:val="00181290"/>
    <w:rsid w:val="00181915"/>
    <w:rsid w:val="00187417"/>
    <w:rsid w:val="0019070C"/>
    <w:rsid w:val="00193176"/>
    <w:rsid w:val="00194D83"/>
    <w:rsid w:val="0019770F"/>
    <w:rsid w:val="001B131B"/>
    <w:rsid w:val="001B2E69"/>
    <w:rsid w:val="001B705B"/>
    <w:rsid w:val="001B7CE5"/>
    <w:rsid w:val="001C033B"/>
    <w:rsid w:val="001C1388"/>
    <w:rsid w:val="001C3BF9"/>
    <w:rsid w:val="001C46CC"/>
    <w:rsid w:val="001C5C05"/>
    <w:rsid w:val="001C653F"/>
    <w:rsid w:val="001D678F"/>
    <w:rsid w:val="001D799F"/>
    <w:rsid w:val="001E1355"/>
    <w:rsid w:val="001E146F"/>
    <w:rsid w:val="001E1DC0"/>
    <w:rsid w:val="001E21BE"/>
    <w:rsid w:val="001E76C4"/>
    <w:rsid w:val="001F208E"/>
    <w:rsid w:val="001F56C2"/>
    <w:rsid w:val="001F57C8"/>
    <w:rsid w:val="001F5B96"/>
    <w:rsid w:val="0020002E"/>
    <w:rsid w:val="00201502"/>
    <w:rsid w:val="002016DA"/>
    <w:rsid w:val="0020182C"/>
    <w:rsid w:val="00204F90"/>
    <w:rsid w:val="00206235"/>
    <w:rsid w:val="00207E21"/>
    <w:rsid w:val="002115B0"/>
    <w:rsid w:val="002119D6"/>
    <w:rsid w:val="00213739"/>
    <w:rsid w:val="0022052B"/>
    <w:rsid w:val="00222A97"/>
    <w:rsid w:val="00224245"/>
    <w:rsid w:val="0022427B"/>
    <w:rsid w:val="00224D93"/>
    <w:rsid w:val="002275DB"/>
    <w:rsid w:val="0025127D"/>
    <w:rsid w:val="00252325"/>
    <w:rsid w:val="002539B2"/>
    <w:rsid w:val="00257979"/>
    <w:rsid w:val="00260B63"/>
    <w:rsid w:val="00261B01"/>
    <w:rsid w:val="0026242D"/>
    <w:rsid w:val="00267203"/>
    <w:rsid w:val="00271330"/>
    <w:rsid w:val="00272ADF"/>
    <w:rsid w:val="002773B8"/>
    <w:rsid w:val="00280E42"/>
    <w:rsid w:val="00286112"/>
    <w:rsid w:val="00286F7B"/>
    <w:rsid w:val="00290F28"/>
    <w:rsid w:val="002919D4"/>
    <w:rsid w:val="00292243"/>
    <w:rsid w:val="002970F6"/>
    <w:rsid w:val="002A3EE9"/>
    <w:rsid w:val="002A4D98"/>
    <w:rsid w:val="002A5415"/>
    <w:rsid w:val="002A5839"/>
    <w:rsid w:val="002A5F6E"/>
    <w:rsid w:val="002A7FD0"/>
    <w:rsid w:val="002B2471"/>
    <w:rsid w:val="002B33FA"/>
    <w:rsid w:val="002B34DB"/>
    <w:rsid w:val="002B4E92"/>
    <w:rsid w:val="002C0A0E"/>
    <w:rsid w:val="002D0FB5"/>
    <w:rsid w:val="002D21C5"/>
    <w:rsid w:val="002D2604"/>
    <w:rsid w:val="002D5EE6"/>
    <w:rsid w:val="002D7DDC"/>
    <w:rsid w:val="002E1730"/>
    <w:rsid w:val="002E196A"/>
    <w:rsid w:val="002E5C38"/>
    <w:rsid w:val="002F13B6"/>
    <w:rsid w:val="002F1736"/>
    <w:rsid w:val="002F2DFC"/>
    <w:rsid w:val="002F72D4"/>
    <w:rsid w:val="003044D1"/>
    <w:rsid w:val="0030495B"/>
    <w:rsid w:val="00305B24"/>
    <w:rsid w:val="0030653D"/>
    <w:rsid w:val="00310C8F"/>
    <w:rsid w:val="003116A9"/>
    <w:rsid w:val="00312C2C"/>
    <w:rsid w:val="00314AF8"/>
    <w:rsid w:val="00316DC2"/>
    <w:rsid w:val="00317C56"/>
    <w:rsid w:val="0032617A"/>
    <w:rsid w:val="00330262"/>
    <w:rsid w:val="00330C34"/>
    <w:rsid w:val="0033393F"/>
    <w:rsid w:val="00337A36"/>
    <w:rsid w:val="003416BD"/>
    <w:rsid w:val="003477AD"/>
    <w:rsid w:val="00347973"/>
    <w:rsid w:val="003501F8"/>
    <w:rsid w:val="00351E24"/>
    <w:rsid w:val="00354848"/>
    <w:rsid w:val="003558EA"/>
    <w:rsid w:val="0036134E"/>
    <w:rsid w:val="003637AC"/>
    <w:rsid w:val="0036399F"/>
    <w:rsid w:val="00363B80"/>
    <w:rsid w:val="003642CD"/>
    <w:rsid w:val="003661E5"/>
    <w:rsid w:val="00370FE0"/>
    <w:rsid w:val="003730F2"/>
    <w:rsid w:val="0037581B"/>
    <w:rsid w:val="00381587"/>
    <w:rsid w:val="00382667"/>
    <w:rsid w:val="0039363C"/>
    <w:rsid w:val="00395AAB"/>
    <w:rsid w:val="0039605F"/>
    <w:rsid w:val="00396779"/>
    <w:rsid w:val="003969BE"/>
    <w:rsid w:val="00396E43"/>
    <w:rsid w:val="003A0D7D"/>
    <w:rsid w:val="003A0E4C"/>
    <w:rsid w:val="003A112D"/>
    <w:rsid w:val="003A1D4E"/>
    <w:rsid w:val="003A3B39"/>
    <w:rsid w:val="003A6326"/>
    <w:rsid w:val="003B06F0"/>
    <w:rsid w:val="003B1C2B"/>
    <w:rsid w:val="003B209A"/>
    <w:rsid w:val="003B3B05"/>
    <w:rsid w:val="003B3C21"/>
    <w:rsid w:val="003B63FE"/>
    <w:rsid w:val="003B75F0"/>
    <w:rsid w:val="003C29A5"/>
    <w:rsid w:val="003C3830"/>
    <w:rsid w:val="003C70B0"/>
    <w:rsid w:val="003C70FA"/>
    <w:rsid w:val="003D0303"/>
    <w:rsid w:val="003D1931"/>
    <w:rsid w:val="003D1A1F"/>
    <w:rsid w:val="003D29D7"/>
    <w:rsid w:val="003D337A"/>
    <w:rsid w:val="003D3663"/>
    <w:rsid w:val="003D37C5"/>
    <w:rsid w:val="003D5896"/>
    <w:rsid w:val="003E5A1C"/>
    <w:rsid w:val="003E7EC9"/>
    <w:rsid w:val="003F038D"/>
    <w:rsid w:val="003F1021"/>
    <w:rsid w:val="003F397B"/>
    <w:rsid w:val="003F4BB6"/>
    <w:rsid w:val="00401265"/>
    <w:rsid w:val="00401BEC"/>
    <w:rsid w:val="00402E14"/>
    <w:rsid w:val="0040445E"/>
    <w:rsid w:val="00405A1B"/>
    <w:rsid w:val="00407459"/>
    <w:rsid w:val="004127BC"/>
    <w:rsid w:val="0041324F"/>
    <w:rsid w:val="00414A7E"/>
    <w:rsid w:val="00417B13"/>
    <w:rsid w:val="00423E05"/>
    <w:rsid w:val="004249BE"/>
    <w:rsid w:val="00426193"/>
    <w:rsid w:val="00426EF9"/>
    <w:rsid w:val="00431205"/>
    <w:rsid w:val="004313B9"/>
    <w:rsid w:val="00431E4A"/>
    <w:rsid w:val="0043351B"/>
    <w:rsid w:val="0044137D"/>
    <w:rsid w:val="00442310"/>
    <w:rsid w:val="0044441B"/>
    <w:rsid w:val="00445689"/>
    <w:rsid w:val="00451781"/>
    <w:rsid w:val="00452AB6"/>
    <w:rsid w:val="00454DA9"/>
    <w:rsid w:val="00455B6B"/>
    <w:rsid w:val="004570EC"/>
    <w:rsid w:val="00460434"/>
    <w:rsid w:val="00460720"/>
    <w:rsid w:val="0046156C"/>
    <w:rsid w:val="00462035"/>
    <w:rsid w:val="004678CC"/>
    <w:rsid w:val="00470455"/>
    <w:rsid w:val="004721C0"/>
    <w:rsid w:val="004743E8"/>
    <w:rsid w:val="004770E9"/>
    <w:rsid w:val="00477E34"/>
    <w:rsid w:val="004908BC"/>
    <w:rsid w:val="004909E1"/>
    <w:rsid w:val="00491EFB"/>
    <w:rsid w:val="00492ED0"/>
    <w:rsid w:val="0049621A"/>
    <w:rsid w:val="00496B23"/>
    <w:rsid w:val="004A3FAF"/>
    <w:rsid w:val="004C38D2"/>
    <w:rsid w:val="004C4C1E"/>
    <w:rsid w:val="004C6BEF"/>
    <w:rsid w:val="004D19B1"/>
    <w:rsid w:val="004D3A2B"/>
    <w:rsid w:val="004D4B61"/>
    <w:rsid w:val="004D7364"/>
    <w:rsid w:val="004D77AB"/>
    <w:rsid w:val="004D7DDE"/>
    <w:rsid w:val="004E0A2C"/>
    <w:rsid w:val="004E3F45"/>
    <w:rsid w:val="004F02F8"/>
    <w:rsid w:val="004F1932"/>
    <w:rsid w:val="004F4256"/>
    <w:rsid w:val="004F5D43"/>
    <w:rsid w:val="004F6AFC"/>
    <w:rsid w:val="004F6EAF"/>
    <w:rsid w:val="004F7017"/>
    <w:rsid w:val="00501409"/>
    <w:rsid w:val="00501E27"/>
    <w:rsid w:val="00504AE5"/>
    <w:rsid w:val="005055AB"/>
    <w:rsid w:val="00507483"/>
    <w:rsid w:val="0051168F"/>
    <w:rsid w:val="00515650"/>
    <w:rsid w:val="00522A3B"/>
    <w:rsid w:val="00524FC9"/>
    <w:rsid w:val="005267CA"/>
    <w:rsid w:val="00526F14"/>
    <w:rsid w:val="00527FD1"/>
    <w:rsid w:val="005352CC"/>
    <w:rsid w:val="00536099"/>
    <w:rsid w:val="005378D7"/>
    <w:rsid w:val="00541DA5"/>
    <w:rsid w:val="00541FAE"/>
    <w:rsid w:val="00543D5F"/>
    <w:rsid w:val="00543F23"/>
    <w:rsid w:val="005461A3"/>
    <w:rsid w:val="0055363C"/>
    <w:rsid w:val="00553D22"/>
    <w:rsid w:val="0055535C"/>
    <w:rsid w:val="00555FA2"/>
    <w:rsid w:val="00563C73"/>
    <w:rsid w:val="0056562B"/>
    <w:rsid w:val="0057140A"/>
    <w:rsid w:val="00571502"/>
    <w:rsid w:val="00573E2A"/>
    <w:rsid w:val="0057506D"/>
    <w:rsid w:val="0057537A"/>
    <w:rsid w:val="0057747A"/>
    <w:rsid w:val="005848DD"/>
    <w:rsid w:val="005905DA"/>
    <w:rsid w:val="0059241C"/>
    <w:rsid w:val="00594448"/>
    <w:rsid w:val="00595214"/>
    <w:rsid w:val="00595491"/>
    <w:rsid w:val="005A1966"/>
    <w:rsid w:val="005A39E5"/>
    <w:rsid w:val="005A484A"/>
    <w:rsid w:val="005A6F8D"/>
    <w:rsid w:val="005B0402"/>
    <w:rsid w:val="005B044D"/>
    <w:rsid w:val="005B761D"/>
    <w:rsid w:val="005C65DD"/>
    <w:rsid w:val="005D0EC1"/>
    <w:rsid w:val="005D16E2"/>
    <w:rsid w:val="005D325E"/>
    <w:rsid w:val="005D3F0A"/>
    <w:rsid w:val="005D42C5"/>
    <w:rsid w:val="005D4820"/>
    <w:rsid w:val="005E0845"/>
    <w:rsid w:val="005E1EF9"/>
    <w:rsid w:val="005E3822"/>
    <w:rsid w:val="005E44A4"/>
    <w:rsid w:val="005F2DAF"/>
    <w:rsid w:val="005F3B36"/>
    <w:rsid w:val="005F54EB"/>
    <w:rsid w:val="005F7C8D"/>
    <w:rsid w:val="006013B5"/>
    <w:rsid w:val="00601E42"/>
    <w:rsid w:val="00601E9A"/>
    <w:rsid w:val="006052DF"/>
    <w:rsid w:val="00606960"/>
    <w:rsid w:val="00611637"/>
    <w:rsid w:val="00611D71"/>
    <w:rsid w:val="006126D2"/>
    <w:rsid w:val="00613536"/>
    <w:rsid w:val="006145F3"/>
    <w:rsid w:val="00614EF1"/>
    <w:rsid w:val="00615254"/>
    <w:rsid w:val="00615416"/>
    <w:rsid w:val="00615C01"/>
    <w:rsid w:val="00617537"/>
    <w:rsid w:val="006223F4"/>
    <w:rsid w:val="00623ADB"/>
    <w:rsid w:val="00631125"/>
    <w:rsid w:val="00634440"/>
    <w:rsid w:val="0063768F"/>
    <w:rsid w:val="00641F80"/>
    <w:rsid w:val="00642376"/>
    <w:rsid w:val="006459A4"/>
    <w:rsid w:val="00650088"/>
    <w:rsid w:val="00651549"/>
    <w:rsid w:val="006521BB"/>
    <w:rsid w:val="00652355"/>
    <w:rsid w:val="00656EF6"/>
    <w:rsid w:val="00660A99"/>
    <w:rsid w:val="0066178F"/>
    <w:rsid w:val="00662527"/>
    <w:rsid w:val="00666338"/>
    <w:rsid w:val="00670BCD"/>
    <w:rsid w:val="006740D7"/>
    <w:rsid w:val="00674721"/>
    <w:rsid w:val="0067545D"/>
    <w:rsid w:val="00684879"/>
    <w:rsid w:val="00690F5D"/>
    <w:rsid w:val="00692E57"/>
    <w:rsid w:val="006A04B0"/>
    <w:rsid w:val="006A2235"/>
    <w:rsid w:val="006A593A"/>
    <w:rsid w:val="006B13EF"/>
    <w:rsid w:val="006B2FF9"/>
    <w:rsid w:val="006B5E6F"/>
    <w:rsid w:val="006C1330"/>
    <w:rsid w:val="006C2161"/>
    <w:rsid w:val="006C3449"/>
    <w:rsid w:val="006D1915"/>
    <w:rsid w:val="006D3978"/>
    <w:rsid w:val="006D4409"/>
    <w:rsid w:val="006D4AA9"/>
    <w:rsid w:val="006E3400"/>
    <w:rsid w:val="006E6329"/>
    <w:rsid w:val="006E6781"/>
    <w:rsid w:val="006F02CE"/>
    <w:rsid w:val="006F0B93"/>
    <w:rsid w:val="006F37A0"/>
    <w:rsid w:val="006F40C1"/>
    <w:rsid w:val="006F431F"/>
    <w:rsid w:val="006F5182"/>
    <w:rsid w:val="006F702C"/>
    <w:rsid w:val="007043A4"/>
    <w:rsid w:val="00711EEF"/>
    <w:rsid w:val="00712C09"/>
    <w:rsid w:val="00714AA2"/>
    <w:rsid w:val="00716A52"/>
    <w:rsid w:val="00722F1E"/>
    <w:rsid w:val="0072476E"/>
    <w:rsid w:val="00725A9C"/>
    <w:rsid w:val="0073738D"/>
    <w:rsid w:val="00741914"/>
    <w:rsid w:val="007470B8"/>
    <w:rsid w:val="00751847"/>
    <w:rsid w:val="00752E5E"/>
    <w:rsid w:val="007547D5"/>
    <w:rsid w:val="00754D90"/>
    <w:rsid w:val="00757AB7"/>
    <w:rsid w:val="00763527"/>
    <w:rsid w:val="00763B95"/>
    <w:rsid w:val="00764D49"/>
    <w:rsid w:val="007663D6"/>
    <w:rsid w:val="0076789E"/>
    <w:rsid w:val="00771ADD"/>
    <w:rsid w:val="007734A8"/>
    <w:rsid w:val="007745F0"/>
    <w:rsid w:val="00775508"/>
    <w:rsid w:val="007757EB"/>
    <w:rsid w:val="007770FF"/>
    <w:rsid w:val="0078083E"/>
    <w:rsid w:val="007824D4"/>
    <w:rsid w:val="007848B1"/>
    <w:rsid w:val="007850FC"/>
    <w:rsid w:val="00785161"/>
    <w:rsid w:val="007858E7"/>
    <w:rsid w:val="00797245"/>
    <w:rsid w:val="00797ED0"/>
    <w:rsid w:val="007A0178"/>
    <w:rsid w:val="007A136F"/>
    <w:rsid w:val="007A2582"/>
    <w:rsid w:val="007A6F87"/>
    <w:rsid w:val="007B4FD3"/>
    <w:rsid w:val="007C01B7"/>
    <w:rsid w:val="007C0D87"/>
    <w:rsid w:val="007C1ED9"/>
    <w:rsid w:val="007C37D0"/>
    <w:rsid w:val="007C6537"/>
    <w:rsid w:val="007C6DD4"/>
    <w:rsid w:val="007C7400"/>
    <w:rsid w:val="007C74F7"/>
    <w:rsid w:val="007D3513"/>
    <w:rsid w:val="007D53C0"/>
    <w:rsid w:val="007D73E7"/>
    <w:rsid w:val="007E0E08"/>
    <w:rsid w:val="007E21C1"/>
    <w:rsid w:val="007E22C0"/>
    <w:rsid w:val="007E2817"/>
    <w:rsid w:val="007E67D1"/>
    <w:rsid w:val="007F4FC4"/>
    <w:rsid w:val="007F7539"/>
    <w:rsid w:val="007F7E1F"/>
    <w:rsid w:val="0080150C"/>
    <w:rsid w:val="008022B2"/>
    <w:rsid w:val="008024BA"/>
    <w:rsid w:val="008100D0"/>
    <w:rsid w:val="00811B0D"/>
    <w:rsid w:val="00814E01"/>
    <w:rsid w:val="00815240"/>
    <w:rsid w:val="0082039F"/>
    <w:rsid w:val="00820CD6"/>
    <w:rsid w:val="008254CA"/>
    <w:rsid w:val="008273A0"/>
    <w:rsid w:val="00832B74"/>
    <w:rsid w:val="00837010"/>
    <w:rsid w:val="00840AF4"/>
    <w:rsid w:val="00843DB5"/>
    <w:rsid w:val="00845751"/>
    <w:rsid w:val="008465F1"/>
    <w:rsid w:val="008509DF"/>
    <w:rsid w:val="00852AF1"/>
    <w:rsid w:val="00854E89"/>
    <w:rsid w:val="0086104E"/>
    <w:rsid w:val="00863FBE"/>
    <w:rsid w:val="008649E2"/>
    <w:rsid w:val="00870190"/>
    <w:rsid w:val="008740A0"/>
    <w:rsid w:val="00874870"/>
    <w:rsid w:val="00876B66"/>
    <w:rsid w:val="008778A2"/>
    <w:rsid w:val="0088018F"/>
    <w:rsid w:val="008822F7"/>
    <w:rsid w:val="00884162"/>
    <w:rsid w:val="0088547F"/>
    <w:rsid w:val="0088589A"/>
    <w:rsid w:val="00890280"/>
    <w:rsid w:val="00892184"/>
    <w:rsid w:val="008A7704"/>
    <w:rsid w:val="008A7ECE"/>
    <w:rsid w:val="008B25B1"/>
    <w:rsid w:val="008B34E7"/>
    <w:rsid w:val="008B6AF7"/>
    <w:rsid w:val="008B6B3E"/>
    <w:rsid w:val="008C0B08"/>
    <w:rsid w:val="008C1AE6"/>
    <w:rsid w:val="008C344D"/>
    <w:rsid w:val="008C6845"/>
    <w:rsid w:val="008C72BE"/>
    <w:rsid w:val="008D069B"/>
    <w:rsid w:val="008D0E95"/>
    <w:rsid w:val="008D13C1"/>
    <w:rsid w:val="008E680B"/>
    <w:rsid w:val="008E69E9"/>
    <w:rsid w:val="008F0E82"/>
    <w:rsid w:val="008F382D"/>
    <w:rsid w:val="0090046B"/>
    <w:rsid w:val="009016BF"/>
    <w:rsid w:val="009043F8"/>
    <w:rsid w:val="009148A0"/>
    <w:rsid w:val="0091590A"/>
    <w:rsid w:val="00927C5A"/>
    <w:rsid w:val="009368C4"/>
    <w:rsid w:val="00942416"/>
    <w:rsid w:val="00942988"/>
    <w:rsid w:val="00944126"/>
    <w:rsid w:val="00944396"/>
    <w:rsid w:val="009444AA"/>
    <w:rsid w:val="009446A2"/>
    <w:rsid w:val="00944B15"/>
    <w:rsid w:val="00945E44"/>
    <w:rsid w:val="00947CDD"/>
    <w:rsid w:val="00951E94"/>
    <w:rsid w:val="00952B4C"/>
    <w:rsid w:val="00953FC8"/>
    <w:rsid w:val="009551D3"/>
    <w:rsid w:val="00955FCE"/>
    <w:rsid w:val="009561A4"/>
    <w:rsid w:val="0095624E"/>
    <w:rsid w:val="00964FC4"/>
    <w:rsid w:val="009679EE"/>
    <w:rsid w:val="00971095"/>
    <w:rsid w:val="00971CF9"/>
    <w:rsid w:val="00974155"/>
    <w:rsid w:val="0097468E"/>
    <w:rsid w:val="009765C1"/>
    <w:rsid w:val="00982ED8"/>
    <w:rsid w:val="009900CB"/>
    <w:rsid w:val="00991B42"/>
    <w:rsid w:val="009926D6"/>
    <w:rsid w:val="00993BB6"/>
    <w:rsid w:val="00993E00"/>
    <w:rsid w:val="0099697E"/>
    <w:rsid w:val="009A2209"/>
    <w:rsid w:val="009A3A3F"/>
    <w:rsid w:val="009B0273"/>
    <w:rsid w:val="009B0979"/>
    <w:rsid w:val="009B3B04"/>
    <w:rsid w:val="009B454C"/>
    <w:rsid w:val="009B76DE"/>
    <w:rsid w:val="009C0064"/>
    <w:rsid w:val="009C276A"/>
    <w:rsid w:val="009C451B"/>
    <w:rsid w:val="009C5175"/>
    <w:rsid w:val="009D3F32"/>
    <w:rsid w:val="009D47AB"/>
    <w:rsid w:val="009D6D30"/>
    <w:rsid w:val="009D7DE1"/>
    <w:rsid w:val="009E0FAD"/>
    <w:rsid w:val="009E5351"/>
    <w:rsid w:val="009E5AF3"/>
    <w:rsid w:val="009F6957"/>
    <w:rsid w:val="00A00DE1"/>
    <w:rsid w:val="00A031DC"/>
    <w:rsid w:val="00A07495"/>
    <w:rsid w:val="00A078B2"/>
    <w:rsid w:val="00A11C3B"/>
    <w:rsid w:val="00A128FA"/>
    <w:rsid w:val="00A142C1"/>
    <w:rsid w:val="00A156B1"/>
    <w:rsid w:val="00A158CF"/>
    <w:rsid w:val="00A24522"/>
    <w:rsid w:val="00A26E86"/>
    <w:rsid w:val="00A30DF1"/>
    <w:rsid w:val="00A35039"/>
    <w:rsid w:val="00A37838"/>
    <w:rsid w:val="00A40C03"/>
    <w:rsid w:val="00A43772"/>
    <w:rsid w:val="00A45D15"/>
    <w:rsid w:val="00A5052B"/>
    <w:rsid w:val="00A50DA7"/>
    <w:rsid w:val="00A559B1"/>
    <w:rsid w:val="00A565FB"/>
    <w:rsid w:val="00A57DDC"/>
    <w:rsid w:val="00A61C65"/>
    <w:rsid w:val="00A63A63"/>
    <w:rsid w:val="00A65A7E"/>
    <w:rsid w:val="00A66ABD"/>
    <w:rsid w:val="00A67A61"/>
    <w:rsid w:val="00A763B3"/>
    <w:rsid w:val="00A76789"/>
    <w:rsid w:val="00A76A83"/>
    <w:rsid w:val="00A779CA"/>
    <w:rsid w:val="00A80F39"/>
    <w:rsid w:val="00A81299"/>
    <w:rsid w:val="00A81492"/>
    <w:rsid w:val="00A81D6F"/>
    <w:rsid w:val="00A829FC"/>
    <w:rsid w:val="00A90B04"/>
    <w:rsid w:val="00A91140"/>
    <w:rsid w:val="00A91302"/>
    <w:rsid w:val="00A930D7"/>
    <w:rsid w:val="00A939AB"/>
    <w:rsid w:val="00A9692A"/>
    <w:rsid w:val="00AB0E2B"/>
    <w:rsid w:val="00AB1DA4"/>
    <w:rsid w:val="00AB207A"/>
    <w:rsid w:val="00AB3633"/>
    <w:rsid w:val="00AB44F6"/>
    <w:rsid w:val="00AB75A1"/>
    <w:rsid w:val="00AC097A"/>
    <w:rsid w:val="00AC3EB2"/>
    <w:rsid w:val="00AC6462"/>
    <w:rsid w:val="00AC795A"/>
    <w:rsid w:val="00AD027B"/>
    <w:rsid w:val="00AD3884"/>
    <w:rsid w:val="00AD512A"/>
    <w:rsid w:val="00AD5355"/>
    <w:rsid w:val="00AD6607"/>
    <w:rsid w:val="00AE2454"/>
    <w:rsid w:val="00AE4670"/>
    <w:rsid w:val="00AE49F3"/>
    <w:rsid w:val="00AE794F"/>
    <w:rsid w:val="00AF07D9"/>
    <w:rsid w:val="00AF2CCE"/>
    <w:rsid w:val="00AF2FF1"/>
    <w:rsid w:val="00AF5557"/>
    <w:rsid w:val="00AF5953"/>
    <w:rsid w:val="00AF6113"/>
    <w:rsid w:val="00B051D1"/>
    <w:rsid w:val="00B06B97"/>
    <w:rsid w:val="00B17E34"/>
    <w:rsid w:val="00B20494"/>
    <w:rsid w:val="00B21C85"/>
    <w:rsid w:val="00B21FCC"/>
    <w:rsid w:val="00B223D7"/>
    <w:rsid w:val="00B23BFA"/>
    <w:rsid w:val="00B23F02"/>
    <w:rsid w:val="00B24213"/>
    <w:rsid w:val="00B2713C"/>
    <w:rsid w:val="00B3114E"/>
    <w:rsid w:val="00B320E1"/>
    <w:rsid w:val="00B34FE4"/>
    <w:rsid w:val="00B358E4"/>
    <w:rsid w:val="00B414F6"/>
    <w:rsid w:val="00B41C6B"/>
    <w:rsid w:val="00B436A4"/>
    <w:rsid w:val="00B474E0"/>
    <w:rsid w:val="00B53538"/>
    <w:rsid w:val="00B53BEA"/>
    <w:rsid w:val="00B60ABB"/>
    <w:rsid w:val="00B60C9F"/>
    <w:rsid w:val="00B610D5"/>
    <w:rsid w:val="00B61ECC"/>
    <w:rsid w:val="00B65448"/>
    <w:rsid w:val="00B6604B"/>
    <w:rsid w:val="00B70E6E"/>
    <w:rsid w:val="00B816B9"/>
    <w:rsid w:val="00B82B46"/>
    <w:rsid w:val="00B83148"/>
    <w:rsid w:val="00B86D01"/>
    <w:rsid w:val="00B9044F"/>
    <w:rsid w:val="00B9164A"/>
    <w:rsid w:val="00B9268B"/>
    <w:rsid w:val="00B93436"/>
    <w:rsid w:val="00B966F2"/>
    <w:rsid w:val="00B96B85"/>
    <w:rsid w:val="00B96CE2"/>
    <w:rsid w:val="00BA685D"/>
    <w:rsid w:val="00BB62FE"/>
    <w:rsid w:val="00BC26E3"/>
    <w:rsid w:val="00BC33EA"/>
    <w:rsid w:val="00BC4435"/>
    <w:rsid w:val="00BC5536"/>
    <w:rsid w:val="00BD0419"/>
    <w:rsid w:val="00BD1E9F"/>
    <w:rsid w:val="00BD5735"/>
    <w:rsid w:val="00BD5797"/>
    <w:rsid w:val="00BE20DA"/>
    <w:rsid w:val="00BE311E"/>
    <w:rsid w:val="00BE611F"/>
    <w:rsid w:val="00BE7155"/>
    <w:rsid w:val="00BF2239"/>
    <w:rsid w:val="00BF2E0B"/>
    <w:rsid w:val="00BF47A5"/>
    <w:rsid w:val="00BF689A"/>
    <w:rsid w:val="00C00648"/>
    <w:rsid w:val="00C008FA"/>
    <w:rsid w:val="00C03ECA"/>
    <w:rsid w:val="00C06385"/>
    <w:rsid w:val="00C10C3D"/>
    <w:rsid w:val="00C12823"/>
    <w:rsid w:val="00C233AF"/>
    <w:rsid w:val="00C2604D"/>
    <w:rsid w:val="00C26CD2"/>
    <w:rsid w:val="00C2751E"/>
    <w:rsid w:val="00C30678"/>
    <w:rsid w:val="00C401D9"/>
    <w:rsid w:val="00C44BA5"/>
    <w:rsid w:val="00C44CE6"/>
    <w:rsid w:val="00C51357"/>
    <w:rsid w:val="00C52183"/>
    <w:rsid w:val="00C52CB3"/>
    <w:rsid w:val="00C53069"/>
    <w:rsid w:val="00C53902"/>
    <w:rsid w:val="00C569B3"/>
    <w:rsid w:val="00C615A2"/>
    <w:rsid w:val="00C6489F"/>
    <w:rsid w:val="00C67240"/>
    <w:rsid w:val="00C67260"/>
    <w:rsid w:val="00C75115"/>
    <w:rsid w:val="00C77681"/>
    <w:rsid w:val="00C77D07"/>
    <w:rsid w:val="00C81334"/>
    <w:rsid w:val="00C83A3B"/>
    <w:rsid w:val="00C95B71"/>
    <w:rsid w:val="00C97054"/>
    <w:rsid w:val="00CA3FB9"/>
    <w:rsid w:val="00CA5EF7"/>
    <w:rsid w:val="00CA6D44"/>
    <w:rsid w:val="00CA734D"/>
    <w:rsid w:val="00CB3674"/>
    <w:rsid w:val="00CB75F1"/>
    <w:rsid w:val="00CC0F1D"/>
    <w:rsid w:val="00CC4D32"/>
    <w:rsid w:val="00CC6ABE"/>
    <w:rsid w:val="00CD25B6"/>
    <w:rsid w:val="00CD3CFC"/>
    <w:rsid w:val="00CD6747"/>
    <w:rsid w:val="00CD6B4D"/>
    <w:rsid w:val="00CE0121"/>
    <w:rsid w:val="00CE10E9"/>
    <w:rsid w:val="00CE39AB"/>
    <w:rsid w:val="00CE5837"/>
    <w:rsid w:val="00CF084E"/>
    <w:rsid w:val="00CF3198"/>
    <w:rsid w:val="00D0122A"/>
    <w:rsid w:val="00D05F53"/>
    <w:rsid w:val="00D10902"/>
    <w:rsid w:val="00D227FD"/>
    <w:rsid w:val="00D23562"/>
    <w:rsid w:val="00D302A1"/>
    <w:rsid w:val="00D31DA3"/>
    <w:rsid w:val="00D31FD3"/>
    <w:rsid w:val="00D36220"/>
    <w:rsid w:val="00D4110D"/>
    <w:rsid w:val="00D4132C"/>
    <w:rsid w:val="00D41347"/>
    <w:rsid w:val="00D44E86"/>
    <w:rsid w:val="00D45FD1"/>
    <w:rsid w:val="00D46637"/>
    <w:rsid w:val="00D46743"/>
    <w:rsid w:val="00D47B6D"/>
    <w:rsid w:val="00D50D29"/>
    <w:rsid w:val="00D565F1"/>
    <w:rsid w:val="00D56FE3"/>
    <w:rsid w:val="00D61559"/>
    <w:rsid w:val="00D620D9"/>
    <w:rsid w:val="00D63196"/>
    <w:rsid w:val="00D72E4D"/>
    <w:rsid w:val="00D754C6"/>
    <w:rsid w:val="00D778EE"/>
    <w:rsid w:val="00D77E41"/>
    <w:rsid w:val="00D80B1C"/>
    <w:rsid w:val="00D81BE2"/>
    <w:rsid w:val="00D81C5C"/>
    <w:rsid w:val="00D8325E"/>
    <w:rsid w:val="00D93632"/>
    <w:rsid w:val="00D93D45"/>
    <w:rsid w:val="00D95EFD"/>
    <w:rsid w:val="00D962E8"/>
    <w:rsid w:val="00DA06A1"/>
    <w:rsid w:val="00DA26CB"/>
    <w:rsid w:val="00DA585C"/>
    <w:rsid w:val="00DA79CC"/>
    <w:rsid w:val="00DB26D4"/>
    <w:rsid w:val="00DB5C54"/>
    <w:rsid w:val="00DC26A0"/>
    <w:rsid w:val="00DC4FDB"/>
    <w:rsid w:val="00DC72DD"/>
    <w:rsid w:val="00DD2322"/>
    <w:rsid w:val="00DD378C"/>
    <w:rsid w:val="00DD67EF"/>
    <w:rsid w:val="00DD7FD6"/>
    <w:rsid w:val="00DE0629"/>
    <w:rsid w:val="00DE28B0"/>
    <w:rsid w:val="00DE3F45"/>
    <w:rsid w:val="00DE4904"/>
    <w:rsid w:val="00DF059C"/>
    <w:rsid w:val="00DF1317"/>
    <w:rsid w:val="00DF1CA7"/>
    <w:rsid w:val="00DF27F6"/>
    <w:rsid w:val="00DF2D8A"/>
    <w:rsid w:val="00DF32E0"/>
    <w:rsid w:val="00DF35C5"/>
    <w:rsid w:val="00DF3B9E"/>
    <w:rsid w:val="00DF3DBD"/>
    <w:rsid w:val="00DF479F"/>
    <w:rsid w:val="00DF5A12"/>
    <w:rsid w:val="00E02F33"/>
    <w:rsid w:val="00E1029D"/>
    <w:rsid w:val="00E13D27"/>
    <w:rsid w:val="00E1786F"/>
    <w:rsid w:val="00E2220B"/>
    <w:rsid w:val="00E245B1"/>
    <w:rsid w:val="00E24A42"/>
    <w:rsid w:val="00E27011"/>
    <w:rsid w:val="00E3548B"/>
    <w:rsid w:val="00E3751C"/>
    <w:rsid w:val="00E407BF"/>
    <w:rsid w:val="00E42312"/>
    <w:rsid w:val="00E44018"/>
    <w:rsid w:val="00E466C2"/>
    <w:rsid w:val="00E55C7F"/>
    <w:rsid w:val="00E63957"/>
    <w:rsid w:val="00E6516C"/>
    <w:rsid w:val="00E67314"/>
    <w:rsid w:val="00E717D0"/>
    <w:rsid w:val="00E72F84"/>
    <w:rsid w:val="00E73C9F"/>
    <w:rsid w:val="00E75D88"/>
    <w:rsid w:val="00E766FC"/>
    <w:rsid w:val="00E80C67"/>
    <w:rsid w:val="00E819C7"/>
    <w:rsid w:val="00E81E41"/>
    <w:rsid w:val="00E8238F"/>
    <w:rsid w:val="00E839A3"/>
    <w:rsid w:val="00E85ED9"/>
    <w:rsid w:val="00E91494"/>
    <w:rsid w:val="00E925A3"/>
    <w:rsid w:val="00E95DD0"/>
    <w:rsid w:val="00E95F73"/>
    <w:rsid w:val="00E97835"/>
    <w:rsid w:val="00E97DC4"/>
    <w:rsid w:val="00E97E38"/>
    <w:rsid w:val="00EA090A"/>
    <w:rsid w:val="00EA166F"/>
    <w:rsid w:val="00EA54DA"/>
    <w:rsid w:val="00EA5BE0"/>
    <w:rsid w:val="00EB1172"/>
    <w:rsid w:val="00EB2017"/>
    <w:rsid w:val="00EB29BC"/>
    <w:rsid w:val="00EB459F"/>
    <w:rsid w:val="00EC265F"/>
    <w:rsid w:val="00EC34AC"/>
    <w:rsid w:val="00EC3B6D"/>
    <w:rsid w:val="00EC3FE0"/>
    <w:rsid w:val="00EC5BD7"/>
    <w:rsid w:val="00EC7495"/>
    <w:rsid w:val="00ED535A"/>
    <w:rsid w:val="00ED6213"/>
    <w:rsid w:val="00ED6367"/>
    <w:rsid w:val="00ED76A0"/>
    <w:rsid w:val="00EE10AE"/>
    <w:rsid w:val="00EE2805"/>
    <w:rsid w:val="00EE679A"/>
    <w:rsid w:val="00EE7AA5"/>
    <w:rsid w:val="00EF649C"/>
    <w:rsid w:val="00F022AE"/>
    <w:rsid w:val="00F03F1B"/>
    <w:rsid w:val="00F07B41"/>
    <w:rsid w:val="00F118A0"/>
    <w:rsid w:val="00F15C29"/>
    <w:rsid w:val="00F171EE"/>
    <w:rsid w:val="00F1725A"/>
    <w:rsid w:val="00F310A1"/>
    <w:rsid w:val="00F317CA"/>
    <w:rsid w:val="00F31801"/>
    <w:rsid w:val="00F31BA1"/>
    <w:rsid w:val="00F357A7"/>
    <w:rsid w:val="00F46C19"/>
    <w:rsid w:val="00F47A34"/>
    <w:rsid w:val="00F55196"/>
    <w:rsid w:val="00F562C8"/>
    <w:rsid w:val="00F637F7"/>
    <w:rsid w:val="00F64192"/>
    <w:rsid w:val="00F67237"/>
    <w:rsid w:val="00F70903"/>
    <w:rsid w:val="00F71E67"/>
    <w:rsid w:val="00F74708"/>
    <w:rsid w:val="00F74A0F"/>
    <w:rsid w:val="00F802D8"/>
    <w:rsid w:val="00F82CF9"/>
    <w:rsid w:val="00F86DC1"/>
    <w:rsid w:val="00F9416C"/>
    <w:rsid w:val="00F94788"/>
    <w:rsid w:val="00F95DB0"/>
    <w:rsid w:val="00F97E66"/>
    <w:rsid w:val="00FA2BBC"/>
    <w:rsid w:val="00FA36C5"/>
    <w:rsid w:val="00FA4041"/>
    <w:rsid w:val="00FA6741"/>
    <w:rsid w:val="00FB4393"/>
    <w:rsid w:val="00FB5A1E"/>
    <w:rsid w:val="00FC30A8"/>
    <w:rsid w:val="00FC3427"/>
    <w:rsid w:val="00FC621D"/>
    <w:rsid w:val="00FC74B3"/>
    <w:rsid w:val="00FC7C78"/>
    <w:rsid w:val="00FC7CA6"/>
    <w:rsid w:val="00FD7111"/>
    <w:rsid w:val="00FD7C61"/>
    <w:rsid w:val="00FE017F"/>
    <w:rsid w:val="00FE4649"/>
    <w:rsid w:val="00FE7F9F"/>
    <w:rsid w:val="00FF5771"/>
    <w:rsid w:val="00FF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0C7FD"/>
  <w15:docId w15:val="{2797CA36-92B1-4006-9548-D298A5F5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132C"/>
  </w:style>
  <w:style w:type="paragraph" w:styleId="Heading1">
    <w:name w:val="heading 1"/>
    <w:basedOn w:val="Normal"/>
    <w:next w:val="Normal"/>
    <w:qFormat/>
    <w:rsid w:val="00D4132C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4132C"/>
    <w:pPr>
      <w:jc w:val="center"/>
    </w:pPr>
    <w:rPr>
      <w:i/>
      <w:sz w:val="32"/>
    </w:rPr>
  </w:style>
  <w:style w:type="paragraph" w:styleId="ListParagraph">
    <w:name w:val="List Paragraph"/>
    <w:basedOn w:val="Normal"/>
    <w:uiPriority w:val="34"/>
    <w:qFormat/>
    <w:rsid w:val="002119D6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59521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95214"/>
  </w:style>
  <w:style w:type="character" w:customStyle="1" w:styleId="CommentTextChar">
    <w:name w:val="Comment Text Char"/>
    <w:basedOn w:val="DefaultParagraphFont"/>
    <w:link w:val="CommentText"/>
    <w:rsid w:val="0059521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95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95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DD99C-281C-464F-AC50-F452BC3C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Wiltshire County Council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Approved User</dc:creator>
  <cp:lastModifiedBy>Mead, Christopher</cp:lastModifiedBy>
  <cp:revision>4</cp:revision>
  <cp:lastPrinted>2012-11-19T15:59:00Z</cp:lastPrinted>
  <dcterms:created xsi:type="dcterms:W3CDTF">2024-12-04T10:11:00Z</dcterms:created>
  <dcterms:modified xsi:type="dcterms:W3CDTF">2024-12-04T10:16:00Z</dcterms:modified>
</cp:coreProperties>
</file>