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67F" w:rsidRDefault="00DF567F" w:rsidP="00DF567F">
      <w:pPr>
        <w:rPr>
          <w:rFonts w:eastAsia="Times New Roman"/>
          <w:lang w:val="en-US"/>
        </w:rPr>
      </w:pPr>
      <w:bookmarkStart w:id="0" w:name="_MailOriginal"/>
      <w:r>
        <w:rPr>
          <w:rFonts w:eastAsia="Times New Roman"/>
          <w:b/>
          <w:bCs/>
          <w:lang w:val="en-US"/>
        </w:rPr>
        <w:t>From:</w:t>
      </w:r>
      <w:r>
        <w:rPr>
          <w:rFonts w:eastAsia="Times New Roman"/>
          <w:lang w:val="en-US"/>
        </w:rPr>
        <w:t xml:space="preserve"> Chris </w:t>
      </w:r>
      <w:proofErr w:type="spellStart"/>
      <w:r>
        <w:rPr>
          <w:rFonts w:eastAsia="Times New Roman"/>
          <w:lang w:val="en-US"/>
        </w:rPr>
        <w:t>Menhen</w:t>
      </w:r>
      <w:proofErr w:type="spellEnd"/>
      <w:r>
        <w:rPr>
          <w:rFonts w:eastAsia="Times New Roman"/>
          <w:lang w:val="en-US"/>
        </w:rPr>
        <w:t xml:space="preserve"> </w:t>
      </w:r>
      <w:r>
        <w:rPr>
          <w:rFonts w:eastAsia="Times New Roman"/>
          <w:lang w:val="en-US"/>
        </w:rPr>
        <w:br/>
      </w:r>
      <w:r>
        <w:rPr>
          <w:rFonts w:eastAsia="Times New Roman"/>
          <w:b/>
          <w:bCs/>
          <w:lang w:val="en-US"/>
        </w:rPr>
        <w:t>Sent:</w:t>
      </w:r>
      <w:r>
        <w:rPr>
          <w:rFonts w:eastAsia="Times New Roman"/>
          <w:lang w:val="en-US"/>
        </w:rPr>
        <w:t xml:space="preserve"> 10 July 2020 11:23</w:t>
      </w:r>
      <w:r>
        <w:rPr>
          <w:rFonts w:eastAsia="Times New Roman"/>
          <w:lang w:val="en-US"/>
        </w:rPr>
        <w:br/>
      </w:r>
      <w:r>
        <w:rPr>
          <w:rFonts w:eastAsia="Times New Roman"/>
          <w:b/>
          <w:bCs/>
          <w:lang w:val="en-US"/>
        </w:rPr>
        <w:t>To:</w:t>
      </w:r>
      <w:r>
        <w:rPr>
          <w:rFonts w:eastAsia="Times New Roman"/>
          <w:lang w:val="en-US"/>
        </w:rPr>
        <w:t xml:space="preserve"> Wiltshire, Mark &lt;mark.wiltshire@wiltshire.gov.uk&gt;</w:t>
      </w:r>
      <w:r>
        <w:rPr>
          <w:rFonts w:eastAsia="Times New Roman"/>
          <w:lang w:val="en-US"/>
        </w:rPr>
        <w:br/>
      </w:r>
      <w:r>
        <w:rPr>
          <w:rFonts w:eastAsia="Times New Roman"/>
          <w:b/>
          <w:bCs/>
          <w:lang w:val="en-US"/>
        </w:rPr>
        <w:t>Cc:</w:t>
      </w:r>
      <w:r>
        <w:rPr>
          <w:rFonts w:eastAsia="Times New Roman"/>
          <w:lang w:val="en-US"/>
        </w:rPr>
        <w:t xml:space="preserve"> Developmentmanagement &lt;Developmentmanagement@wiltshire.gov.uk&gt;;</w:t>
      </w:r>
      <w:bookmarkStart w:id="1" w:name="_GoBack"/>
      <w:bookmarkEnd w:id="1"/>
      <w:r>
        <w:rPr>
          <w:rFonts w:eastAsia="Times New Roman"/>
          <w:lang w:val="en-US"/>
        </w:rPr>
        <w:br/>
      </w:r>
      <w:r>
        <w:rPr>
          <w:rFonts w:eastAsia="Times New Roman"/>
          <w:b/>
          <w:bCs/>
          <w:lang w:val="en-US"/>
        </w:rPr>
        <w:t>Subject:</w:t>
      </w:r>
      <w:r>
        <w:rPr>
          <w:rFonts w:eastAsia="Times New Roman"/>
          <w:lang w:val="en-US"/>
        </w:rPr>
        <w:t xml:space="preserve"> 20/03641/OUT - PLANNING APPLICATION - WOODMARSH</w:t>
      </w:r>
    </w:p>
    <w:p w:rsidR="00DF567F" w:rsidRDefault="00DF567F" w:rsidP="00DF567F"/>
    <w:p w:rsidR="00DF567F" w:rsidRDefault="00DF567F" w:rsidP="00DF567F">
      <w:r>
        <w:t>Dear Mr Wiltshire,</w:t>
      </w:r>
    </w:p>
    <w:p w:rsidR="00DF567F" w:rsidRDefault="00DF567F" w:rsidP="00DF567F"/>
    <w:p w:rsidR="00DF567F" w:rsidRDefault="00DF567F" w:rsidP="00DF567F">
      <w:r>
        <w:t xml:space="preserve">I am one of the people who have submitted representation letters to the above planning proposal. One of my grounds for objection is the increasing level of traffic on the Bradley Road, particularly </w:t>
      </w:r>
      <w:proofErr w:type="gramStart"/>
      <w:r>
        <w:t>in the area of</w:t>
      </w:r>
      <w:proofErr w:type="gramEnd"/>
      <w:r>
        <w:t xml:space="preserve"> the Spitfire Retail park and the roundabout to the south of it.</w:t>
      </w:r>
    </w:p>
    <w:p w:rsidR="00DF567F" w:rsidRDefault="00DF567F" w:rsidP="00DF567F"/>
    <w:p w:rsidR="00DF567F" w:rsidRDefault="00DF567F" w:rsidP="00DF567F">
      <w:r>
        <w:t>I note that your letter dated 3 January listed as Wiltshire Council Highways Response makes several comments in details, but makes absolutely no reference to the very high level of traffic on the Bradley Road in the area of the single entry/exit point to the Retail Park, the often dangerous situations relating to queuing traffic and overtaking vehicles at peak times  on that road and the blockages that occur on the roundabout with traffic attempting to return into Trowbridge town, get out onto the A363 (the road in question here) and go in and out of north Bradley. Nor do any of the traffic analysis diagrams or data refer to this problem.</w:t>
      </w:r>
    </w:p>
    <w:p w:rsidR="00DF567F" w:rsidRDefault="00DF567F" w:rsidP="00DF567F"/>
    <w:p w:rsidR="00DF567F" w:rsidRDefault="00DF567F" w:rsidP="00DF567F">
      <w:r>
        <w:t xml:space="preserve">The planning application would bear on all of this: how would your department react to this increased problem, and what provision would the WCC propose to make if this Application is considered? </w:t>
      </w:r>
    </w:p>
    <w:p w:rsidR="00DF567F" w:rsidRDefault="00DF567F" w:rsidP="00DF567F"/>
    <w:p w:rsidR="00DF567F" w:rsidRDefault="00DF567F" w:rsidP="00DF567F">
      <w:r>
        <w:t>I look forward to a response please – noting that today is the deadline for responses to this Application.</w:t>
      </w:r>
    </w:p>
    <w:p w:rsidR="00DF567F" w:rsidRDefault="00DF567F" w:rsidP="00DF567F"/>
    <w:p w:rsidR="00DF567F" w:rsidRDefault="00DF567F" w:rsidP="00DF567F">
      <w:r>
        <w:rPr>
          <w:u w:val="single"/>
        </w:rPr>
        <w:t>COPY TO: David Murray-Co</w:t>
      </w:r>
      <w:r>
        <w:t xml:space="preserve">x – Case Officer 20/03641/OUT - PLANNING APPLICATION </w:t>
      </w:r>
    </w:p>
    <w:p w:rsidR="00DF567F" w:rsidRDefault="00DF567F" w:rsidP="00DF567F">
      <w:r>
        <w:t>I trust that this will be added to the letters of Representation in this Application.</w:t>
      </w:r>
    </w:p>
    <w:p w:rsidR="00DF567F" w:rsidRDefault="00DF567F" w:rsidP="00DF567F"/>
    <w:p w:rsidR="00DF567F" w:rsidRDefault="00DF567F" w:rsidP="00DF567F">
      <w:r>
        <w:t>Regards,</w:t>
      </w:r>
    </w:p>
    <w:p w:rsidR="00DF567F" w:rsidRDefault="00DF567F" w:rsidP="00DF567F"/>
    <w:p w:rsidR="00DF567F" w:rsidRDefault="00DF567F" w:rsidP="00DF567F">
      <w:r>
        <w:t xml:space="preserve">Christopher </w:t>
      </w:r>
      <w:proofErr w:type="spellStart"/>
      <w:r>
        <w:t>Menheneott</w:t>
      </w:r>
      <w:proofErr w:type="spellEnd"/>
    </w:p>
    <w:p w:rsidR="00DF567F" w:rsidRDefault="00DF567F" w:rsidP="00DF567F"/>
    <w:p w:rsidR="00DF567F" w:rsidRDefault="00DF567F" w:rsidP="00DF567F">
      <w:r>
        <w:t>28 The Rank, North Bradley, Wiltshire, BA14 9RP   </w:t>
      </w:r>
    </w:p>
    <w:p w:rsidR="00DF567F" w:rsidRDefault="00DF567F" w:rsidP="00DF567F"/>
    <w:p w:rsidR="00DF567F" w:rsidRDefault="00DF567F" w:rsidP="00DF567F">
      <w:r>
        <w:t xml:space="preserve">Sent from </w:t>
      </w:r>
      <w:hyperlink r:id="rId4" w:history="1">
        <w:r>
          <w:rPr>
            <w:rStyle w:val="Hyperlink"/>
          </w:rPr>
          <w:t>Mail</w:t>
        </w:r>
      </w:hyperlink>
      <w:r>
        <w:t xml:space="preserve"> for Windows 10</w:t>
      </w:r>
      <w:bookmarkEnd w:id="0"/>
    </w:p>
    <w:p w:rsidR="00DF567F" w:rsidRDefault="00DF567F"/>
    <w:sectPr w:rsidR="00DF56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67F"/>
    <w:rsid w:val="00DF56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43C25-E3A2-45F1-A4BF-75E19F57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567F"/>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56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31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ur02.safelinks.protection.outlook.com/?url=https%3A%2F%2Fgo.microsoft.com%2Ffwlink%2F%3FLinkId%3D550986&amp;data=02%7C01%7Cdevelopmentmanagement%40wiltshire.gov.uk%7C208eefef55624d294c8808d824bb3e95%7C5546e75e3be14813b0ff26651ea2fe19%7C0%7C0%7C637299733911434241&amp;sdata=WUFk1P0RI1%2FoRgyKQj%2BVVZ6Qcqn6dmOpZ0gBbY8BSJ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2020-07-14T14:37:00Z</dcterms:created>
  <dcterms:modified xsi:type="dcterms:W3CDTF">2020-07-14T14:38:00Z</dcterms:modified>
</cp:coreProperties>
</file>